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A165E" w14:textId="77777777" w:rsidR="009E090B" w:rsidRPr="00392EA0" w:rsidRDefault="009E090B" w:rsidP="009E090B">
      <w:pPr>
        <w:pStyle w:val="Heading1"/>
        <w:rPr>
          <w:rFonts w:ascii="Arial" w:hAnsi="Arial" w:cs="Arial"/>
        </w:rPr>
      </w:pPr>
      <w:r>
        <w:rPr>
          <w:rFonts w:ascii="Arial" w:hAnsi="Arial" w:cs="Arial"/>
        </w:rPr>
        <w:t>Instructions for Form 1023</w:t>
      </w:r>
    </w:p>
    <w:p w14:paraId="0828D68A" w14:textId="77777777" w:rsidR="009E090B" w:rsidRPr="00392EA0" w:rsidRDefault="009E090B" w:rsidP="009E090B">
      <w:pPr>
        <w:pStyle w:val="Body"/>
        <w:rPr>
          <w:rFonts w:ascii="Arial" w:hAnsi="Arial" w:cs="Arial"/>
          <w:b/>
          <w:bCs/>
        </w:rPr>
      </w:pPr>
      <w:r>
        <w:rPr>
          <w:rFonts w:ascii="Arial" w:hAnsi="Arial" w:cs="Arial"/>
          <w:b/>
          <w:bCs/>
          <w:noProof/>
        </w:rPr>
        <w:t>(Rev. January 2020)</w:t>
      </w:r>
    </w:p>
    <w:p w14:paraId="21BB1D10" w14:textId="77777777" w:rsidR="009E090B" w:rsidRPr="00801C98" w:rsidRDefault="009E090B" w:rsidP="009E090B">
      <w:pPr>
        <w:pStyle w:val="Body"/>
        <w:rPr>
          <w:rFonts w:ascii="Arial" w:hAnsi="Arial" w:cs="Arial"/>
          <w:b/>
          <w:bCs/>
          <w:noProof/>
          <w:sz w:val="36"/>
          <w:szCs w:val="36"/>
        </w:rPr>
      </w:pPr>
      <w:r w:rsidRPr="00801C98">
        <w:rPr>
          <w:rFonts w:ascii="Arial" w:hAnsi="Arial" w:cs="Arial"/>
          <w:b/>
          <w:bCs/>
          <w:noProof/>
          <w:sz w:val="36"/>
          <w:szCs w:val="36"/>
        </w:rPr>
        <w:t>Application forRecognition of Exemption Under Section 501(c)(3) of the Internal Revenue Code</w:t>
      </w:r>
    </w:p>
    <w:p w14:paraId="2256B9BE" w14:textId="6168A63B" w:rsidR="009E090B" w:rsidRPr="00392EA0" w:rsidRDefault="009E090B" w:rsidP="009E090B">
      <w:pPr>
        <w:pStyle w:val="Body"/>
        <w:rPr>
          <w:rFonts w:ascii="Arial" w:hAnsi="Arial" w:cs="Arial"/>
        </w:rPr>
      </w:pPr>
      <w:r w:rsidRPr="00392EA0">
        <w:rPr>
          <w:rFonts w:ascii="Arial" w:hAnsi="Arial" w:cs="Arial"/>
        </w:rPr>
        <w:t xml:space="preserve">Volume </w:t>
      </w:r>
      <w:r>
        <w:rPr>
          <w:rFonts w:ascii="Arial" w:hAnsi="Arial" w:cs="Arial"/>
        </w:rPr>
        <w:t>1</w:t>
      </w:r>
      <w:r w:rsidRPr="00392EA0">
        <w:rPr>
          <w:rFonts w:ascii="Arial" w:hAnsi="Arial" w:cs="Arial"/>
        </w:rPr>
        <w:t xml:space="preserve"> of </w:t>
      </w:r>
      <w:r>
        <w:rPr>
          <w:rFonts w:ascii="Arial" w:hAnsi="Arial" w:cs="Arial"/>
        </w:rPr>
        <w:t>4</w:t>
      </w:r>
    </w:p>
    <w:p w14:paraId="74207A13" w14:textId="77777777" w:rsidR="009E090B" w:rsidRDefault="009E090B" w:rsidP="009E090B">
      <w:pPr>
        <w:spacing w:line="276" w:lineRule="auto"/>
        <w:rPr>
          <w:rFonts w:ascii="Verdana" w:hAnsi="Verdana"/>
        </w:rPr>
      </w:pPr>
    </w:p>
    <w:p w14:paraId="1CF812C1" w14:textId="77777777" w:rsidR="009E090B" w:rsidRDefault="009E090B" w:rsidP="009E090B">
      <w:pPr>
        <w:spacing w:line="276" w:lineRule="auto"/>
        <w:rPr>
          <w:rFonts w:ascii="Verdana" w:hAnsi="Verdana"/>
        </w:rPr>
      </w:pPr>
    </w:p>
    <w:p w14:paraId="73F446A9" w14:textId="77777777" w:rsidR="009E090B" w:rsidRDefault="009E090B" w:rsidP="009E090B">
      <w:pPr>
        <w:spacing w:line="276" w:lineRule="auto"/>
        <w:rPr>
          <w:rFonts w:ascii="Verdana" w:hAnsi="Verdana"/>
        </w:rPr>
      </w:pPr>
    </w:p>
    <w:p w14:paraId="7D47A558" w14:textId="77777777" w:rsidR="009E090B" w:rsidRDefault="009E090B" w:rsidP="009E090B">
      <w:pPr>
        <w:spacing w:line="276" w:lineRule="auto"/>
        <w:rPr>
          <w:rFonts w:ascii="Verdana" w:hAnsi="Verdana"/>
        </w:rPr>
      </w:pPr>
    </w:p>
    <w:p w14:paraId="409F2D29" w14:textId="77777777" w:rsidR="009E090B" w:rsidRDefault="009E090B" w:rsidP="009E090B">
      <w:pPr>
        <w:spacing w:line="276" w:lineRule="auto"/>
        <w:rPr>
          <w:rFonts w:ascii="Verdana" w:hAnsi="Verdana"/>
        </w:rPr>
      </w:pPr>
    </w:p>
    <w:p w14:paraId="3594520A" w14:textId="77777777" w:rsidR="009E090B" w:rsidRDefault="009E090B" w:rsidP="009E090B">
      <w:pPr>
        <w:spacing w:line="276" w:lineRule="auto"/>
        <w:rPr>
          <w:rFonts w:ascii="Verdana" w:hAnsi="Verdana"/>
        </w:rPr>
      </w:pPr>
    </w:p>
    <w:p w14:paraId="161C22CD" w14:textId="77777777" w:rsidR="009E090B" w:rsidRDefault="009E090B" w:rsidP="009E090B">
      <w:pPr>
        <w:spacing w:line="276" w:lineRule="auto"/>
        <w:rPr>
          <w:rFonts w:ascii="Verdana" w:hAnsi="Verdana"/>
        </w:rPr>
      </w:pPr>
    </w:p>
    <w:p w14:paraId="506FCBCB" w14:textId="77777777" w:rsidR="009E090B" w:rsidRDefault="009E090B" w:rsidP="009E090B">
      <w:pPr>
        <w:spacing w:line="276" w:lineRule="auto"/>
        <w:rPr>
          <w:rFonts w:ascii="Verdana" w:hAnsi="Verdana"/>
        </w:rPr>
      </w:pPr>
    </w:p>
    <w:p w14:paraId="6BEA02DC" w14:textId="77777777" w:rsidR="009E090B" w:rsidRDefault="009E090B" w:rsidP="009E090B">
      <w:pPr>
        <w:spacing w:line="276" w:lineRule="auto"/>
        <w:rPr>
          <w:rFonts w:ascii="Verdana" w:hAnsi="Verdana"/>
        </w:rPr>
      </w:pPr>
    </w:p>
    <w:p w14:paraId="0B7CA324" w14:textId="77777777" w:rsidR="009E090B" w:rsidRDefault="009E090B" w:rsidP="009E090B">
      <w:pPr>
        <w:spacing w:line="276" w:lineRule="auto"/>
        <w:rPr>
          <w:rFonts w:ascii="Verdana" w:hAnsi="Verdana"/>
        </w:rPr>
      </w:pPr>
    </w:p>
    <w:p w14:paraId="478B613D" w14:textId="77777777" w:rsidR="009E090B" w:rsidRDefault="009E090B" w:rsidP="009E090B">
      <w:pPr>
        <w:spacing w:line="276" w:lineRule="auto"/>
        <w:rPr>
          <w:rFonts w:ascii="Verdana" w:hAnsi="Verdana"/>
        </w:rPr>
      </w:pPr>
    </w:p>
    <w:p w14:paraId="491E2DBD" w14:textId="77777777" w:rsidR="009E090B" w:rsidRDefault="009E090B" w:rsidP="009E090B">
      <w:pPr>
        <w:spacing w:line="276" w:lineRule="auto"/>
        <w:rPr>
          <w:rFonts w:ascii="Verdana" w:hAnsi="Verdana"/>
        </w:rPr>
      </w:pPr>
    </w:p>
    <w:p w14:paraId="25CD7790" w14:textId="77777777" w:rsidR="009E090B" w:rsidRDefault="009E090B" w:rsidP="009E090B">
      <w:pPr>
        <w:spacing w:line="276" w:lineRule="auto"/>
        <w:rPr>
          <w:rFonts w:ascii="Verdana" w:hAnsi="Verdana"/>
        </w:rPr>
      </w:pPr>
    </w:p>
    <w:p w14:paraId="5670A93A" w14:textId="77777777" w:rsidR="009E090B" w:rsidRDefault="009E090B" w:rsidP="009E090B">
      <w:pPr>
        <w:spacing w:line="276" w:lineRule="auto"/>
        <w:rPr>
          <w:rFonts w:ascii="Verdana" w:hAnsi="Verdana"/>
        </w:rPr>
      </w:pPr>
    </w:p>
    <w:p w14:paraId="3B18EEB6" w14:textId="77777777" w:rsidR="009E090B" w:rsidRDefault="009E090B" w:rsidP="009E090B">
      <w:pPr>
        <w:spacing w:line="276" w:lineRule="auto"/>
        <w:rPr>
          <w:rFonts w:ascii="Verdana" w:hAnsi="Verdana"/>
        </w:rPr>
      </w:pPr>
    </w:p>
    <w:p w14:paraId="468A9163" w14:textId="77777777" w:rsidR="009E090B" w:rsidRDefault="009E090B" w:rsidP="009E090B">
      <w:pPr>
        <w:spacing w:line="276" w:lineRule="auto"/>
        <w:rPr>
          <w:rFonts w:ascii="Verdana" w:hAnsi="Verdana"/>
        </w:rPr>
      </w:pPr>
    </w:p>
    <w:p w14:paraId="4CF85190" w14:textId="77777777" w:rsidR="009E090B" w:rsidRPr="00F01531" w:rsidRDefault="009E090B" w:rsidP="009E090B">
      <w:pPr>
        <w:pStyle w:val="Body"/>
        <w:rPr>
          <w:rFonts w:cs="Arial"/>
        </w:rPr>
      </w:pPr>
    </w:p>
    <w:p w14:paraId="6D5DEFE7" w14:textId="77777777" w:rsidR="009E090B" w:rsidRPr="00F01531" w:rsidRDefault="009E090B" w:rsidP="009E090B">
      <w:pPr>
        <w:spacing w:line="276" w:lineRule="auto"/>
        <w:rPr>
          <w:rFonts w:ascii="Verdana" w:hAnsi="Verdana"/>
        </w:rPr>
      </w:pPr>
    </w:p>
    <w:p w14:paraId="47C97504" w14:textId="77777777" w:rsidR="009E090B" w:rsidRDefault="009E090B" w:rsidP="009E090B">
      <w:pPr>
        <w:spacing w:line="276" w:lineRule="auto"/>
        <w:rPr>
          <w:rFonts w:ascii="Verdana" w:hAnsi="Verdana"/>
          <w:sz w:val="10"/>
          <w:szCs w:val="10"/>
        </w:rPr>
      </w:pPr>
    </w:p>
    <w:p w14:paraId="169AFD49" w14:textId="77777777" w:rsidR="009E090B" w:rsidRDefault="009E090B" w:rsidP="009E090B">
      <w:pPr>
        <w:spacing w:line="276" w:lineRule="auto"/>
        <w:rPr>
          <w:rFonts w:ascii="Verdana" w:hAnsi="Verdana"/>
          <w:sz w:val="10"/>
          <w:szCs w:val="10"/>
        </w:rPr>
      </w:pPr>
    </w:p>
    <w:p w14:paraId="52F3A366" w14:textId="77777777" w:rsidR="009E090B" w:rsidRDefault="009E090B" w:rsidP="009E090B">
      <w:pPr>
        <w:spacing w:line="276" w:lineRule="auto"/>
        <w:rPr>
          <w:rFonts w:ascii="Verdana" w:hAnsi="Verdana"/>
          <w:sz w:val="10"/>
          <w:szCs w:val="10"/>
        </w:rPr>
      </w:pPr>
    </w:p>
    <w:p w14:paraId="67D05DA3" w14:textId="77777777" w:rsidR="009E090B" w:rsidRDefault="009E090B" w:rsidP="009E090B">
      <w:pPr>
        <w:spacing w:line="276" w:lineRule="auto"/>
        <w:rPr>
          <w:rFonts w:ascii="Verdana" w:hAnsi="Verdana"/>
          <w:sz w:val="8"/>
          <w:szCs w:val="8"/>
        </w:rPr>
      </w:pPr>
    </w:p>
    <w:p w14:paraId="3FA53166" w14:textId="77777777" w:rsidR="009E090B" w:rsidRPr="00F01531" w:rsidRDefault="009E090B" w:rsidP="009E090B">
      <w:pPr>
        <w:spacing w:line="276" w:lineRule="auto"/>
        <w:rPr>
          <w:rFonts w:ascii="Verdana" w:hAnsi="Verdana"/>
        </w:rPr>
      </w:pPr>
      <w:r w:rsidRPr="00F01531">
        <w:rPr>
          <w:rFonts w:ascii="Verdana" w:hAnsi="Verdana" w:cs="Times New Roman"/>
          <w:noProof/>
        </w:rPr>
        <w:drawing>
          <wp:anchor distT="0" distB="0" distL="114300" distR="114300" simplePos="0" relativeHeight="251659264" behindDoc="1" locked="0" layoutInCell="1" allowOverlap="1" wp14:anchorId="5D6EAC68" wp14:editId="79D90C36">
            <wp:simplePos x="0" y="0"/>
            <wp:positionH relativeFrom="margin">
              <wp:posOffset>5041265</wp:posOffset>
            </wp:positionH>
            <wp:positionV relativeFrom="paragraph">
              <wp:posOffset>61087</wp:posOffset>
            </wp:positionV>
            <wp:extent cx="902335" cy="902335"/>
            <wp:effectExtent l="0" t="0" r="0" b="0"/>
            <wp:wrapTight wrapText="bothSides">
              <wp:wrapPolygon edited="0">
                <wp:start x="0" y="0"/>
                <wp:lineTo x="0" y="20977"/>
                <wp:lineTo x="20977" y="20977"/>
                <wp:lineTo x="20977" y="0"/>
                <wp:lineTo x="0" y="0"/>
              </wp:wrapPolygon>
            </wp:wrapTight>
            <wp:docPr id="452" name="Picture 45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r code&#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02335" cy="902335"/>
                    </a:xfrm>
                    <a:prstGeom prst="rect">
                      <a:avLst/>
                    </a:prstGeom>
                    <a:noFill/>
                  </pic:spPr>
                </pic:pic>
              </a:graphicData>
            </a:graphic>
            <wp14:sizeRelH relativeFrom="page">
              <wp14:pctWidth>0</wp14:pctWidth>
            </wp14:sizeRelH>
            <wp14:sizeRelV relativeFrom="page">
              <wp14:pctHeight>0</wp14:pctHeight>
            </wp14:sizeRelV>
          </wp:anchor>
        </w:drawing>
      </w:r>
    </w:p>
    <w:p w14:paraId="3F64E135" w14:textId="77777777" w:rsidR="009E090B" w:rsidRPr="00F01531" w:rsidRDefault="009E090B" w:rsidP="009E090B">
      <w:pPr>
        <w:spacing w:line="276" w:lineRule="auto"/>
        <w:rPr>
          <w:rFonts w:ascii="Verdana" w:hAnsi="Verdana"/>
        </w:rPr>
      </w:pPr>
      <w:r w:rsidRPr="00F45C88">
        <w:rPr>
          <w:rFonts w:ascii="Verdana" w:hAnsi="Verdana"/>
          <w:noProof/>
        </w:rPr>
        <w:drawing>
          <wp:inline distT="0" distB="0" distL="0" distR="0" wp14:anchorId="16B66C2E" wp14:editId="6F60DE39">
            <wp:extent cx="4150389" cy="821410"/>
            <wp:effectExtent l="0" t="0" r="2540" b="0"/>
            <wp:docPr id="19579407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84333" cy="828128"/>
                    </a:xfrm>
                    <a:prstGeom prst="rect">
                      <a:avLst/>
                    </a:prstGeom>
                    <a:noFill/>
                    <a:ln>
                      <a:noFill/>
                    </a:ln>
                  </pic:spPr>
                </pic:pic>
              </a:graphicData>
            </a:graphic>
          </wp:inline>
        </w:drawing>
      </w:r>
    </w:p>
    <w:p w14:paraId="1C208F37" w14:textId="77777777" w:rsidR="009E090B" w:rsidRPr="00247E91" w:rsidRDefault="009E090B" w:rsidP="009E090B">
      <w:pPr>
        <w:spacing w:line="276" w:lineRule="auto"/>
      </w:pPr>
      <w:r w:rsidRPr="00F01531">
        <w:rPr>
          <w:rFonts w:ascii="Verdana" w:hAnsi="Verdana" w:cs="Times New Roman"/>
          <w:noProof/>
        </w:rPr>
        <mc:AlternateContent>
          <mc:Choice Requires="wps">
            <w:drawing>
              <wp:anchor distT="0" distB="0" distL="114300" distR="114300" simplePos="0" relativeHeight="251660288" behindDoc="0" locked="0" layoutInCell="1" allowOverlap="1" wp14:anchorId="723A35C7" wp14:editId="3E2E03E9">
                <wp:simplePos x="0" y="0"/>
                <wp:positionH relativeFrom="column">
                  <wp:posOffset>4676775</wp:posOffset>
                </wp:positionH>
                <wp:positionV relativeFrom="paragraph">
                  <wp:posOffset>17145</wp:posOffset>
                </wp:positionV>
                <wp:extent cx="1628140" cy="596900"/>
                <wp:effectExtent l="0" t="0" r="0" b="0"/>
                <wp:wrapNone/>
                <wp:docPr id="783" name="Text Box 7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140" cy="596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08D595" w14:textId="77777777" w:rsidR="009E090B" w:rsidRDefault="009E090B" w:rsidP="009E090B">
                            <w:pPr>
                              <w:spacing w:line="240" w:lineRule="exact"/>
                              <w:jc w:val="center"/>
                            </w:pPr>
                            <w:r>
                              <w:t>Visit the Accessibility Page on IRS.gov</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23A35C7" id="_x0000_t202" coordsize="21600,21600" o:spt="202" path="m,l,21600r21600,l21600,xe">
                <v:stroke joinstyle="miter"/>
                <v:path gradientshapeok="t" o:connecttype="rect"/>
              </v:shapetype>
              <v:shape id="Text Box 783" o:spid="_x0000_s1026" type="#_x0000_t202" style="position:absolute;margin-left:368.25pt;margin-top:1.35pt;width:128.2pt;height:4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" stroked="f">
                <v:fill opacity="0"/>
                <v:textbox>
                  <w:txbxContent>
                    <w:p w14:paraId="2508D595" w14:textId="77777777" w:rsidR="009E090B" w:rsidRDefault="009E090B" w:rsidP="009E090B">
                      <w:pPr>
                        <w:spacing w:line="240" w:lineRule="exact"/>
                        <w:jc w:val="center"/>
                      </w:pPr>
                      <w:r>
                        <w:t>Visit the Accessibility Page on IRS.gov</w:t>
                      </w:r>
                    </w:p>
                  </w:txbxContent>
                </v:textbox>
              </v:shape>
            </w:pict>
          </mc:Fallback>
        </mc:AlternateContent>
      </w:r>
      <w:r>
        <w:t>Instructions for Form 1023 (Rev. 01-2020) Catalog Number 49190N</w:t>
      </w:r>
    </w:p>
    <w:p w14:paraId="2822E61B" w14:textId="77777777" w:rsidR="009E090B" w:rsidRPr="00247E91" w:rsidRDefault="009E090B" w:rsidP="009E090B">
      <w:pPr>
        <w:spacing w:line="276" w:lineRule="auto"/>
      </w:pPr>
      <w:r w:rsidRPr="00247E91">
        <w:t xml:space="preserve">Department of the Treasury </w:t>
      </w:r>
      <w:r w:rsidRPr="00247E91">
        <w:rPr>
          <w:b/>
        </w:rPr>
        <w:t>Internal Revenue Service</w:t>
      </w:r>
      <w:r w:rsidRPr="00247E91">
        <w:t xml:space="preserve"> www.irs.gov</w:t>
      </w:r>
    </w:p>
    <w:p w14:paraId="5DE26B54" w14:textId="77777777" w:rsidR="009E090B" w:rsidRDefault="009E090B" w:rsidP="009E090B">
      <w:pPr>
        <w:pStyle w:val="Body"/>
        <w:jc w:val="center"/>
        <w:rPr>
          <w:noProof/>
        </w:rPr>
      </w:pPr>
      <w:r>
        <w:rPr>
          <w:noProof/>
        </w:rPr>
        <w:lastRenderedPageBreak/>
        <w:t>This page is intentionally left blank</w:t>
      </w:r>
    </w:p>
    <w:p w14:paraId="523C6755" w14:textId="77777777" w:rsidR="009E090B" w:rsidRDefault="009E090B" w:rsidP="009E090B">
      <w:pPr>
        <w:widowControl/>
        <w:autoSpaceDE/>
        <w:autoSpaceDN/>
        <w:spacing w:before="240" w:after="240"/>
        <w:rPr>
          <w:rFonts w:ascii="Verdana" w:eastAsiaTheme="minorHAnsi" w:hAnsi="Verdana" w:cstheme="minorBidi"/>
          <w:noProof/>
          <w:sz w:val="40"/>
          <w:szCs w:val="40"/>
        </w:rPr>
      </w:pPr>
    </w:p>
    <w:p w14:paraId="7254FE58" w14:textId="77777777" w:rsidR="009E090B" w:rsidRDefault="009E090B" w:rsidP="009E090B">
      <w:pPr>
        <w:widowControl/>
        <w:autoSpaceDE/>
        <w:autoSpaceDN/>
        <w:spacing w:before="240" w:after="240"/>
        <w:rPr>
          <w:rFonts w:ascii="Arial Black" w:eastAsia="Arial Black" w:hAnsi="Arial Black" w:cs="Arial Black"/>
          <w:color w:val="231F20"/>
          <w:w w:val="85"/>
          <w:sz w:val="52"/>
          <w:szCs w:val="52"/>
        </w:rPr>
      </w:pPr>
      <w:r>
        <w:rPr>
          <w:color w:val="231F20"/>
          <w:w w:val="85"/>
        </w:rPr>
        <w:br w:type="page"/>
      </w:r>
    </w:p>
    <w:p w14:paraId="41AE6756" w14:textId="77777777" w:rsidR="009E090B" w:rsidRDefault="009E090B" w:rsidP="009E090B">
      <w:pPr>
        <w:pStyle w:val="Body"/>
      </w:pPr>
      <w:bookmarkStart w:id="0" w:name="How_To_Get_Forms_and_Publications_"/>
      <w:bookmarkEnd w:id="0"/>
      <w:r>
        <w:lastRenderedPageBreak/>
        <w:t>Section</w:t>
      </w:r>
      <w:r>
        <w:rPr>
          <w:spacing w:val="-4"/>
        </w:rPr>
        <w:t xml:space="preserve"> </w:t>
      </w:r>
      <w:r>
        <w:t>references</w:t>
      </w:r>
      <w:r>
        <w:rPr>
          <w:spacing w:val="-4"/>
        </w:rPr>
        <w:t xml:space="preserve"> </w:t>
      </w:r>
      <w:r>
        <w:t>are</w:t>
      </w:r>
      <w:r>
        <w:rPr>
          <w:spacing w:val="-4"/>
        </w:rPr>
        <w:t xml:space="preserve"> </w:t>
      </w:r>
      <w:r>
        <w:t>to</w:t>
      </w:r>
      <w:r>
        <w:rPr>
          <w:spacing w:val="-4"/>
        </w:rPr>
        <w:t xml:space="preserve"> </w:t>
      </w:r>
      <w:r>
        <w:t>the</w:t>
      </w:r>
      <w:r>
        <w:rPr>
          <w:spacing w:val="-4"/>
        </w:rPr>
        <w:t xml:space="preserve"> </w:t>
      </w:r>
      <w:r>
        <w:t>Internal</w:t>
      </w:r>
      <w:r>
        <w:rPr>
          <w:spacing w:val="-4"/>
        </w:rPr>
        <w:t xml:space="preserve"> </w:t>
      </w:r>
      <w:r>
        <w:t>Revenue Code unless otherwise noted.</w:t>
      </w:r>
    </w:p>
    <w:tbl>
      <w:tblPr>
        <w:tblStyle w:val="TableGrid"/>
        <w:tblW w:w="0" w:type="auto"/>
        <w:tblInd w:w="720" w:type="dxa"/>
        <w:tblLook w:val="04A0" w:firstRow="1" w:lastRow="0" w:firstColumn="1" w:lastColumn="0" w:noHBand="0" w:noVBand="1"/>
      </w:tblPr>
      <w:tblGrid>
        <w:gridCol w:w="5185"/>
        <w:gridCol w:w="1962"/>
        <w:gridCol w:w="1483"/>
      </w:tblGrid>
      <w:tr w:rsidR="009E090B" w:rsidRPr="00D304E1" w14:paraId="4FB439D6" w14:textId="77777777" w:rsidTr="00FD1F94">
        <w:trPr>
          <w:cantSplit/>
        </w:trPr>
        <w:tc>
          <w:tcPr>
            <w:tcW w:w="6906" w:type="dxa"/>
            <w:vAlign w:val="bottom"/>
          </w:tcPr>
          <w:p w14:paraId="5ABF2156" w14:textId="77777777" w:rsidR="009E090B" w:rsidRPr="00D304E1" w:rsidRDefault="009E090B" w:rsidP="00FD1F94">
            <w:pPr>
              <w:pStyle w:val="Body"/>
              <w:rPr>
                <w:b/>
                <w:bCs/>
              </w:rPr>
            </w:pPr>
            <w:r w:rsidRPr="00D304E1">
              <w:rPr>
                <w:b/>
                <w:bCs/>
              </w:rPr>
              <w:t xml:space="preserve">Contents </w:t>
            </w:r>
          </w:p>
        </w:tc>
        <w:tc>
          <w:tcPr>
            <w:tcW w:w="241" w:type="dxa"/>
            <w:vAlign w:val="bottom"/>
          </w:tcPr>
          <w:p w14:paraId="716ECAF0" w14:textId="77777777" w:rsidR="009E090B" w:rsidRPr="00D304E1" w:rsidRDefault="009E090B" w:rsidP="00FD1F94">
            <w:pPr>
              <w:pStyle w:val="Body"/>
              <w:jc w:val="center"/>
              <w:rPr>
                <w:b/>
                <w:bCs/>
              </w:rPr>
            </w:pPr>
            <w:r w:rsidRPr="00D304E1">
              <w:rPr>
                <w:b/>
                <w:bCs/>
              </w:rPr>
              <w:t>Regular Page</w:t>
            </w:r>
          </w:p>
        </w:tc>
        <w:tc>
          <w:tcPr>
            <w:tcW w:w="1483" w:type="dxa"/>
            <w:vAlign w:val="bottom"/>
          </w:tcPr>
          <w:p w14:paraId="426C4C34" w14:textId="77777777" w:rsidR="009E090B" w:rsidRPr="00D304E1" w:rsidRDefault="009E090B" w:rsidP="00FD1F94">
            <w:pPr>
              <w:pStyle w:val="Body"/>
              <w:jc w:val="center"/>
              <w:rPr>
                <w:b/>
                <w:bCs/>
              </w:rPr>
            </w:pPr>
            <w:r w:rsidRPr="00D304E1">
              <w:rPr>
                <w:b/>
                <w:bCs/>
              </w:rPr>
              <w:t>Large Print Page</w:t>
            </w:r>
          </w:p>
        </w:tc>
      </w:tr>
      <w:tr w:rsidR="009E090B" w:rsidRPr="00D304E1" w14:paraId="539AFE6B" w14:textId="77777777" w:rsidTr="00FD1F94">
        <w:trPr>
          <w:cantSplit/>
        </w:trPr>
        <w:tc>
          <w:tcPr>
            <w:tcW w:w="6906" w:type="dxa"/>
            <w:vAlign w:val="bottom"/>
          </w:tcPr>
          <w:p w14:paraId="501BA381" w14:textId="77777777" w:rsidR="009E090B" w:rsidRPr="00D304E1" w:rsidRDefault="009E090B" w:rsidP="00FD1F94">
            <w:pPr>
              <w:pStyle w:val="Body"/>
            </w:pPr>
            <w:r w:rsidRPr="00D304E1">
              <w:t xml:space="preserve">Future Developments </w:t>
            </w:r>
          </w:p>
        </w:tc>
        <w:tc>
          <w:tcPr>
            <w:tcW w:w="241" w:type="dxa"/>
            <w:vAlign w:val="bottom"/>
          </w:tcPr>
          <w:p w14:paraId="4F5C60C2" w14:textId="77777777" w:rsidR="009E090B" w:rsidRPr="00D304E1" w:rsidRDefault="009E090B" w:rsidP="00FD1F94">
            <w:pPr>
              <w:pStyle w:val="Body"/>
              <w:jc w:val="center"/>
            </w:pPr>
            <w:r w:rsidRPr="00D304E1">
              <w:t>1</w:t>
            </w:r>
          </w:p>
        </w:tc>
        <w:tc>
          <w:tcPr>
            <w:tcW w:w="1483" w:type="dxa"/>
            <w:vAlign w:val="bottom"/>
          </w:tcPr>
          <w:p w14:paraId="25F8C49A" w14:textId="047CEA33" w:rsidR="009E090B" w:rsidRPr="00D304E1" w:rsidRDefault="00C84A30" w:rsidP="00FD1F94">
            <w:pPr>
              <w:pStyle w:val="Body"/>
              <w:jc w:val="center"/>
            </w:pPr>
            <w:r>
              <w:t>6</w:t>
            </w:r>
          </w:p>
        </w:tc>
      </w:tr>
      <w:tr w:rsidR="009E090B" w:rsidRPr="00D304E1" w14:paraId="09A88C81" w14:textId="77777777" w:rsidTr="00FD1F94">
        <w:trPr>
          <w:cantSplit/>
        </w:trPr>
        <w:tc>
          <w:tcPr>
            <w:tcW w:w="6906" w:type="dxa"/>
            <w:vAlign w:val="bottom"/>
          </w:tcPr>
          <w:p w14:paraId="7C1F2ABB" w14:textId="77777777" w:rsidR="009E090B" w:rsidRPr="00D304E1" w:rsidRDefault="009E090B" w:rsidP="00FD1F94">
            <w:pPr>
              <w:pStyle w:val="Body"/>
            </w:pPr>
            <w:r w:rsidRPr="00D304E1">
              <w:t xml:space="preserve">What's New </w:t>
            </w:r>
          </w:p>
        </w:tc>
        <w:tc>
          <w:tcPr>
            <w:tcW w:w="241" w:type="dxa"/>
            <w:vAlign w:val="bottom"/>
          </w:tcPr>
          <w:p w14:paraId="52B73C4C" w14:textId="77777777" w:rsidR="009E090B" w:rsidRPr="00D304E1" w:rsidRDefault="009E090B" w:rsidP="00FD1F94">
            <w:pPr>
              <w:pStyle w:val="Body"/>
              <w:jc w:val="center"/>
            </w:pPr>
            <w:r w:rsidRPr="00D304E1">
              <w:t>1</w:t>
            </w:r>
          </w:p>
        </w:tc>
        <w:tc>
          <w:tcPr>
            <w:tcW w:w="1483" w:type="dxa"/>
            <w:vAlign w:val="bottom"/>
          </w:tcPr>
          <w:p w14:paraId="5A910CE5" w14:textId="47316AC9" w:rsidR="009E090B" w:rsidRPr="00D304E1" w:rsidRDefault="00C84A30" w:rsidP="00FD1F94">
            <w:pPr>
              <w:pStyle w:val="Body"/>
              <w:jc w:val="center"/>
            </w:pPr>
            <w:r>
              <w:t>8</w:t>
            </w:r>
          </w:p>
        </w:tc>
      </w:tr>
      <w:tr w:rsidR="009E090B" w:rsidRPr="00D304E1" w14:paraId="5A1C2E2A" w14:textId="77777777" w:rsidTr="00FD1F94">
        <w:trPr>
          <w:cantSplit/>
        </w:trPr>
        <w:tc>
          <w:tcPr>
            <w:tcW w:w="6906" w:type="dxa"/>
            <w:vAlign w:val="bottom"/>
          </w:tcPr>
          <w:p w14:paraId="2222E624" w14:textId="77777777" w:rsidR="009E090B" w:rsidRPr="00D304E1" w:rsidRDefault="009E090B" w:rsidP="00FD1F94">
            <w:pPr>
              <w:pStyle w:val="Body"/>
            </w:pPr>
            <w:r w:rsidRPr="00D304E1">
              <w:t xml:space="preserve">Overview of Organizations Described in Section 501(c)(3) </w:t>
            </w:r>
          </w:p>
        </w:tc>
        <w:tc>
          <w:tcPr>
            <w:tcW w:w="241" w:type="dxa"/>
            <w:vAlign w:val="bottom"/>
          </w:tcPr>
          <w:p w14:paraId="2FE3AC2D" w14:textId="77777777" w:rsidR="009E090B" w:rsidRPr="00D304E1" w:rsidRDefault="009E090B" w:rsidP="00FD1F94">
            <w:pPr>
              <w:pStyle w:val="Body"/>
              <w:jc w:val="center"/>
            </w:pPr>
            <w:r w:rsidRPr="00D304E1">
              <w:t>1</w:t>
            </w:r>
          </w:p>
        </w:tc>
        <w:tc>
          <w:tcPr>
            <w:tcW w:w="1483" w:type="dxa"/>
            <w:vAlign w:val="bottom"/>
          </w:tcPr>
          <w:p w14:paraId="4C50FD8F" w14:textId="54629C2B" w:rsidR="009E090B" w:rsidRPr="00D304E1" w:rsidRDefault="00C84A30" w:rsidP="00FD1F94">
            <w:pPr>
              <w:pStyle w:val="Body"/>
              <w:jc w:val="center"/>
            </w:pPr>
            <w:r>
              <w:t>10</w:t>
            </w:r>
          </w:p>
        </w:tc>
      </w:tr>
      <w:tr w:rsidR="009E090B" w:rsidRPr="00D304E1" w14:paraId="0F3BF7B3" w14:textId="77777777" w:rsidTr="00FD1F94">
        <w:trPr>
          <w:cantSplit/>
        </w:trPr>
        <w:tc>
          <w:tcPr>
            <w:tcW w:w="6906" w:type="dxa"/>
            <w:vAlign w:val="bottom"/>
          </w:tcPr>
          <w:p w14:paraId="0623EB96" w14:textId="77777777" w:rsidR="009E090B" w:rsidRPr="00D304E1" w:rsidRDefault="009E090B" w:rsidP="00FD1F94">
            <w:pPr>
              <w:pStyle w:val="Body"/>
            </w:pPr>
            <w:r w:rsidRPr="00D304E1">
              <w:t xml:space="preserve">General Instructions </w:t>
            </w:r>
          </w:p>
        </w:tc>
        <w:tc>
          <w:tcPr>
            <w:tcW w:w="241" w:type="dxa"/>
            <w:vAlign w:val="bottom"/>
          </w:tcPr>
          <w:p w14:paraId="2B11834E" w14:textId="77777777" w:rsidR="009E090B" w:rsidRPr="00D304E1" w:rsidRDefault="009E090B" w:rsidP="00FD1F94">
            <w:pPr>
              <w:pStyle w:val="Body"/>
              <w:jc w:val="center"/>
            </w:pPr>
            <w:r w:rsidRPr="00D304E1">
              <w:t>2</w:t>
            </w:r>
          </w:p>
        </w:tc>
        <w:tc>
          <w:tcPr>
            <w:tcW w:w="1483" w:type="dxa"/>
            <w:vAlign w:val="bottom"/>
          </w:tcPr>
          <w:p w14:paraId="59E70873" w14:textId="4031A32B" w:rsidR="009E090B" w:rsidRPr="00D304E1" w:rsidRDefault="00C84A30" w:rsidP="00FD1F94">
            <w:pPr>
              <w:pStyle w:val="Body"/>
              <w:jc w:val="center"/>
            </w:pPr>
            <w:r>
              <w:t>19</w:t>
            </w:r>
          </w:p>
        </w:tc>
      </w:tr>
      <w:tr w:rsidR="009E090B" w:rsidRPr="00D304E1" w14:paraId="7A767889" w14:textId="77777777" w:rsidTr="00FD1F94">
        <w:trPr>
          <w:cantSplit/>
        </w:trPr>
        <w:tc>
          <w:tcPr>
            <w:tcW w:w="6906" w:type="dxa"/>
            <w:vAlign w:val="bottom"/>
          </w:tcPr>
          <w:p w14:paraId="0A9A524A" w14:textId="77777777" w:rsidR="009E090B" w:rsidRPr="00D304E1" w:rsidRDefault="009E090B" w:rsidP="00FD1F94">
            <w:pPr>
              <w:pStyle w:val="Body"/>
            </w:pPr>
            <w:r w:rsidRPr="00D304E1">
              <w:t xml:space="preserve">Answers </w:t>
            </w:r>
          </w:p>
        </w:tc>
        <w:tc>
          <w:tcPr>
            <w:tcW w:w="241" w:type="dxa"/>
            <w:vAlign w:val="bottom"/>
          </w:tcPr>
          <w:p w14:paraId="5D53A691" w14:textId="77777777" w:rsidR="009E090B" w:rsidRPr="00D304E1" w:rsidRDefault="009E090B" w:rsidP="00FD1F94">
            <w:pPr>
              <w:pStyle w:val="Body"/>
              <w:jc w:val="center"/>
            </w:pPr>
            <w:r w:rsidRPr="00D304E1">
              <w:t>2</w:t>
            </w:r>
          </w:p>
        </w:tc>
        <w:tc>
          <w:tcPr>
            <w:tcW w:w="1483" w:type="dxa"/>
            <w:vAlign w:val="bottom"/>
          </w:tcPr>
          <w:p w14:paraId="6D29DFAA" w14:textId="7972C4F0" w:rsidR="009E090B" w:rsidRPr="00D304E1" w:rsidRDefault="00C84A30" w:rsidP="00FD1F94">
            <w:pPr>
              <w:pStyle w:val="Body"/>
              <w:jc w:val="center"/>
            </w:pPr>
            <w:r>
              <w:t>20</w:t>
            </w:r>
          </w:p>
        </w:tc>
      </w:tr>
      <w:tr w:rsidR="009E090B" w:rsidRPr="00D304E1" w14:paraId="584C14A7" w14:textId="77777777" w:rsidTr="00FD1F94">
        <w:trPr>
          <w:cantSplit/>
        </w:trPr>
        <w:tc>
          <w:tcPr>
            <w:tcW w:w="6906" w:type="dxa"/>
            <w:vAlign w:val="bottom"/>
          </w:tcPr>
          <w:p w14:paraId="2DFB22AC" w14:textId="77777777" w:rsidR="009E090B" w:rsidRPr="00D304E1" w:rsidRDefault="009E090B" w:rsidP="00FD1F94">
            <w:pPr>
              <w:pStyle w:val="Body"/>
            </w:pPr>
            <w:r w:rsidRPr="00D304E1">
              <w:t xml:space="preserve">Purpose of Form </w:t>
            </w:r>
          </w:p>
        </w:tc>
        <w:tc>
          <w:tcPr>
            <w:tcW w:w="241" w:type="dxa"/>
            <w:vAlign w:val="bottom"/>
          </w:tcPr>
          <w:p w14:paraId="166DE08D" w14:textId="77777777" w:rsidR="009E090B" w:rsidRPr="00D304E1" w:rsidRDefault="009E090B" w:rsidP="00FD1F94">
            <w:pPr>
              <w:pStyle w:val="Body"/>
              <w:jc w:val="center"/>
            </w:pPr>
            <w:r w:rsidRPr="00D304E1">
              <w:t>3</w:t>
            </w:r>
          </w:p>
        </w:tc>
        <w:tc>
          <w:tcPr>
            <w:tcW w:w="1483" w:type="dxa"/>
            <w:vAlign w:val="bottom"/>
          </w:tcPr>
          <w:p w14:paraId="104C4051" w14:textId="12A749C5" w:rsidR="009E090B" w:rsidRPr="00D304E1" w:rsidRDefault="00C84A30" w:rsidP="00FD1F94">
            <w:pPr>
              <w:pStyle w:val="Body"/>
              <w:jc w:val="center"/>
            </w:pPr>
            <w:r>
              <w:t>22</w:t>
            </w:r>
          </w:p>
        </w:tc>
      </w:tr>
      <w:tr w:rsidR="009E090B" w:rsidRPr="00D304E1" w14:paraId="05339518" w14:textId="77777777" w:rsidTr="00FD1F94">
        <w:trPr>
          <w:cantSplit/>
        </w:trPr>
        <w:tc>
          <w:tcPr>
            <w:tcW w:w="6906" w:type="dxa"/>
            <w:vAlign w:val="bottom"/>
          </w:tcPr>
          <w:p w14:paraId="79C13177" w14:textId="77777777" w:rsidR="009E090B" w:rsidRPr="00D304E1" w:rsidRDefault="009E090B" w:rsidP="00FD1F94">
            <w:pPr>
              <w:pStyle w:val="Body"/>
            </w:pPr>
            <w:r w:rsidRPr="00D304E1">
              <w:t xml:space="preserve">What To File </w:t>
            </w:r>
          </w:p>
        </w:tc>
        <w:tc>
          <w:tcPr>
            <w:tcW w:w="241" w:type="dxa"/>
            <w:vAlign w:val="bottom"/>
          </w:tcPr>
          <w:p w14:paraId="0393AA87" w14:textId="77777777" w:rsidR="009E090B" w:rsidRPr="00D304E1" w:rsidRDefault="009E090B" w:rsidP="00FD1F94">
            <w:pPr>
              <w:pStyle w:val="Body"/>
              <w:jc w:val="center"/>
            </w:pPr>
            <w:r w:rsidRPr="00D304E1">
              <w:t>3</w:t>
            </w:r>
          </w:p>
        </w:tc>
        <w:tc>
          <w:tcPr>
            <w:tcW w:w="1483" w:type="dxa"/>
            <w:vAlign w:val="bottom"/>
          </w:tcPr>
          <w:p w14:paraId="5301C01A" w14:textId="5CD6099F" w:rsidR="009E090B" w:rsidRPr="00D304E1" w:rsidRDefault="00C84A30" w:rsidP="00FD1F94">
            <w:pPr>
              <w:pStyle w:val="Body"/>
              <w:jc w:val="center"/>
            </w:pPr>
            <w:r>
              <w:t>27</w:t>
            </w:r>
          </w:p>
        </w:tc>
      </w:tr>
      <w:tr w:rsidR="009E090B" w:rsidRPr="00D304E1" w14:paraId="060A68AD" w14:textId="77777777" w:rsidTr="00FD1F94">
        <w:trPr>
          <w:cantSplit/>
        </w:trPr>
        <w:tc>
          <w:tcPr>
            <w:tcW w:w="6906" w:type="dxa"/>
            <w:vAlign w:val="bottom"/>
          </w:tcPr>
          <w:p w14:paraId="26EB5F8F" w14:textId="77777777" w:rsidR="009E090B" w:rsidRPr="00D304E1" w:rsidRDefault="009E090B" w:rsidP="00FD1F94">
            <w:pPr>
              <w:pStyle w:val="Body"/>
            </w:pPr>
            <w:r w:rsidRPr="00D304E1">
              <w:t xml:space="preserve">When To File </w:t>
            </w:r>
          </w:p>
        </w:tc>
        <w:tc>
          <w:tcPr>
            <w:tcW w:w="241" w:type="dxa"/>
            <w:vAlign w:val="bottom"/>
          </w:tcPr>
          <w:p w14:paraId="2EBDC060" w14:textId="77777777" w:rsidR="009E090B" w:rsidRPr="00D304E1" w:rsidRDefault="009E090B" w:rsidP="00FD1F94">
            <w:pPr>
              <w:pStyle w:val="Body"/>
              <w:jc w:val="center"/>
            </w:pPr>
            <w:r w:rsidRPr="00D304E1">
              <w:t>4</w:t>
            </w:r>
          </w:p>
        </w:tc>
        <w:tc>
          <w:tcPr>
            <w:tcW w:w="1483" w:type="dxa"/>
            <w:vAlign w:val="bottom"/>
          </w:tcPr>
          <w:p w14:paraId="4089EB08" w14:textId="0AC8193F" w:rsidR="009E090B" w:rsidRPr="00D304E1" w:rsidRDefault="00C84A30" w:rsidP="00FD1F94">
            <w:pPr>
              <w:pStyle w:val="Body"/>
              <w:jc w:val="center"/>
            </w:pPr>
            <w:r>
              <w:t>30</w:t>
            </w:r>
          </w:p>
        </w:tc>
      </w:tr>
      <w:tr w:rsidR="009E090B" w:rsidRPr="00D304E1" w14:paraId="6FCDA080" w14:textId="77777777" w:rsidTr="00FD1F94">
        <w:trPr>
          <w:cantSplit/>
        </w:trPr>
        <w:tc>
          <w:tcPr>
            <w:tcW w:w="6906" w:type="dxa"/>
            <w:vAlign w:val="bottom"/>
          </w:tcPr>
          <w:p w14:paraId="585E755C" w14:textId="77777777" w:rsidR="009E090B" w:rsidRPr="00D304E1" w:rsidRDefault="009E090B" w:rsidP="00FD1F94">
            <w:pPr>
              <w:pStyle w:val="Body"/>
            </w:pPr>
            <w:r w:rsidRPr="00D304E1">
              <w:t xml:space="preserve">Filing Assistance </w:t>
            </w:r>
          </w:p>
        </w:tc>
        <w:tc>
          <w:tcPr>
            <w:tcW w:w="241" w:type="dxa"/>
            <w:vAlign w:val="bottom"/>
          </w:tcPr>
          <w:p w14:paraId="3AC93352" w14:textId="77777777" w:rsidR="009E090B" w:rsidRPr="00D304E1" w:rsidRDefault="009E090B" w:rsidP="00FD1F94">
            <w:pPr>
              <w:pStyle w:val="Body"/>
              <w:jc w:val="center"/>
            </w:pPr>
            <w:r w:rsidRPr="00D304E1">
              <w:t>4</w:t>
            </w:r>
          </w:p>
        </w:tc>
        <w:tc>
          <w:tcPr>
            <w:tcW w:w="1483" w:type="dxa"/>
            <w:vAlign w:val="bottom"/>
          </w:tcPr>
          <w:p w14:paraId="53C2B604" w14:textId="16617BB0" w:rsidR="009E090B" w:rsidRPr="00D304E1" w:rsidRDefault="00C84A30" w:rsidP="00FD1F94">
            <w:pPr>
              <w:pStyle w:val="Body"/>
              <w:jc w:val="center"/>
            </w:pPr>
            <w:r>
              <w:t>32</w:t>
            </w:r>
          </w:p>
        </w:tc>
      </w:tr>
      <w:tr w:rsidR="009E090B" w:rsidRPr="00D304E1" w14:paraId="234E4BBA" w14:textId="77777777" w:rsidTr="00FD1F94">
        <w:trPr>
          <w:cantSplit/>
        </w:trPr>
        <w:tc>
          <w:tcPr>
            <w:tcW w:w="6906" w:type="dxa"/>
            <w:vAlign w:val="bottom"/>
          </w:tcPr>
          <w:p w14:paraId="3E9341AA" w14:textId="77777777" w:rsidR="009E090B" w:rsidRPr="00D304E1" w:rsidRDefault="009E090B" w:rsidP="00FD1F94">
            <w:pPr>
              <w:pStyle w:val="Body"/>
            </w:pPr>
            <w:r w:rsidRPr="00D304E1">
              <w:t xml:space="preserve">Signature Requirements </w:t>
            </w:r>
          </w:p>
        </w:tc>
        <w:tc>
          <w:tcPr>
            <w:tcW w:w="241" w:type="dxa"/>
            <w:vAlign w:val="bottom"/>
          </w:tcPr>
          <w:p w14:paraId="324AF7A4" w14:textId="77777777" w:rsidR="009E090B" w:rsidRPr="00D304E1" w:rsidRDefault="009E090B" w:rsidP="00FD1F94">
            <w:pPr>
              <w:pStyle w:val="Body"/>
              <w:jc w:val="center"/>
            </w:pPr>
            <w:r w:rsidRPr="00D304E1">
              <w:t>4</w:t>
            </w:r>
          </w:p>
        </w:tc>
        <w:tc>
          <w:tcPr>
            <w:tcW w:w="1483" w:type="dxa"/>
            <w:vAlign w:val="bottom"/>
          </w:tcPr>
          <w:p w14:paraId="010B231A" w14:textId="18CBDC64" w:rsidR="009E090B" w:rsidRPr="00D304E1" w:rsidRDefault="00C84A30" w:rsidP="00FD1F94">
            <w:pPr>
              <w:pStyle w:val="Body"/>
              <w:jc w:val="center"/>
            </w:pPr>
            <w:r>
              <w:t>33</w:t>
            </w:r>
          </w:p>
        </w:tc>
      </w:tr>
      <w:tr w:rsidR="009E090B" w:rsidRPr="00D304E1" w14:paraId="34F4E3F6" w14:textId="77777777" w:rsidTr="00FD1F94">
        <w:trPr>
          <w:cantSplit/>
        </w:trPr>
        <w:tc>
          <w:tcPr>
            <w:tcW w:w="6906" w:type="dxa"/>
            <w:vAlign w:val="bottom"/>
          </w:tcPr>
          <w:p w14:paraId="0DBBE9A7" w14:textId="77777777" w:rsidR="009E090B" w:rsidRPr="00D304E1" w:rsidRDefault="009E090B" w:rsidP="00FD1F94">
            <w:pPr>
              <w:pStyle w:val="Body"/>
            </w:pPr>
            <w:r w:rsidRPr="00D304E1">
              <w:t xml:space="preserve">Authorized Representative </w:t>
            </w:r>
          </w:p>
        </w:tc>
        <w:tc>
          <w:tcPr>
            <w:tcW w:w="241" w:type="dxa"/>
            <w:vAlign w:val="bottom"/>
          </w:tcPr>
          <w:p w14:paraId="7CFF6ACB" w14:textId="77777777" w:rsidR="009E090B" w:rsidRPr="00D304E1" w:rsidRDefault="009E090B" w:rsidP="00FD1F94">
            <w:pPr>
              <w:pStyle w:val="Body"/>
              <w:jc w:val="center"/>
            </w:pPr>
            <w:r w:rsidRPr="00D304E1">
              <w:t>4</w:t>
            </w:r>
          </w:p>
        </w:tc>
        <w:tc>
          <w:tcPr>
            <w:tcW w:w="1483" w:type="dxa"/>
            <w:vAlign w:val="bottom"/>
          </w:tcPr>
          <w:p w14:paraId="6DB0DC00" w14:textId="315075BD" w:rsidR="009E090B" w:rsidRPr="00D304E1" w:rsidRDefault="00C84A30" w:rsidP="00FD1F94">
            <w:pPr>
              <w:pStyle w:val="Body"/>
              <w:jc w:val="center"/>
            </w:pPr>
            <w:r>
              <w:t>34</w:t>
            </w:r>
          </w:p>
        </w:tc>
      </w:tr>
      <w:tr w:rsidR="009E090B" w:rsidRPr="00D304E1" w14:paraId="1201D6C4" w14:textId="77777777" w:rsidTr="00FD1F94">
        <w:trPr>
          <w:cantSplit/>
        </w:trPr>
        <w:tc>
          <w:tcPr>
            <w:tcW w:w="6906" w:type="dxa"/>
            <w:vAlign w:val="bottom"/>
          </w:tcPr>
          <w:p w14:paraId="31DA26DD" w14:textId="77777777" w:rsidR="009E090B" w:rsidRPr="00D304E1" w:rsidRDefault="009E090B" w:rsidP="00FD1F94">
            <w:pPr>
              <w:pStyle w:val="Body"/>
            </w:pPr>
            <w:r w:rsidRPr="00D304E1">
              <w:t xml:space="preserve">Public Inspection </w:t>
            </w:r>
          </w:p>
        </w:tc>
        <w:tc>
          <w:tcPr>
            <w:tcW w:w="241" w:type="dxa"/>
            <w:vAlign w:val="bottom"/>
          </w:tcPr>
          <w:p w14:paraId="1911C59A" w14:textId="77777777" w:rsidR="009E090B" w:rsidRPr="00D304E1" w:rsidRDefault="009E090B" w:rsidP="00FD1F94">
            <w:pPr>
              <w:pStyle w:val="Body"/>
              <w:jc w:val="center"/>
            </w:pPr>
            <w:r w:rsidRPr="00D304E1">
              <w:t>4</w:t>
            </w:r>
          </w:p>
        </w:tc>
        <w:tc>
          <w:tcPr>
            <w:tcW w:w="1483" w:type="dxa"/>
            <w:vAlign w:val="bottom"/>
          </w:tcPr>
          <w:p w14:paraId="59D66C33" w14:textId="7B16681D" w:rsidR="009E090B" w:rsidRPr="00D304E1" w:rsidRDefault="00C84A30" w:rsidP="00FD1F94">
            <w:pPr>
              <w:pStyle w:val="Body"/>
              <w:jc w:val="center"/>
            </w:pPr>
            <w:r>
              <w:t>39</w:t>
            </w:r>
          </w:p>
        </w:tc>
      </w:tr>
      <w:tr w:rsidR="009E090B" w:rsidRPr="00D304E1" w14:paraId="2098204B" w14:textId="77777777" w:rsidTr="00FD1F94">
        <w:trPr>
          <w:cantSplit/>
        </w:trPr>
        <w:tc>
          <w:tcPr>
            <w:tcW w:w="6906" w:type="dxa"/>
            <w:vAlign w:val="bottom"/>
          </w:tcPr>
          <w:p w14:paraId="6B98E8CE" w14:textId="77777777" w:rsidR="009E090B" w:rsidRPr="00D304E1" w:rsidRDefault="009E090B" w:rsidP="00FD1F94">
            <w:pPr>
              <w:pStyle w:val="Body"/>
            </w:pPr>
            <w:r w:rsidRPr="00D304E1">
              <w:t xml:space="preserve">Foreign Organizations </w:t>
            </w:r>
          </w:p>
        </w:tc>
        <w:tc>
          <w:tcPr>
            <w:tcW w:w="241" w:type="dxa"/>
            <w:vAlign w:val="bottom"/>
          </w:tcPr>
          <w:p w14:paraId="64280B3D" w14:textId="77777777" w:rsidR="009E090B" w:rsidRPr="00D304E1" w:rsidRDefault="009E090B" w:rsidP="00FD1F94">
            <w:pPr>
              <w:pStyle w:val="Body"/>
              <w:jc w:val="center"/>
            </w:pPr>
            <w:r w:rsidRPr="00D304E1">
              <w:t>5</w:t>
            </w:r>
          </w:p>
        </w:tc>
        <w:tc>
          <w:tcPr>
            <w:tcW w:w="1483" w:type="dxa"/>
            <w:vAlign w:val="bottom"/>
          </w:tcPr>
          <w:p w14:paraId="6F440C48" w14:textId="4ACEC571" w:rsidR="009E090B" w:rsidRPr="00D304E1" w:rsidRDefault="00C84A30" w:rsidP="00FD1F94">
            <w:pPr>
              <w:pStyle w:val="Body"/>
              <w:jc w:val="center"/>
            </w:pPr>
            <w:r>
              <w:t>43</w:t>
            </w:r>
          </w:p>
        </w:tc>
      </w:tr>
      <w:tr w:rsidR="009E090B" w:rsidRPr="00D304E1" w14:paraId="7B2F1F52" w14:textId="77777777" w:rsidTr="00FD1F94">
        <w:trPr>
          <w:cantSplit/>
        </w:trPr>
        <w:tc>
          <w:tcPr>
            <w:tcW w:w="6906" w:type="dxa"/>
            <w:vAlign w:val="bottom"/>
          </w:tcPr>
          <w:p w14:paraId="071B93B9" w14:textId="77777777" w:rsidR="009E090B" w:rsidRPr="00D304E1" w:rsidRDefault="009E090B" w:rsidP="00FD1F94">
            <w:pPr>
              <w:pStyle w:val="Body"/>
            </w:pPr>
            <w:r w:rsidRPr="00D304E1">
              <w:t xml:space="preserve">Specific Instructions </w:t>
            </w:r>
          </w:p>
        </w:tc>
        <w:tc>
          <w:tcPr>
            <w:tcW w:w="241" w:type="dxa"/>
            <w:vAlign w:val="bottom"/>
          </w:tcPr>
          <w:p w14:paraId="47FED5B5" w14:textId="77777777" w:rsidR="009E090B" w:rsidRPr="00D304E1" w:rsidRDefault="009E090B" w:rsidP="00FD1F94">
            <w:pPr>
              <w:pStyle w:val="Body"/>
              <w:jc w:val="center"/>
            </w:pPr>
            <w:r w:rsidRPr="00D304E1">
              <w:t>6</w:t>
            </w:r>
          </w:p>
        </w:tc>
        <w:tc>
          <w:tcPr>
            <w:tcW w:w="1483" w:type="dxa"/>
            <w:vAlign w:val="bottom"/>
          </w:tcPr>
          <w:p w14:paraId="16594EC2" w14:textId="3FA56F8F" w:rsidR="009E090B" w:rsidRPr="00D304E1" w:rsidRDefault="00C84A30" w:rsidP="00FD1F94">
            <w:pPr>
              <w:pStyle w:val="Body"/>
              <w:jc w:val="center"/>
            </w:pPr>
            <w:r>
              <w:t>49</w:t>
            </w:r>
          </w:p>
        </w:tc>
      </w:tr>
      <w:tr w:rsidR="009E090B" w:rsidRPr="00D304E1" w14:paraId="17159266" w14:textId="77777777" w:rsidTr="00FD1F94">
        <w:trPr>
          <w:cantSplit/>
        </w:trPr>
        <w:tc>
          <w:tcPr>
            <w:tcW w:w="6906" w:type="dxa"/>
            <w:vAlign w:val="bottom"/>
          </w:tcPr>
          <w:p w14:paraId="59D18B7E" w14:textId="77777777" w:rsidR="009E090B" w:rsidRPr="00D304E1" w:rsidRDefault="009E090B" w:rsidP="00FD1F94">
            <w:pPr>
              <w:pStyle w:val="Body"/>
            </w:pPr>
            <w:r w:rsidRPr="00D304E1">
              <w:lastRenderedPageBreak/>
              <w:t xml:space="preserve">Part I. Identification of Applicant </w:t>
            </w:r>
          </w:p>
        </w:tc>
        <w:tc>
          <w:tcPr>
            <w:tcW w:w="241" w:type="dxa"/>
            <w:vAlign w:val="bottom"/>
          </w:tcPr>
          <w:p w14:paraId="56E1409B" w14:textId="77777777" w:rsidR="009E090B" w:rsidRPr="00D304E1" w:rsidRDefault="009E090B" w:rsidP="00FD1F94">
            <w:pPr>
              <w:pStyle w:val="Body"/>
              <w:jc w:val="center"/>
            </w:pPr>
            <w:r w:rsidRPr="00D304E1">
              <w:t>6</w:t>
            </w:r>
          </w:p>
        </w:tc>
        <w:tc>
          <w:tcPr>
            <w:tcW w:w="1483" w:type="dxa"/>
            <w:vAlign w:val="bottom"/>
          </w:tcPr>
          <w:p w14:paraId="1A78605D" w14:textId="7C2DAFF6" w:rsidR="009E090B" w:rsidRPr="00D304E1" w:rsidRDefault="00C84A30" w:rsidP="00FD1F94">
            <w:pPr>
              <w:pStyle w:val="Body"/>
              <w:jc w:val="center"/>
            </w:pPr>
            <w:r>
              <w:t>49</w:t>
            </w:r>
          </w:p>
        </w:tc>
      </w:tr>
      <w:tr w:rsidR="009E090B" w:rsidRPr="00D304E1" w14:paraId="2D7E5DF0" w14:textId="77777777" w:rsidTr="00FD1F94">
        <w:trPr>
          <w:cantSplit/>
        </w:trPr>
        <w:tc>
          <w:tcPr>
            <w:tcW w:w="6906" w:type="dxa"/>
            <w:vAlign w:val="bottom"/>
          </w:tcPr>
          <w:p w14:paraId="319E18E4" w14:textId="77777777" w:rsidR="009E090B" w:rsidRPr="00D304E1" w:rsidRDefault="009E090B" w:rsidP="00FD1F94">
            <w:pPr>
              <w:pStyle w:val="Body"/>
            </w:pPr>
            <w:r w:rsidRPr="00D304E1">
              <w:t xml:space="preserve">Part II. Organizational Structure </w:t>
            </w:r>
          </w:p>
        </w:tc>
        <w:tc>
          <w:tcPr>
            <w:tcW w:w="241" w:type="dxa"/>
            <w:vAlign w:val="bottom"/>
          </w:tcPr>
          <w:p w14:paraId="192DA165" w14:textId="77777777" w:rsidR="009E090B" w:rsidRPr="00D304E1" w:rsidRDefault="009E090B" w:rsidP="00FD1F94">
            <w:pPr>
              <w:pStyle w:val="Body"/>
              <w:jc w:val="center"/>
            </w:pPr>
            <w:r w:rsidRPr="00D304E1">
              <w:t>6</w:t>
            </w:r>
          </w:p>
        </w:tc>
        <w:tc>
          <w:tcPr>
            <w:tcW w:w="1483" w:type="dxa"/>
            <w:vAlign w:val="bottom"/>
          </w:tcPr>
          <w:p w14:paraId="06956CDF" w14:textId="2EF9D8F5" w:rsidR="009E090B" w:rsidRPr="00D304E1" w:rsidRDefault="00C84A30" w:rsidP="00FD1F94">
            <w:pPr>
              <w:pStyle w:val="Body"/>
              <w:jc w:val="center"/>
            </w:pPr>
            <w:r>
              <w:t>52</w:t>
            </w:r>
          </w:p>
        </w:tc>
      </w:tr>
      <w:tr w:rsidR="009E090B" w:rsidRPr="00D304E1" w14:paraId="11EB2CBA" w14:textId="77777777" w:rsidTr="00FD1F94">
        <w:trPr>
          <w:cantSplit/>
        </w:trPr>
        <w:tc>
          <w:tcPr>
            <w:tcW w:w="6906" w:type="dxa"/>
            <w:vAlign w:val="bottom"/>
          </w:tcPr>
          <w:p w14:paraId="63E67922" w14:textId="77777777" w:rsidR="009E090B" w:rsidRPr="00D304E1" w:rsidRDefault="009E090B" w:rsidP="00FD1F94">
            <w:pPr>
              <w:pStyle w:val="Body"/>
            </w:pPr>
            <w:r w:rsidRPr="00D304E1">
              <w:t xml:space="preserve">Part III. Required Provisions in Your Organizing Document </w:t>
            </w:r>
          </w:p>
        </w:tc>
        <w:tc>
          <w:tcPr>
            <w:tcW w:w="241" w:type="dxa"/>
            <w:vAlign w:val="bottom"/>
          </w:tcPr>
          <w:p w14:paraId="1BC1E8FE" w14:textId="77777777" w:rsidR="009E090B" w:rsidRPr="00D304E1" w:rsidRDefault="009E090B" w:rsidP="00FD1F94">
            <w:pPr>
              <w:pStyle w:val="Body"/>
              <w:jc w:val="center"/>
            </w:pPr>
            <w:r w:rsidRPr="00D304E1">
              <w:t>7</w:t>
            </w:r>
          </w:p>
        </w:tc>
        <w:tc>
          <w:tcPr>
            <w:tcW w:w="1483" w:type="dxa"/>
            <w:vAlign w:val="bottom"/>
          </w:tcPr>
          <w:p w14:paraId="7914115E" w14:textId="563C979F" w:rsidR="009E090B" w:rsidRPr="00D304E1" w:rsidRDefault="00C84A30" w:rsidP="00FD1F94">
            <w:pPr>
              <w:pStyle w:val="Body"/>
              <w:jc w:val="center"/>
            </w:pPr>
            <w:r>
              <w:t>61</w:t>
            </w:r>
          </w:p>
        </w:tc>
      </w:tr>
      <w:tr w:rsidR="009E090B" w:rsidRPr="00D304E1" w14:paraId="234DBFF1" w14:textId="77777777" w:rsidTr="00FD1F94">
        <w:trPr>
          <w:cantSplit/>
        </w:trPr>
        <w:tc>
          <w:tcPr>
            <w:tcW w:w="6906" w:type="dxa"/>
            <w:vAlign w:val="bottom"/>
          </w:tcPr>
          <w:p w14:paraId="061F8C81" w14:textId="77777777" w:rsidR="009E090B" w:rsidRPr="00D304E1" w:rsidRDefault="009E090B" w:rsidP="00FD1F94">
            <w:pPr>
              <w:pStyle w:val="Body"/>
            </w:pPr>
            <w:r w:rsidRPr="00D304E1">
              <w:t xml:space="preserve">Part IV. Your Activities </w:t>
            </w:r>
          </w:p>
        </w:tc>
        <w:tc>
          <w:tcPr>
            <w:tcW w:w="241" w:type="dxa"/>
            <w:vAlign w:val="bottom"/>
          </w:tcPr>
          <w:p w14:paraId="035DD56F" w14:textId="77777777" w:rsidR="009E090B" w:rsidRPr="00D304E1" w:rsidRDefault="009E090B" w:rsidP="00FD1F94">
            <w:pPr>
              <w:pStyle w:val="Body"/>
              <w:jc w:val="center"/>
            </w:pPr>
            <w:r w:rsidRPr="00D304E1">
              <w:t>8</w:t>
            </w:r>
          </w:p>
        </w:tc>
        <w:tc>
          <w:tcPr>
            <w:tcW w:w="1483" w:type="dxa"/>
            <w:vAlign w:val="bottom"/>
          </w:tcPr>
          <w:p w14:paraId="41D1A903" w14:textId="066868A2" w:rsidR="009E090B" w:rsidRPr="00D304E1" w:rsidRDefault="00C84A30" w:rsidP="00FD1F94">
            <w:pPr>
              <w:pStyle w:val="Body"/>
              <w:jc w:val="center"/>
            </w:pPr>
            <w:r>
              <w:t>66</w:t>
            </w:r>
          </w:p>
        </w:tc>
      </w:tr>
      <w:tr w:rsidR="009E090B" w:rsidRPr="00D304E1" w14:paraId="1196A602" w14:textId="77777777" w:rsidTr="00FD1F94">
        <w:trPr>
          <w:cantSplit/>
        </w:trPr>
        <w:tc>
          <w:tcPr>
            <w:tcW w:w="6906" w:type="dxa"/>
            <w:vAlign w:val="bottom"/>
          </w:tcPr>
          <w:p w14:paraId="78C950F2" w14:textId="77777777" w:rsidR="009E090B" w:rsidRPr="00D304E1" w:rsidRDefault="009E090B" w:rsidP="00FD1F94">
            <w:pPr>
              <w:pStyle w:val="Body"/>
            </w:pPr>
            <w:r w:rsidRPr="00D304E1">
              <w:t xml:space="preserve">Part V. Compensation and Other Financial Arrangements </w:t>
            </w:r>
          </w:p>
        </w:tc>
        <w:tc>
          <w:tcPr>
            <w:tcW w:w="241" w:type="dxa"/>
            <w:vAlign w:val="bottom"/>
          </w:tcPr>
          <w:p w14:paraId="5E33504B" w14:textId="77777777" w:rsidR="009E090B" w:rsidRPr="00D304E1" w:rsidRDefault="009E090B" w:rsidP="00FD1F94">
            <w:pPr>
              <w:pStyle w:val="Body"/>
              <w:jc w:val="center"/>
            </w:pPr>
            <w:r w:rsidRPr="00D304E1">
              <w:t>10</w:t>
            </w:r>
          </w:p>
        </w:tc>
        <w:tc>
          <w:tcPr>
            <w:tcW w:w="1483" w:type="dxa"/>
            <w:vAlign w:val="bottom"/>
          </w:tcPr>
          <w:p w14:paraId="719C3B2A" w14:textId="02590290" w:rsidR="009E090B" w:rsidRPr="00D304E1" w:rsidRDefault="00C84A30" w:rsidP="00FD1F94">
            <w:pPr>
              <w:pStyle w:val="Body"/>
              <w:jc w:val="center"/>
            </w:pPr>
            <w:r>
              <w:t>84</w:t>
            </w:r>
          </w:p>
        </w:tc>
      </w:tr>
      <w:tr w:rsidR="009E090B" w:rsidRPr="00D304E1" w14:paraId="303AF7B4" w14:textId="77777777" w:rsidTr="00FD1F94">
        <w:trPr>
          <w:cantSplit/>
        </w:trPr>
        <w:tc>
          <w:tcPr>
            <w:tcW w:w="6906" w:type="dxa"/>
            <w:vAlign w:val="bottom"/>
          </w:tcPr>
          <w:p w14:paraId="5B6B55FE" w14:textId="77777777" w:rsidR="009E090B" w:rsidRPr="00D304E1" w:rsidRDefault="009E090B" w:rsidP="00FD1F94">
            <w:pPr>
              <w:pStyle w:val="Body"/>
            </w:pPr>
            <w:r w:rsidRPr="00D304E1">
              <w:t xml:space="preserve">Part VI. Financial Data </w:t>
            </w:r>
          </w:p>
        </w:tc>
        <w:tc>
          <w:tcPr>
            <w:tcW w:w="241" w:type="dxa"/>
            <w:vAlign w:val="bottom"/>
          </w:tcPr>
          <w:p w14:paraId="3FCEE51D" w14:textId="77777777" w:rsidR="009E090B" w:rsidRPr="00D304E1" w:rsidRDefault="009E090B" w:rsidP="00FD1F94">
            <w:pPr>
              <w:pStyle w:val="Body"/>
              <w:jc w:val="center"/>
            </w:pPr>
            <w:r w:rsidRPr="00D304E1">
              <w:t>11</w:t>
            </w:r>
          </w:p>
        </w:tc>
        <w:tc>
          <w:tcPr>
            <w:tcW w:w="1483" w:type="dxa"/>
            <w:vAlign w:val="bottom"/>
          </w:tcPr>
          <w:p w14:paraId="7F385C54" w14:textId="51DD46F2" w:rsidR="009E090B" w:rsidRPr="00D304E1" w:rsidRDefault="00733042" w:rsidP="00FD1F94">
            <w:pPr>
              <w:pStyle w:val="Body"/>
              <w:jc w:val="center"/>
            </w:pPr>
            <w:r>
              <w:t>95</w:t>
            </w:r>
          </w:p>
        </w:tc>
      </w:tr>
      <w:tr w:rsidR="009E090B" w:rsidRPr="00D304E1" w14:paraId="633DE3AC" w14:textId="77777777" w:rsidTr="00FD1F94">
        <w:trPr>
          <w:cantSplit/>
        </w:trPr>
        <w:tc>
          <w:tcPr>
            <w:tcW w:w="6906" w:type="dxa"/>
            <w:vAlign w:val="bottom"/>
          </w:tcPr>
          <w:p w14:paraId="613D9186" w14:textId="77777777" w:rsidR="009E090B" w:rsidRPr="00D304E1" w:rsidRDefault="009E090B" w:rsidP="00FD1F94">
            <w:pPr>
              <w:pStyle w:val="Body"/>
            </w:pPr>
            <w:r w:rsidRPr="00D304E1">
              <w:t xml:space="preserve">Part VII. Foundation Classification </w:t>
            </w:r>
          </w:p>
        </w:tc>
        <w:tc>
          <w:tcPr>
            <w:tcW w:w="241" w:type="dxa"/>
            <w:vAlign w:val="bottom"/>
          </w:tcPr>
          <w:p w14:paraId="1204B96B" w14:textId="77777777" w:rsidR="009E090B" w:rsidRPr="00D304E1" w:rsidRDefault="009E090B" w:rsidP="00FD1F94">
            <w:pPr>
              <w:pStyle w:val="Body"/>
              <w:jc w:val="center"/>
            </w:pPr>
            <w:r w:rsidRPr="00D304E1">
              <w:t>13</w:t>
            </w:r>
          </w:p>
        </w:tc>
        <w:tc>
          <w:tcPr>
            <w:tcW w:w="1483" w:type="dxa"/>
            <w:vAlign w:val="bottom"/>
          </w:tcPr>
          <w:p w14:paraId="5A49FB63" w14:textId="3B7F9BA6" w:rsidR="009E090B" w:rsidRPr="00D304E1" w:rsidRDefault="00733042" w:rsidP="00FD1F94">
            <w:pPr>
              <w:pStyle w:val="Body"/>
              <w:jc w:val="center"/>
            </w:pPr>
            <w:r>
              <w:t>117</w:t>
            </w:r>
          </w:p>
        </w:tc>
      </w:tr>
      <w:tr w:rsidR="009E090B" w:rsidRPr="00D304E1" w14:paraId="4A12C5DD" w14:textId="77777777" w:rsidTr="00FD1F94">
        <w:trPr>
          <w:cantSplit/>
        </w:trPr>
        <w:tc>
          <w:tcPr>
            <w:tcW w:w="6906" w:type="dxa"/>
            <w:vAlign w:val="bottom"/>
          </w:tcPr>
          <w:p w14:paraId="58542E1A" w14:textId="77777777" w:rsidR="009E090B" w:rsidRPr="00D304E1" w:rsidRDefault="009E090B" w:rsidP="00FD1F94">
            <w:pPr>
              <w:pStyle w:val="Body"/>
            </w:pPr>
            <w:r w:rsidRPr="00D304E1">
              <w:t xml:space="preserve">Part VIII. Effective Date </w:t>
            </w:r>
          </w:p>
        </w:tc>
        <w:tc>
          <w:tcPr>
            <w:tcW w:w="241" w:type="dxa"/>
            <w:vAlign w:val="bottom"/>
          </w:tcPr>
          <w:p w14:paraId="30797583" w14:textId="77777777" w:rsidR="009E090B" w:rsidRPr="00D304E1" w:rsidRDefault="009E090B" w:rsidP="00FD1F94">
            <w:pPr>
              <w:pStyle w:val="Body"/>
              <w:jc w:val="center"/>
            </w:pPr>
            <w:r w:rsidRPr="00D304E1">
              <w:t>15</w:t>
            </w:r>
          </w:p>
        </w:tc>
        <w:tc>
          <w:tcPr>
            <w:tcW w:w="1483" w:type="dxa"/>
            <w:vAlign w:val="bottom"/>
          </w:tcPr>
          <w:p w14:paraId="3E9DE2CE" w14:textId="29455B0D" w:rsidR="009E090B" w:rsidRPr="00D304E1" w:rsidRDefault="00733042" w:rsidP="00FD1F94">
            <w:pPr>
              <w:pStyle w:val="Body"/>
              <w:jc w:val="center"/>
            </w:pPr>
            <w:r>
              <w:t>133</w:t>
            </w:r>
          </w:p>
        </w:tc>
      </w:tr>
      <w:tr w:rsidR="009E090B" w:rsidRPr="00D304E1" w14:paraId="23260CD7" w14:textId="77777777" w:rsidTr="00FD1F94">
        <w:trPr>
          <w:cantSplit/>
        </w:trPr>
        <w:tc>
          <w:tcPr>
            <w:tcW w:w="6906" w:type="dxa"/>
            <w:vAlign w:val="bottom"/>
          </w:tcPr>
          <w:p w14:paraId="4D3D7EA2" w14:textId="77777777" w:rsidR="009E090B" w:rsidRPr="00D304E1" w:rsidRDefault="009E090B" w:rsidP="00FD1F94">
            <w:pPr>
              <w:pStyle w:val="Body"/>
            </w:pPr>
            <w:r w:rsidRPr="00D304E1">
              <w:t xml:space="preserve">Part IX. Annual Filing Requirement </w:t>
            </w:r>
          </w:p>
        </w:tc>
        <w:tc>
          <w:tcPr>
            <w:tcW w:w="241" w:type="dxa"/>
            <w:vAlign w:val="bottom"/>
          </w:tcPr>
          <w:p w14:paraId="4B2FF467" w14:textId="77777777" w:rsidR="009E090B" w:rsidRPr="00D304E1" w:rsidRDefault="009E090B" w:rsidP="00FD1F94">
            <w:pPr>
              <w:pStyle w:val="Body"/>
              <w:jc w:val="center"/>
            </w:pPr>
            <w:r w:rsidRPr="00D304E1">
              <w:t>15</w:t>
            </w:r>
          </w:p>
        </w:tc>
        <w:tc>
          <w:tcPr>
            <w:tcW w:w="1483" w:type="dxa"/>
            <w:vAlign w:val="bottom"/>
          </w:tcPr>
          <w:p w14:paraId="09BFEE4F" w14:textId="65BAAF82" w:rsidR="009E090B" w:rsidRPr="00D304E1" w:rsidRDefault="00733042" w:rsidP="00FD1F94">
            <w:pPr>
              <w:pStyle w:val="Body"/>
              <w:jc w:val="center"/>
            </w:pPr>
            <w:r>
              <w:t>134</w:t>
            </w:r>
          </w:p>
        </w:tc>
      </w:tr>
      <w:tr w:rsidR="009E090B" w:rsidRPr="00D304E1" w14:paraId="50BABBCC" w14:textId="77777777" w:rsidTr="00FD1F94">
        <w:trPr>
          <w:cantSplit/>
        </w:trPr>
        <w:tc>
          <w:tcPr>
            <w:tcW w:w="6906" w:type="dxa"/>
            <w:vAlign w:val="bottom"/>
          </w:tcPr>
          <w:p w14:paraId="05C75A2B" w14:textId="77777777" w:rsidR="009E090B" w:rsidRPr="00D304E1" w:rsidRDefault="009E090B" w:rsidP="00FD1F94">
            <w:pPr>
              <w:pStyle w:val="Body"/>
            </w:pPr>
            <w:r w:rsidRPr="00D304E1">
              <w:t xml:space="preserve">Part X. Signature </w:t>
            </w:r>
          </w:p>
        </w:tc>
        <w:tc>
          <w:tcPr>
            <w:tcW w:w="241" w:type="dxa"/>
            <w:vAlign w:val="bottom"/>
          </w:tcPr>
          <w:p w14:paraId="4BDAD0BA" w14:textId="77777777" w:rsidR="009E090B" w:rsidRPr="00D304E1" w:rsidRDefault="009E090B" w:rsidP="00FD1F94">
            <w:pPr>
              <w:pStyle w:val="Body"/>
              <w:jc w:val="center"/>
            </w:pPr>
            <w:r w:rsidRPr="00D304E1">
              <w:t>16</w:t>
            </w:r>
          </w:p>
        </w:tc>
        <w:tc>
          <w:tcPr>
            <w:tcW w:w="1483" w:type="dxa"/>
            <w:vAlign w:val="bottom"/>
          </w:tcPr>
          <w:p w14:paraId="248656C0" w14:textId="04EEEB15" w:rsidR="009E090B" w:rsidRPr="00D304E1" w:rsidRDefault="00733042" w:rsidP="00FD1F94">
            <w:pPr>
              <w:pStyle w:val="Body"/>
              <w:jc w:val="center"/>
            </w:pPr>
            <w:r>
              <w:t>136</w:t>
            </w:r>
          </w:p>
        </w:tc>
      </w:tr>
      <w:tr w:rsidR="009E090B" w:rsidRPr="00D304E1" w14:paraId="310F8C8F" w14:textId="77777777" w:rsidTr="00FD1F94">
        <w:trPr>
          <w:cantSplit/>
        </w:trPr>
        <w:tc>
          <w:tcPr>
            <w:tcW w:w="6906" w:type="dxa"/>
            <w:vAlign w:val="bottom"/>
          </w:tcPr>
          <w:p w14:paraId="26C355DB" w14:textId="77777777" w:rsidR="009E090B" w:rsidRPr="00D304E1" w:rsidRDefault="009E090B" w:rsidP="00FD1F94">
            <w:pPr>
              <w:pStyle w:val="Body"/>
            </w:pPr>
            <w:r w:rsidRPr="00D304E1">
              <w:t xml:space="preserve">Schedule A. Churches </w:t>
            </w:r>
          </w:p>
        </w:tc>
        <w:tc>
          <w:tcPr>
            <w:tcW w:w="241" w:type="dxa"/>
            <w:vAlign w:val="bottom"/>
          </w:tcPr>
          <w:p w14:paraId="2EC176BF" w14:textId="77777777" w:rsidR="009E090B" w:rsidRPr="00D304E1" w:rsidRDefault="009E090B" w:rsidP="00FD1F94">
            <w:pPr>
              <w:pStyle w:val="Body"/>
              <w:jc w:val="center"/>
            </w:pPr>
            <w:r w:rsidRPr="00D304E1">
              <w:t>16</w:t>
            </w:r>
          </w:p>
        </w:tc>
        <w:tc>
          <w:tcPr>
            <w:tcW w:w="1483" w:type="dxa"/>
            <w:vAlign w:val="bottom"/>
          </w:tcPr>
          <w:p w14:paraId="4EF53C1A" w14:textId="092D1F3D" w:rsidR="009E090B" w:rsidRPr="00D304E1" w:rsidRDefault="00733042" w:rsidP="00FD1F94">
            <w:pPr>
              <w:pStyle w:val="Body"/>
              <w:jc w:val="center"/>
            </w:pPr>
            <w:r>
              <w:t>137</w:t>
            </w:r>
          </w:p>
        </w:tc>
      </w:tr>
      <w:tr w:rsidR="009E090B" w:rsidRPr="00D304E1" w14:paraId="455DB192" w14:textId="77777777" w:rsidTr="00FD1F94">
        <w:trPr>
          <w:cantSplit/>
        </w:trPr>
        <w:tc>
          <w:tcPr>
            <w:tcW w:w="6906" w:type="dxa"/>
            <w:vAlign w:val="bottom"/>
          </w:tcPr>
          <w:p w14:paraId="3C901EFE" w14:textId="77777777" w:rsidR="009E090B" w:rsidRPr="00D304E1" w:rsidRDefault="009E090B" w:rsidP="00FD1F94">
            <w:pPr>
              <w:pStyle w:val="Body"/>
            </w:pPr>
            <w:r w:rsidRPr="00D304E1">
              <w:t xml:space="preserve">Schedule B. Schools, Colleges, and Universities </w:t>
            </w:r>
          </w:p>
        </w:tc>
        <w:tc>
          <w:tcPr>
            <w:tcW w:w="241" w:type="dxa"/>
            <w:vAlign w:val="bottom"/>
          </w:tcPr>
          <w:p w14:paraId="0001D656" w14:textId="77777777" w:rsidR="009E090B" w:rsidRPr="00D304E1" w:rsidRDefault="009E090B" w:rsidP="00FD1F94">
            <w:pPr>
              <w:pStyle w:val="Body"/>
              <w:jc w:val="center"/>
            </w:pPr>
            <w:r w:rsidRPr="00D304E1">
              <w:t>17</w:t>
            </w:r>
          </w:p>
        </w:tc>
        <w:tc>
          <w:tcPr>
            <w:tcW w:w="1483" w:type="dxa"/>
            <w:vAlign w:val="bottom"/>
          </w:tcPr>
          <w:p w14:paraId="61884F79" w14:textId="2ACEF7AE" w:rsidR="009E090B" w:rsidRPr="00D304E1" w:rsidRDefault="00733042" w:rsidP="00FD1F94">
            <w:pPr>
              <w:pStyle w:val="Body"/>
              <w:jc w:val="center"/>
            </w:pPr>
            <w:r>
              <w:t>144</w:t>
            </w:r>
          </w:p>
        </w:tc>
      </w:tr>
      <w:tr w:rsidR="009E090B" w:rsidRPr="00D304E1" w14:paraId="2A092D69" w14:textId="77777777" w:rsidTr="00FD1F94">
        <w:trPr>
          <w:cantSplit/>
        </w:trPr>
        <w:tc>
          <w:tcPr>
            <w:tcW w:w="6906" w:type="dxa"/>
            <w:vAlign w:val="bottom"/>
          </w:tcPr>
          <w:p w14:paraId="367202DC" w14:textId="77777777" w:rsidR="009E090B" w:rsidRPr="00D304E1" w:rsidRDefault="009E090B" w:rsidP="00FD1F94">
            <w:pPr>
              <w:pStyle w:val="Body"/>
            </w:pPr>
            <w:r w:rsidRPr="00D304E1">
              <w:lastRenderedPageBreak/>
              <w:t xml:space="preserve">Schedule C. Hospitals and Medical Research Organizations </w:t>
            </w:r>
          </w:p>
        </w:tc>
        <w:tc>
          <w:tcPr>
            <w:tcW w:w="241" w:type="dxa"/>
            <w:vAlign w:val="bottom"/>
          </w:tcPr>
          <w:p w14:paraId="4EE47D13" w14:textId="77777777" w:rsidR="009E090B" w:rsidRPr="00D304E1" w:rsidRDefault="009E090B" w:rsidP="00FD1F94">
            <w:pPr>
              <w:pStyle w:val="Body"/>
              <w:jc w:val="center"/>
            </w:pPr>
            <w:r w:rsidRPr="00D304E1">
              <w:t>18</w:t>
            </w:r>
          </w:p>
        </w:tc>
        <w:tc>
          <w:tcPr>
            <w:tcW w:w="1483" w:type="dxa"/>
            <w:vAlign w:val="bottom"/>
          </w:tcPr>
          <w:p w14:paraId="2E9F22DC" w14:textId="26927416" w:rsidR="009E090B" w:rsidRPr="00D304E1" w:rsidRDefault="00733042" w:rsidP="00FD1F94">
            <w:pPr>
              <w:pStyle w:val="Body"/>
              <w:jc w:val="center"/>
            </w:pPr>
            <w:r>
              <w:t>157</w:t>
            </w:r>
          </w:p>
        </w:tc>
      </w:tr>
      <w:tr w:rsidR="009E090B" w:rsidRPr="00D304E1" w14:paraId="561F0004" w14:textId="77777777" w:rsidTr="00FD1F94">
        <w:trPr>
          <w:cantSplit/>
        </w:trPr>
        <w:tc>
          <w:tcPr>
            <w:tcW w:w="6906" w:type="dxa"/>
            <w:vAlign w:val="bottom"/>
          </w:tcPr>
          <w:p w14:paraId="3D1FE6AB" w14:textId="77777777" w:rsidR="009E090B" w:rsidRPr="00D304E1" w:rsidRDefault="009E090B" w:rsidP="00FD1F94">
            <w:pPr>
              <w:pStyle w:val="Body"/>
            </w:pPr>
            <w:r w:rsidRPr="00D304E1">
              <w:t xml:space="preserve">Schedule D. Section 509(a)(3) Supporting Organizations </w:t>
            </w:r>
          </w:p>
        </w:tc>
        <w:tc>
          <w:tcPr>
            <w:tcW w:w="241" w:type="dxa"/>
            <w:vAlign w:val="bottom"/>
          </w:tcPr>
          <w:p w14:paraId="0BE0F994" w14:textId="77777777" w:rsidR="009E090B" w:rsidRPr="00D304E1" w:rsidRDefault="009E090B" w:rsidP="00FD1F94">
            <w:pPr>
              <w:pStyle w:val="Body"/>
              <w:jc w:val="center"/>
            </w:pPr>
            <w:r w:rsidRPr="00D304E1">
              <w:t>20</w:t>
            </w:r>
          </w:p>
        </w:tc>
        <w:tc>
          <w:tcPr>
            <w:tcW w:w="1483" w:type="dxa"/>
            <w:vAlign w:val="bottom"/>
          </w:tcPr>
          <w:p w14:paraId="50D352DE" w14:textId="7B90951F" w:rsidR="009E090B" w:rsidRPr="00D304E1" w:rsidRDefault="00733042" w:rsidP="00FD1F94">
            <w:pPr>
              <w:pStyle w:val="Body"/>
              <w:jc w:val="center"/>
            </w:pPr>
            <w:r>
              <w:t>172</w:t>
            </w:r>
          </w:p>
        </w:tc>
      </w:tr>
      <w:tr w:rsidR="009E090B" w:rsidRPr="00D304E1" w14:paraId="06857190" w14:textId="77777777" w:rsidTr="00FD1F94">
        <w:trPr>
          <w:cantSplit/>
        </w:trPr>
        <w:tc>
          <w:tcPr>
            <w:tcW w:w="6906" w:type="dxa"/>
            <w:vAlign w:val="bottom"/>
          </w:tcPr>
          <w:p w14:paraId="7E506C78" w14:textId="77777777" w:rsidR="009E090B" w:rsidRPr="00D304E1" w:rsidRDefault="009E090B" w:rsidP="00FD1F94">
            <w:pPr>
              <w:pStyle w:val="Body"/>
            </w:pPr>
            <w:r w:rsidRPr="00D304E1">
              <w:t xml:space="preserve">Schedule E. Effective Date </w:t>
            </w:r>
          </w:p>
        </w:tc>
        <w:tc>
          <w:tcPr>
            <w:tcW w:w="241" w:type="dxa"/>
            <w:vAlign w:val="bottom"/>
          </w:tcPr>
          <w:p w14:paraId="6E5E41AF" w14:textId="77777777" w:rsidR="009E090B" w:rsidRPr="00D304E1" w:rsidRDefault="009E090B" w:rsidP="00FD1F94">
            <w:pPr>
              <w:pStyle w:val="Body"/>
              <w:jc w:val="center"/>
            </w:pPr>
            <w:r w:rsidRPr="00D304E1">
              <w:t>21</w:t>
            </w:r>
          </w:p>
        </w:tc>
        <w:tc>
          <w:tcPr>
            <w:tcW w:w="1483" w:type="dxa"/>
            <w:vAlign w:val="bottom"/>
          </w:tcPr>
          <w:p w14:paraId="310ACDC9" w14:textId="7BC06213" w:rsidR="009E090B" w:rsidRPr="00D304E1" w:rsidRDefault="00733042" w:rsidP="00FD1F94">
            <w:pPr>
              <w:pStyle w:val="Body"/>
              <w:jc w:val="center"/>
            </w:pPr>
            <w:r>
              <w:t>188</w:t>
            </w:r>
          </w:p>
        </w:tc>
      </w:tr>
      <w:tr w:rsidR="009E090B" w:rsidRPr="00D304E1" w14:paraId="531269D5" w14:textId="77777777" w:rsidTr="00FD1F94">
        <w:trPr>
          <w:cantSplit/>
        </w:trPr>
        <w:tc>
          <w:tcPr>
            <w:tcW w:w="6906" w:type="dxa"/>
            <w:vAlign w:val="bottom"/>
          </w:tcPr>
          <w:p w14:paraId="4862571C" w14:textId="77777777" w:rsidR="009E090B" w:rsidRPr="00D304E1" w:rsidRDefault="009E090B" w:rsidP="00FD1F94">
            <w:pPr>
              <w:pStyle w:val="Body"/>
            </w:pPr>
            <w:r w:rsidRPr="00D304E1">
              <w:t xml:space="preserve">Schedule F. Low-Income Housing </w:t>
            </w:r>
          </w:p>
        </w:tc>
        <w:tc>
          <w:tcPr>
            <w:tcW w:w="241" w:type="dxa"/>
            <w:vAlign w:val="bottom"/>
          </w:tcPr>
          <w:p w14:paraId="7FB4B70B" w14:textId="77777777" w:rsidR="009E090B" w:rsidRPr="00D304E1" w:rsidRDefault="009E090B" w:rsidP="00FD1F94">
            <w:pPr>
              <w:pStyle w:val="Body"/>
              <w:jc w:val="center"/>
            </w:pPr>
            <w:r w:rsidRPr="00D304E1">
              <w:t>22</w:t>
            </w:r>
          </w:p>
        </w:tc>
        <w:tc>
          <w:tcPr>
            <w:tcW w:w="1483" w:type="dxa"/>
            <w:vAlign w:val="bottom"/>
          </w:tcPr>
          <w:p w14:paraId="52DF1416" w14:textId="4E7816C7" w:rsidR="009E090B" w:rsidRPr="00D304E1" w:rsidRDefault="00733042" w:rsidP="00FD1F94">
            <w:pPr>
              <w:pStyle w:val="Body"/>
              <w:jc w:val="center"/>
            </w:pPr>
            <w:r>
              <w:t>195</w:t>
            </w:r>
          </w:p>
        </w:tc>
      </w:tr>
      <w:tr w:rsidR="009E090B" w:rsidRPr="00D304E1" w14:paraId="78116897" w14:textId="77777777" w:rsidTr="00FD1F94">
        <w:trPr>
          <w:cantSplit/>
        </w:trPr>
        <w:tc>
          <w:tcPr>
            <w:tcW w:w="6906" w:type="dxa"/>
            <w:vAlign w:val="bottom"/>
          </w:tcPr>
          <w:p w14:paraId="0472E20E" w14:textId="77777777" w:rsidR="009E090B" w:rsidRPr="00D304E1" w:rsidRDefault="009E090B" w:rsidP="00FD1F94">
            <w:pPr>
              <w:pStyle w:val="Body"/>
            </w:pPr>
            <w:r w:rsidRPr="00D304E1">
              <w:t xml:space="preserve">Schedule G. Successors to Other Organizations </w:t>
            </w:r>
          </w:p>
        </w:tc>
        <w:tc>
          <w:tcPr>
            <w:tcW w:w="241" w:type="dxa"/>
            <w:vAlign w:val="bottom"/>
          </w:tcPr>
          <w:p w14:paraId="4656E61D" w14:textId="77777777" w:rsidR="009E090B" w:rsidRPr="00D304E1" w:rsidRDefault="009E090B" w:rsidP="00FD1F94">
            <w:pPr>
              <w:pStyle w:val="Body"/>
              <w:jc w:val="center"/>
            </w:pPr>
            <w:r w:rsidRPr="00D304E1">
              <w:t>22</w:t>
            </w:r>
          </w:p>
        </w:tc>
        <w:tc>
          <w:tcPr>
            <w:tcW w:w="1483" w:type="dxa"/>
            <w:vAlign w:val="bottom"/>
          </w:tcPr>
          <w:p w14:paraId="0EC6B4C3" w14:textId="0F367CE8" w:rsidR="009E090B" w:rsidRPr="00D304E1" w:rsidRDefault="00733042" w:rsidP="00FD1F94">
            <w:pPr>
              <w:pStyle w:val="Body"/>
              <w:jc w:val="center"/>
            </w:pPr>
            <w:r>
              <w:t>196</w:t>
            </w:r>
          </w:p>
        </w:tc>
      </w:tr>
      <w:tr w:rsidR="009E090B" w:rsidRPr="00D304E1" w14:paraId="2884DF50" w14:textId="77777777" w:rsidTr="00FD1F94">
        <w:trPr>
          <w:cantSplit/>
        </w:trPr>
        <w:tc>
          <w:tcPr>
            <w:tcW w:w="6906" w:type="dxa"/>
            <w:vAlign w:val="bottom"/>
          </w:tcPr>
          <w:p w14:paraId="4EE65B32" w14:textId="77777777" w:rsidR="009E090B" w:rsidRPr="00D304E1" w:rsidRDefault="009E090B" w:rsidP="00FD1F94">
            <w:pPr>
              <w:pStyle w:val="Body"/>
            </w:pPr>
            <w:r w:rsidRPr="00D304E1">
              <w:t xml:space="preserve">Schedule H. Organizations Providing Scholarships, Fellowships, Educational Loans, or Other Educational Grants to Individuals and Private Foundations Requesting Advance Approval of Individual Grant Procedures </w:t>
            </w:r>
          </w:p>
        </w:tc>
        <w:tc>
          <w:tcPr>
            <w:tcW w:w="241" w:type="dxa"/>
            <w:vAlign w:val="bottom"/>
          </w:tcPr>
          <w:p w14:paraId="76456E31" w14:textId="77777777" w:rsidR="009E090B" w:rsidRPr="00D304E1" w:rsidRDefault="009E090B" w:rsidP="00FD1F94">
            <w:pPr>
              <w:pStyle w:val="Body"/>
              <w:jc w:val="center"/>
            </w:pPr>
            <w:r w:rsidRPr="00D304E1">
              <w:t>22</w:t>
            </w:r>
          </w:p>
        </w:tc>
        <w:tc>
          <w:tcPr>
            <w:tcW w:w="1483" w:type="dxa"/>
            <w:vAlign w:val="bottom"/>
          </w:tcPr>
          <w:p w14:paraId="60A1569E" w14:textId="584D84A3" w:rsidR="009E090B" w:rsidRPr="00D304E1" w:rsidRDefault="00733042" w:rsidP="00FD1F94">
            <w:pPr>
              <w:pStyle w:val="Body"/>
              <w:jc w:val="center"/>
            </w:pPr>
            <w:r>
              <w:t>198</w:t>
            </w:r>
          </w:p>
        </w:tc>
      </w:tr>
      <w:tr w:rsidR="009E090B" w:rsidRPr="00D304E1" w14:paraId="20D9A4E9" w14:textId="77777777" w:rsidTr="00FD1F94">
        <w:trPr>
          <w:cantSplit/>
        </w:trPr>
        <w:tc>
          <w:tcPr>
            <w:tcW w:w="6906" w:type="dxa"/>
            <w:vAlign w:val="bottom"/>
          </w:tcPr>
          <w:p w14:paraId="0C77D9D4" w14:textId="77777777" w:rsidR="009E090B" w:rsidRPr="00D304E1" w:rsidRDefault="009E090B" w:rsidP="00FD1F94">
            <w:pPr>
              <w:pStyle w:val="Body"/>
            </w:pPr>
            <w:r w:rsidRPr="00D304E1">
              <w:lastRenderedPageBreak/>
              <w:t xml:space="preserve">Appendix A: Sample Conflict of Interest Policy </w:t>
            </w:r>
          </w:p>
        </w:tc>
        <w:tc>
          <w:tcPr>
            <w:tcW w:w="241" w:type="dxa"/>
            <w:vAlign w:val="bottom"/>
          </w:tcPr>
          <w:p w14:paraId="6CEC64B7" w14:textId="77777777" w:rsidR="009E090B" w:rsidRPr="00D304E1" w:rsidRDefault="009E090B" w:rsidP="00FD1F94">
            <w:pPr>
              <w:pStyle w:val="Body"/>
              <w:jc w:val="center"/>
            </w:pPr>
            <w:r w:rsidRPr="00D304E1">
              <w:t>25</w:t>
            </w:r>
          </w:p>
        </w:tc>
        <w:tc>
          <w:tcPr>
            <w:tcW w:w="1483" w:type="dxa"/>
            <w:vAlign w:val="bottom"/>
          </w:tcPr>
          <w:p w14:paraId="43E0C45B" w14:textId="4AB6D001" w:rsidR="009E090B" w:rsidRPr="00D304E1" w:rsidRDefault="00733042" w:rsidP="00FD1F94">
            <w:pPr>
              <w:pStyle w:val="Body"/>
              <w:jc w:val="center"/>
            </w:pPr>
            <w:r>
              <w:t>207</w:t>
            </w:r>
          </w:p>
        </w:tc>
      </w:tr>
      <w:tr w:rsidR="009E090B" w:rsidRPr="00D304E1" w14:paraId="0373A970" w14:textId="77777777" w:rsidTr="00FD1F94">
        <w:trPr>
          <w:cantSplit/>
        </w:trPr>
        <w:tc>
          <w:tcPr>
            <w:tcW w:w="6906" w:type="dxa"/>
            <w:vAlign w:val="bottom"/>
          </w:tcPr>
          <w:p w14:paraId="58984DEB" w14:textId="77777777" w:rsidR="009E090B" w:rsidRPr="00D304E1" w:rsidRDefault="009E090B" w:rsidP="00FD1F94">
            <w:pPr>
              <w:pStyle w:val="Body"/>
            </w:pPr>
            <w:r w:rsidRPr="00D304E1">
              <w:t xml:space="preserve">Appendix B: States With Statutory Provisions Satisfying the Requirements of Internal Revenue Code Section 508(e) </w:t>
            </w:r>
          </w:p>
        </w:tc>
        <w:tc>
          <w:tcPr>
            <w:tcW w:w="241" w:type="dxa"/>
            <w:vAlign w:val="bottom"/>
          </w:tcPr>
          <w:p w14:paraId="65F210F4" w14:textId="77777777" w:rsidR="009E090B" w:rsidRPr="00D304E1" w:rsidRDefault="009E090B" w:rsidP="00FD1F94">
            <w:pPr>
              <w:pStyle w:val="Body"/>
              <w:jc w:val="center"/>
            </w:pPr>
            <w:r w:rsidRPr="00D304E1">
              <w:t>27</w:t>
            </w:r>
          </w:p>
        </w:tc>
        <w:tc>
          <w:tcPr>
            <w:tcW w:w="1483" w:type="dxa"/>
            <w:vAlign w:val="bottom"/>
          </w:tcPr>
          <w:p w14:paraId="12813FA7" w14:textId="1C9CA05E" w:rsidR="009E090B" w:rsidRPr="00D304E1" w:rsidRDefault="00733042" w:rsidP="00FD1F94">
            <w:pPr>
              <w:pStyle w:val="Body"/>
              <w:jc w:val="center"/>
            </w:pPr>
            <w:r>
              <w:t>221</w:t>
            </w:r>
          </w:p>
        </w:tc>
      </w:tr>
      <w:tr w:rsidR="009E090B" w:rsidRPr="00D304E1" w14:paraId="641B756B" w14:textId="77777777" w:rsidTr="00FD1F94">
        <w:trPr>
          <w:cantSplit/>
        </w:trPr>
        <w:tc>
          <w:tcPr>
            <w:tcW w:w="6906" w:type="dxa"/>
            <w:vAlign w:val="bottom"/>
          </w:tcPr>
          <w:p w14:paraId="0737D0E8" w14:textId="77777777" w:rsidR="009E090B" w:rsidRPr="00D304E1" w:rsidRDefault="009E090B" w:rsidP="00FD1F94">
            <w:pPr>
              <w:pStyle w:val="Body"/>
            </w:pPr>
            <w:r w:rsidRPr="00D304E1">
              <w:t xml:space="preserve">Appendix C: Glossary of Terms </w:t>
            </w:r>
          </w:p>
        </w:tc>
        <w:tc>
          <w:tcPr>
            <w:tcW w:w="241" w:type="dxa"/>
            <w:vAlign w:val="bottom"/>
          </w:tcPr>
          <w:p w14:paraId="035615FF" w14:textId="77777777" w:rsidR="009E090B" w:rsidRPr="00D304E1" w:rsidRDefault="009E090B" w:rsidP="00FD1F94">
            <w:pPr>
              <w:pStyle w:val="Body"/>
              <w:jc w:val="center"/>
            </w:pPr>
            <w:r w:rsidRPr="00D304E1">
              <w:t>29</w:t>
            </w:r>
          </w:p>
        </w:tc>
        <w:tc>
          <w:tcPr>
            <w:tcW w:w="1483" w:type="dxa"/>
            <w:vAlign w:val="bottom"/>
          </w:tcPr>
          <w:p w14:paraId="18969694" w14:textId="317987BB" w:rsidR="009E090B" w:rsidRPr="00D304E1" w:rsidRDefault="00733042" w:rsidP="00FD1F94">
            <w:pPr>
              <w:pStyle w:val="Body"/>
              <w:jc w:val="center"/>
            </w:pPr>
            <w:r>
              <w:t>233</w:t>
            </w:r>
          </w:p>
        </w:tc>
      </w:tr>
      <w:tr w:rsidR="009E090B" w:rsidRPr="00D304E1" w14:paraId="5EB80789" w14:textId="77777777" w:rsidTr="00FD1F94">
        <w:trPr>
          <w:cantSplit/>
        </w:trPr>
        <w:tc>
          <w:tcPr>
            <w:tcW w:w="6906" w:type="dxa"/>
            <w:vAlign w:val="bottom"/>
          </w:tcPr>
          <w:p w14:paraId="0C7478EB" w14:textId="77777777" w:rsidR="009E090B" w:rsidRPr="00D304E1" w:rsidRDefault="009E090B" w:rsidP="00FD1F94">
            <w:pPr>
              <w:pStyle w:val="Body"/>
            </w:pPr>
            <w:r w:rsidRPr="00D304E1">
              <w:t xml:space="preserve">Appendix D: National Taxonomy of Exempt Entities (NTEE) Codes </w:t>
            </w:r>
          </w:p>
        </w:tc>
        <w:tc>
          <w:tcPr>
            <w:tcW w:w="241" w:type="dxa"/>
            <w:vAlign w:val="bottom"/>
          </w:tcPr>
          <w:p w14:paraId="6B4F8A30" w14:textId="77777777" w:rsidR="009E090B" w:rsidRPr="00D304E1" w:rsidRDefault="009E090B" w:rsidP="00FD1F94">
            <w:pPr>
              <w:pStyle w:val="Body"/>
              <w:jc w:val="center"/>
            </w:pPr>
            <w:r w:rsidRPr="00D304E1">
              <w:t>37</w:t>
            </w:r>
          </w:p>
        </w:tc>
        <w:tc>
          <w:tcPr>
            <w:tcW w:w="1483" w:type="dxa"/>
            <w:vAlign w:val="bottom"/>
          </w:tcPr>
          <w:p w14:paraId="657543D4" w14:textId="717859B8" w:rsidR="009E090B" w:rsidRPr="00D304E1" w:rsidRDefault="00733042" w:rsidP="00FD1F94">
            <w:pPr>
              <w:pStyle w:val="Body"/>
              <w:jc w:val="center"/>
            </w:pPr>
            <w:r>
              <w:t>272</w:t>
            </w:r>
          </w:p>
        </w:tc>
      </w:tr>
      <w:tr w:rsidR="009E090B" w:rsidRPr="00D304E1" w14:paraId="4595AE93" w14:textId="77777777" w:rsidTr="00FD1F94">
        <w:trPr>
          <w:cantSplit/>
        </w:trPr>
        <w:tc>
          <w:tcPr>
            <w:tcW w:w="6906" w:type="dxa"/>
            <w:vAlign w:val="bottom"/>
          </w:tcPr>
          <w:p w14:paraId="550605B5" w14:textId="77777777" w:rsidR="009E090B" w:rsidRPr="00D304E1" w:rsidRDefault="009E090B" w:rsidP="00FD1F94">
            <w:pPr>
              <w:pStyle w:val="Body"/>
            </w:pPr>
            <w:r w:rsidRPr="00D304E1">
              <w:t xml:space="preserve">Index </w:t>
            </w:r>
          </w:p>
        </w:tc>
        <w:tc>
          <w:tcPr>
            <w:tcW w:w="241" w:type="dxa"/>
            <w:vAlign w:val="bottom"/>
          </w:tcPr>
          <w:p w14:paraId="6315E305" w14:textId="77777777" w:rsidR="009E090B" w:rsidRPr="00D304E1" w:rsidRDefault="009E090B" w:rsidP="00FD1F94">
            <w:pPr>
              <w:pStyle w:val="Body"/>
              <w:jc w:val="center"/>
            </w:pPr>
            <w:r w:rsidRPr="00D304E1">
              <w:t>40</w:t>
            </w:r>
          </w:p>
        </w:tc>
        <w:tc>
          <w:tcPr>
            <w:tcW w:w="1483" w:type="dxa"/>
            <w:vAlign w:val="bottom"/>
          </w:tcPr>
          <w:p w14:paraId="59B310BB" w14:textId="25539315" w:rsidR="009E090B" w:rsidRPr="00D304E1" w:rsidRDefault="00733042" w:rsidP="00FD1F94">
            <w:pPr>
              <w:pStyle w:val="Body"/>
              <w:jc w:val="center"/>
            </w:pPr>
            <w:r>
              <w:t>347</w:t>
            </w:r>
          </w:p>
        </w:tc>
      </w:tr>
    </w:tbl>
    <w:p w14:paraId="1A5712AC" w14:textId="77777777" w:rsidR="009E090B" w:rsidRDefault="009E090B" w:rsidP="009E090B">
      <w:pPr>
        <w:pStyle w:val="Body"/>
      </w:pPr>
      <w:bookmarkStart w:id="1" w:name="Contents"/>
      <w:bookmarkEnd w:id="1"/>
      <w:r w:rsidRPr="001826A2">
        <w:rPr>
          <w:b/>
          <w:bCs/>
        </w:rPr>
        <w:t>Note</w:t>
      </w:r>
      <w:r>
        <w:rPr>
          <w:rFonts w:ascii="Arial Black"/>
        </w:rPr>
        <w:t>.</w:t>
      </w:r>
      <w:r>
        <w:rPr>
          <w:rFonts w:ascii="Arial Black"/>
          <w:spacing w:val="40"/>
        </w:rPr>
        <w:t xml:space="preserve"> </w:t>
      </w:r>
      <w:r>
        <w:t>Keep a copy of the completed Form</w:t>
      </w:r>
      <w:r>
        <w:rPr>
          <w:spacing w:val="-13"/>
        </w:rPr>
        <w:t xml:space="preserve"> </w:t>
      </w:r>
      <w:r>
        <w:t>1023</w:t>
      </w:r>
      <w:r>
        <w:rPr>
          <w:spacing w:val="-12"/>
        </w:rPr>
        <w:t xml:space="preserve"> </w:t>
      </w:r>
      <w:r>
        <w:t>for</w:t>
      </w:r>
      <w:r>
        <w:rPr>
          <w:spacing w:val="-13"/>
        </w:rPr>
        <w:t xml:space="preserve"> </w:t>
      </w:r>
      <w:r>
        <w:t>your</w:t>
      </w:r>
      <w:r>
        <w:rPr>
          <w:spacing w:val="-12"/>
        </w:rPr>
        <w:t xml:space="preserve"> </w:t>
      </w:r>
      <w:r>
        <w:t>permanent</w:t>
      </w:r>
      <w:r>
        <w:rPr>
          <w:spacing w:val="-13"/>
        </w:rPr>
        <w:t xml:space="preserve"> </w:t>
      </w:r>
      <w:r>
        <w:t>records.</w:t>
      </w:r>
    </w:p>
    <w:p w14:paraId="19741F16" w14:textId="77777777" w:rsidR="009E090B" w:rsidRDefault="009E090B" w:rsidP="009E090B">
      <w:pPr>
        <w:pStyle w:val="Heading1"/>
      </w:pPr>
      <w:r>
        <w:t xml:space="preserve">Future Developments </w:t>
      </w:r>
    </w:p>
    <w:p w14:paraId="16D9573A" w14:textId="77777777" w:rsidR="009E090B" w:rsidRPr="001826A2" w:rsidRDefault="009E090B" w:rsidP="009E090B">
      <w:pPr>
        <w:pStyle w:val="Body"/>
        <w:rPr>
          <w:u w:val="single"/>
        </w:rPr>
      </w:pPr>
      <w:r>
        <w:t xml:space="preserve">For the latest information about developments related to Form 1023 and its instructions, such as legislation enacted after </w:t>
      </w:r>
      <w:r>
        <w:lastRenderedPageBreak/>
        <w:t xml:space="preserve">they were published, go to </w:t>
      </w:r>
      <w:r w:rsidRPr="001826A2">
        <w:rPr>
          <w:i/>
          <w:iCs/>
          <w:color w:val="0056A2"/>
          <w:u w:val="single"/>
        </w:rPr>
        <w:t>IRS.gov/Form1023</w:t>
      </w:r>
      <w:r w:rsidRPr="001826A2">
        <w:rPr>
          <w:u w:val="single"/>
        </w:rPr>
        <w:t xml:space="preserve">. </w:t>
      </w:r>
    </w:p>
    <w:p w14:paraId="2AF40372" w14:textId="77777777" w:rsidR="009E090B" w:rsidRDefault="009E090B" w:rsidP="009E090B">
      <w:pPr>
        <w:pStyle w:val="Heading1"/>
      </w:pPr>
      <w:r>
        <w:t xml:space="preserve">Reminder </w:t>
      </w:r>
    </w:p>
    <w:p w14:paraId="6E34E8CE" w14:textId="77777777" w:rsidR="009E090B" w:rsidRDefault="009E090B" w:rsidP="009E090B">
      <w:pPr>
        <w:pStyle w:val="Body"/>
      </w:pPr>
      <w:r>
        <w:rPr>
          <w:b/>
          <w:bCs/>
        </w:rPr>
        <w:t xml:space="preserve">Don't include social security numbers on publicly disclosed forms. </w:t>
      </w:r>
      <w:r>
        <w:t xml:space="preserve">Because the IRS is required to disclose approved exemption applications and information returns, don't include social security numbers on this form. Documents subject to disclosure include supporting information filed with the form and correspondence with the IRS about the filing. </w:t>
      </w:r>
    </w:p>
    <w:p w14:paraId="7ED4101B" w14:textId="77777777" w:rsidR="009E090B" w:rsidRDefault="009E090B" w:rsidP="009E090B">
      <w:pPr>
        <w:pStyle w:val="Heading1"/>
      </w:pPr>
      <w:r>
        <w:t xml:space="preserve">Phone Help </w:t>
      </w:r>
    </w:p>
    <w:p w14:paraId="287AE3F4" w14:textId="77777777" w:rsidR="009E090B" w:rsidRDefault="009E090B" w:rsidP="009E090B">
      <w:pPr>
        <w:pStyle w:val="Body"/>
      </w:pPr>
      <w:r>
        <w:t xml:space="preserve">If you have questions and/or need help completing Form 1023, please call 877-829-5500. This toll-free telephone service is available Monday through Friday. </w:t>
      </w:r>
    </w:p>
    <w:p w14:paraId="0D87E322" w14:textId="77777777" w:rsidR="009E090B" w:rsidRDefault="009E090B" w:rsidP="009E090B">
      <w:pPr>
        <w:pStyle w:val="Heading1"/>
      </w:pPr>
      <w:r>
        <w:t xml:space="preserve">Email Subscription </w:t>
      </w:r>
    </w:p>
    <w:p w14:paraId="31213A83" w14:textId="77777777" w:rsidR="009E090B" w:rsidRPr="001826A2" w:rsidRDefault="009E090B" w:rsidP="009E090B">
      <w:pPr>
        <w:pStyle w:val="Body"/>
        <w:rPr>
          <w:u w:val="single"/>
        </w:rPr>
      </w:pPr>
      <w:r>
        <w:t xml:space="preserve">The IRS provides a subscription-based email service for tax professionals and </w:t>
      </w:r>
      <w:r>
        <w:lastRenderedPageBreak/>
        <w:t xml:space="preserve">representatives of tax-exempt organizations. We send subscribers periodic updates regarding exempt organization tax law and regulations, available services, and other information. To subscribe, visit </w:t>
      </w:r>
      <w:r w:rsidRPr="001826A2">
        <w:rPr>
          <w:i/>
          <w:iCs/>
          <w:color w:val="0056A2"/>
          <w:u w:val="single"/>
        </w:rPr>
        <w:t>IRS.gov/Charities</w:t>
      </w:r>
      <w:r w:rsidRPr="001826A2">
        <w:rPr>
          <w:u w:val="single"/>
        </w:rPr>
        <w:t xml:space="preserve">. </w:t>
      </w:r>
    </w:p>
    <w:p w14:paraId="62CE7F0A" w14:textId="77777777" w:rsidR="009E090B" w:rsidRDefault="009E090B" w:rsidP="009E090B">
      <w:pPr>
        <w:pStyle w:val="Heading1"/>
      </w:pPr>
      <w:r>
        <w:t xml:space="preserve">What's New </w:t>
      </w:r>
    </w:p>
    <w:p w14:paraId="26EC9F77" w14:textId="77777777" w:rsidR="009E090B" w:rsidRDefault="009E090B" w:rsidP="009E090B">
      <w:pPr>
        <w:pStyle w:val="Body"/>
      </w:pPr>
      <w:r>
        <w:t xml:space="preserve">Organizations requesting recognition of tax-exempt status under section 501(c)(3) must complete and submit their Form 1023 (or Form 1023-EZ, if eligible) applications electronically (including paying the correct user fee) using </w:t>
      </w:r>
      <w:r w:rsidRPr="001826A2">
        <w:rPr>
          <w:i/>
          <w:iCs/>
          <w:color w:val="0056A2"/>
          <w:u w:val="single"/>
        </w:rPr>
        <w:t>Pay.gov</w:t>
      </w:r>
      <w:r>
        <w:t>.</w:t>
      </w:r>
    </w:p>
    <w:p w14:paraId="5EAE633B" w14:textId="77777777" w:rsidR="009E090B" w:rsidRDefault="009E090B" w:rsidP="009E090B">
      <w:pPr>
        <w:pStyle w:val="Heading1"/>
      </w:pPr>
      <w:r>
        <w:t xml:space="preserve">How To Get Forms and Publications </w:t>
      </w:r>
    </w:p>
    <w:p w14:paraId="6321C7D1" w14:textId="77777777" w:rsidR="009E090B" w:rsidRDefault="009E090B" w:rsidP="009E090B">
      <w:pPr>
        <w:pStyle w:val="Body"/>
      </w:pPr>
      <w:r>
        <w:rPr>
          <w:b/>
          <w:bCs/>
        </w:rPr>
        <w:t xml:space="preserve">Internet. </w:t>
      </w:r>
      <w:r>
        <w:t xml:space="preserve">You can access the IRS website 24 hours a day, 7 days a week, at </w:t>
      </w:r>
      <w:r w:rsidRPr="001826A2">
        <w:rPr>
          <w:i/>
          <w:iCs/>
          <w:color w:val="0056A2"/>
          <w:u w:val="single"/>
        </w:rPr>
        <w:t>IRS.gov</w:t>
      </w:r>
      <w:r>
        <w:rPr>
          <w:i/>
          <w:iCs/>
          <w:color w:val="0056A2"/>
        </w:rPr>
        <w:t xml:space="preserve"> </w:t>
      </w:r>
      <w:r>
        <w:t xml:space="preserve">to do the following. </w:t>
      </w:r>
    </w:p>
    <w:p w14:paraId="21FB80A8" w14:textId="77777777" w:rsidR="009E090B" w:rsidRDefault="009E090B" w:rsidP="009E090B">
      <w:pPr>
        <w:pStyle w:val="Bullets"/>
        <w:numPr>
          <w:ilvl w:val="0"/>
          <w:numId w:val="1"/>
        </w:numPr>
      </w:pPr>
      <w:r>
        <w:lastRenderedPageBreak/>
        <w:t xml:space="preserve">Download forms, instructions, and publications. </w:t>
      </w:r>
    </w:p>
    <w:p w14:paraId="48837DCE" w14:textId="77777777" w:rsidR="009E090B" w:rsidRDefault="009E090B" w:rsidP="009E090B">
      <w:pPr>
        <w:pStyle w:val="Bullets"/>
        <w:numPr>
          <w:ilvl w:val="0"/>
          <w:numId w:val="1"/>
        </w:numPr>
      </w:pPr>
      <w:r>
        <w:t xml:space="preserve">Order IRS products online. </w:t>
      </w:r>
    </w:p>
    <w:p w14:paraId="777E1A54" w14:textId="77777777" w:rsidR="009E090B" w:rsidRDefault="009E090B" w:rsidP="009E090B">
      <w:pPr>
        <w:pStyle w:val="Bullets"/>
        <w:numPr>
          <w:ilvl w:val="0"/>
          <w:numId w:val="1"/>
        </w:numPr>
      </w:pPr>
      <w:r>
        <w:t xml:space="preserve">Research your tax questions online. </w:t>
      </w:r>
    </w:p>
    <w:p w14:paraId="3BC50832" w14:textId="77777777" w:rsidR="009E090B" w:rsidRDefault="009E090B" w:rsidP="009E090B">
      <w:pPr>
        <w:pStyle w:val="Bullets"/>
        <w:numPr>
          <w:ilvl w:val="0"/>
          <w:numId w:val="1"/>
        </w:numPr>
      </w:pPr>
      <w:r>
        <w:t xml:space="preserve">Search publications by topic or keyword. </w:t>
      </w:r>
    </w:p>
    <w:p w14:paraId="10D82D6D" w14:textId="77777777" w:rsidR="009E090B" w:rsidRDefault="009E090B" w:rsidP="009E090B">
      <w:pPr>
        <w:pStyle w:val="Bullets"/>
        <w:numPr>
          <w:ilvl w:val="0"/>
          <w:numId w:val="1"/>
        </w:numPr>
      </w:pPr>
      <w:r>
        <w:t xml:space="preserve">Use the online Internal Revenue Code, regulations, or other official guidance. </w:t>
      </w:r>
    </w:p>
    <w:p w14:paraId="5053581B" w14:textId="77777777" w:rsidR="009E090B" w:rsidRDefault="009E090B" w:rsidP="009E090B">
      <w:pPr>
        <w:pStyle w:val="Bullets"/>
        <w:numPr>
          <w:ilvl w:val="0"/>
          <w:numId w:val="1"/>
        </w:numPr>
      </w:pPr>
      <w:r>
        <w:t xml:space="preserve">View Internal Revenue Bulletins (IRBs) published since 1995. </w:t>
      </w:r>
    </w:p>
    <w:p w14:paraId="2867F5C7" w14:textId="77777777" w:rsidR="009E090B" w:rsidRDefault="009E090B" w:rsidP="009E090B">
      <w:pPr>
        <w:pStyle w:val="Bullets"/>
        <w:numPr>
          <w:ilvl w:val="0"/>
          <w:numId w:val="1"/>
        </w:numPr>
      </w:pPr>
      <w:r>
        <w:t xml:space="preserve">Sign up at </w:t>
      </w:r>
      <w:r w:rsidRPr="001826A2">
        <w:rPr>
          <w:i/>
          <w:iCs/>
          <w:color w:val="0056A2"/>
          <w:u w:val="single"/>
        </w:rPr>
        <w:t>IRS.gov/Charities-Non-Profits</w:t>
      </w:r>
      <w:r>
        <w:rPr>
          <w:i/>
          <w:iCs/>
          <w:color w:val="0056A2"/>
        </w:rPr>
        <w:t xml:space="preserve"> </w:t>
      </w:r>
      <w:r>
        <w:t xml:space="preserve">to receive local and national tax news by email. </w:t>
      </w:r>
    </w:p>
    <w:p w14:paraId="374C9156" w14:textId="77777777" w:rsidR="009E090B" w:rsidRDefault="009E090B" w:rsidP="009E090B">
      <w:pPr>
        <w:pStyle w:val="Body"/>
      </w:pPr>
      <w:r>
        <w:rPr>
          <w:b/>
          <w:bCs/>
        </w:rPr>
        <w:t xml:space="preserve">Tax forms and publications. </w:t>
      </w:r>
      <w:r>
        <w:t xml:space="preserve">You can download or print </w:t>
      </w:r>
      <w:proofErr w:type="gramStart"/>
      <w:r>
        <w:t>all of</w:t>
      </w:r>
      <w:proofErr w:type="gramEnd"/>
      <w:r>
        <w:t xml:space="preserve"> the forms and publications you may need at </w:t>
      </w:r>
      <w:r w:rsidRPr="001826A2">
        <w:rPr>
          <w:i/>
          <w:iCs/>
          <w:color w:val="0056A2"/>
          <w:u w:val="single"/>
        </w:rPr>
        <w:t xml:space="preserve">IRS.gov/ </w:t>
      </w:r>
      <w:proofErr w:type="spellStart"/>
      <w:r w:rsidRPr="001826A2">
        <w:rPr>
          <w:i/>
          <w:iCs/>
          <w:color w:val="0056A2"/>
          <w:u w:val="single"/>
        </w:rPr>
        <w:t>FormsPubs</w:t>
      </w:r>
      <w:proofErr w:type="spellEnd"/>
      <w:r w:rsidRPr="001826A2">
        <w:rPr>
          <w:u w:val="single"/>
        </w:rPr>
        <w:t>.</w:t>
      </w:r>
      <w:r>
        <w:t xml:space="preserve"> Otherwise, you can go to </w:t>
      </w:r>
      <w:r w:rsidRPr="001826A2">
        <w:rPr>
          <w:i/>
          <w:iCs/>
          <w:color w:val="0056A2"/>
          <w:u w:val="single"/>
        </w:rPr>
        <w:t>IRS.gov/</w:t>
      </w:r>
      <w:proofErr w:type="spellStart"/>
      <w:r w:rsidRPr="001826A2">
        <w:rPr>
          <w:i/>
          <w:iCs/>
          <w:color w:val="0056A2"/>
          <w:u w:val="single"/>
        </w:rPr>
        <w:t>OrderForms</w:t>
      </w:r>
      <w:proofErr w:type="spellEnd"/>
      <w:r>
        <w:rPr>
          <w:i/>
          <w:iCs/>
          <w:color w:val="0056A2"/>
        </w:rPr>
        <w:t xml:space="preserve"> </w:t>
      </w:r>
      <w:r>
        <w:t xml:space="preserve">to place an order and have forms mailed to you. You should receive your order within 10 business days. </w:t>
      </w:r>
    </w:p>
    <w:p w14:paraId="0F705302" w14:textId="77777777" w:rsidR="009E090B" w:rsidRDefault="009E090B" w:rsidP="009E090B">
      <w:pPr>
        <w:pStyle w:val="Heading1"/>
      </w:pPr>
      <w:r>
        <w:lastRenderedPageBreak/>
        <w:t xml:space="preserve">Overview of Organizations Described in Section 501(c)(3) </w:t>
      </w:r>
    </w:p>
    <w:p w14:paraId="632D2122" w14:textId="77777777" w:rsidR="009E090B" w:rsidRDefault="009E090B" w:rsidP="009E090B">
      <w:pPr>
        <w:pStyle w:val="Heading2"/>
      </w:pPr>
      <w:r>
        <w:t xml:space="preserve">How To Request Recognition of Tax-Exempt Status Under Section 501(c)(3) </w:t>
      </w:r>
    </w:p>
    <w:p w14:paraId="555CF209" w14:textId="77777777" w:rsidR="009E090B" w:rsidRPr="001826A2" w:rsidRDefault="009E090B" w:rsidP="009E090B">
      <w:pPr>
        <w:pStyle w:val="Body"/>
        <w:rPr>
          <w:u w:val="single"/>
        </w:rPr>
      </w:pPr>
      <w:r>
        <w:t xml:space="preserve">Section 501(c)(3) describes organizations organized and operated exclusively for religious, charitable, scientific, testing for public safety, literary, or educational purposes, or to foster national or international amateur sports competition, or for the prevention of cruelty to children or animals. Unless an exception applies, an organization must file Form 1023 or Form 1023-EZ (if eligible) to obtain recognition of exemption from federal income tax under section 501(c)(3). You can find information about eligibility </w:t>
      </w:r>
      <w:proofErr w:type="gramStart"/>
      <w:r>
        <w:t>to</w:t>
      </w:r>
      <w:proofErr w:type="gramEnd"/>
      <w:r>
        <w:t xml:space="preserve"> file Form 1023-EZ at </w:t>
      </w:r>
      <w:r w:rsidRPr="001826A2">
        <w:rPr>
          <w:i/>
          <w:iCs/>
          <w:color w:val="0056A2"/>
          <w:u w:val="single"/>
        </w:rPr>
        <w:t>IRS.gov/Charities</w:t>
      </w:r>
      <w:r w:rsidRPr="001826A2">
        <w:rPr>
          <w:u w:val="single"/>
        </w:rPr>
        <w:t xml:space="preserve">. </w:t>
      </w:r>
    </w:p>
    <w:p w14:paraId="69BE378E" w14:textId="77777777" w:rsidR="009E090B" w:rsidRDefault="009E090B" w:rsidP="009E090B">
      <w:pPr>
        <w:pStyle w:val="Body"/>
      </w:pPr>
      <w:r>
        <w:rPr>
          <w:b/>
          <w:bCs/>
          <w:i/>
          <w:iCs/>
        </w:rPr>
        <w:lastRenderedPageBreak/>
        <w:t xml:space="preserve">Organizations </w:t>
      </w:r>
      <w:proofErr w:type="gramStart"/>
      <w:r>
        <w:rPr>
          <w:b/>
          <w:bCs/>
          <w:i/>
          <w:iCs/>
        </w:rPr>
        <w:t>not</w:t>
      </w:r>
      <w:proofErr w:type="gramEnd"/>
      <w:r>
        <w:rPr>
          <w:b/>
          <w:bCs/>
          <w:i/>
          <w:iCs/>
        </w:rPr>
        <w:t xml:space="preserve"> required to obtain recognition of exemption. </w:t>
      </w:r>
      <w:r>
        <w:t xml:space="preserve">The following types of organizations may be considered tax exempt under section 501(c)(3) without filing Form 1023 (or Form 1023-EZ). </w:t>
      </w:r>
    </w:p>
    <w:p w14:paraId="41663F31" w14:textId="77777777" w:rsidR="009E090B" w:rsidRDefault="009E090B" w:rsidP="009E090B">
      <w:pPr>
        <w:pStyle w:val="Body"/>
      </w:pPr>
      <w:r>
        <w:t xml:space="preserve">Churches, including synagogues, temples, and mosques. </w:t>
      </w:r>
    </w:p>
    <w:p w14:paraId="0A931744" w14:textId="77777777" w:rsidR="009E090B" w:rsidRDefault="009E090B" w:rsidP="009E090B">
      <w:pPr>
        <w:pStyle w:val="Bullets"/>
        <w:numPr>
          <w:ilvl w:val="0"/>
          <w:numId w:val="1"/>
        </w:numPr>
        <w:rPr>
          <w:sz w:val="21"/>
        </w:rPr>
      </w:pPr>
      <w:r>
        <w:rPr>
          <w:position w:val="1"/>
        </w:rPr>
        <w:t>Integrated</w:t>
      </w:r>
      <w:r>
        <w:rPr>
          <w:spacing w:val="-6"/>
          <w:position w:val="1"/>
        </w:rPr>
        <w:t xml:space="preserve"> </w:t>
      </w:r>
      <w:r>
        <w:rPr>
          <w:position w:val="1"/>
        </w:rPr>
        <w:t>auxiliaries</w:t>
      </w:r>
      <w:r>
        <w:rPr>
          <w:spacing w:val="-6"/>
          <w:position w:val="1"/>
        </w:rPr>
        <w:t xml:space="preserve"> </w:t>
      </w:r>
      <w:r>
        <w:rPr>
          <w:position w:val="1"/>
        </w:rPr>
        <w:t>of</w:t>
      </w:r>
      <w:r>
        <w:rPr>
          <w:spacing w:val="-6"/>
          <w:position w:val="1"/>
        </w:rPr>
        <w:t xml:space="preserve"> </w:t>
      </w:r>
      <w:r>
        <w:rPr>
          <w:position w:val="1"/>
        </w:rPr>
        <w:t>churches</w:t>
      </w:r>
      <w:r>
        <w:rPr>
          <w:spacing w:val="-6"/>
          <w:position w:val="1"/>
        </w:rPr>
        <w:t xml:space="preserve"> </w:t>
      </w:r>
      <w:r>
        <w:rPr>
          <w:position w:val="1"/>
        </w:rPr>
        <w:t xml:space="preserve">and </w:t>
      </w:r>
      <w:r>
        <w:t>conventions</w:t>
      </w:r>
      <w:r>
        <w:rPr>
          <w:spacing w:val="-13"/>
        </w:rPr>
        <w:t xml:space="preserve"> </w:t>
      </w:r>
      <w:r>
        <w:t>or</w:t>
      </w:r>
      <w:r>
        <w:rPr>
          <w:spacing w:val="-12"/>
        </w:rPr>
        <w:t xml:space="preserve"> </w:t>
      </w:r>
      <w:r>
        <w:t>associations</w:t>
      </w:r>
      <w:r>
        <w:rPr>
          <w:spacing w:val="-12"/>
        </w:rPr>
        <w:t xml:space="preserve"> </w:t>
      </w:r>
      <w:r>
        <w:t>of</w:t>
      </w:r>
      <w:r>
        <w:rPr>
          <w:spacing w:val="-13"/>
        </w:rPr>
        <w:t xml:space="preserve"> </w:t>
      </w:r>
      <w:r>
        <w:rPr>
          <w:spacing w:val="-2"/>
        </w:rPr>
        <w:t>churches.</w:t>
      </w:r>
    </w:p>
    <w:p w14:paraId="47F044B9" w14:textId="77777777" w:rsidR="009E090B" w:rsidRPr="001826A2" w:rsidRDefault="009E090B" w:rsidP="009E090B">
      <w:pPr>
        <w:pStyle w:val="Bullets"/>
        <w:numPr>
          <w:ilvl w:val="0"/>
          <w:numId w:val="1"/>
        </w:numPr>
      </w:pPr>
      <w:r w:rsidRPr="001826A2">
        <w:rPr>
          <w:position w:val="1"/>
        </w:rPr>
        <w:t xml:space="preserve">Any organization that has </w:t>
      </w:r>
      <w:r w:rsidRPr="001826A2">
        <w:rPr>
          <w:b/>
          <w:bCs/>
        </w:rPr>
        <w:t>gross receipts</w:t>
      </w:r>
      <w:r w:rsidRPr="001826A2">
        <w:rPr>
          <w:rFonts w:ascii="Arial Black" w:hAnsi="Arial Black"/>
          <w:spacing w:val="-17"/>
        </w:rPr>
        <w:t xml:space="preserve"> </w:t>
      </w:r>
      <w:r w:rsidRPr="001826A2">
        <w:rPr>
          <w:spacing w:val="-4"/>
        </w:rPr>
        <w:t>in</w:t>
      </w:r>
      <w:r w:rsidRPr="001826A2">
        <w:rPr>
          <w:spacing w:val="-9"/>
        </w:rPr>
        <w:t xml:space="preserve"> </w:t>
      </w:r>
      <w:r w:rsidRPr="001826A2">
        <w:rPr>
          <w:spacing w:val="-4"/>
        </w:rPr>
        <w:t>each</w:t>
      </w:r>
      <w:r w:rsidRPr="001826A2">
        <w:rPr>
          <w:spacing w:val="-8"/>
        </w:rPr>
        <w:t xml:space="preserve"> </w:t>
      </w:r>
      <w:r w:rsidRPr="001826A2">
        <w:rPr>
          <w:spacing w:val="-4"/>
        </w:rPr>
        <w:t>tax</w:t>
      </w:r>
      <w:r w:rsidRPr="001826A2">
        <w:rPr>
          <w:spacing w:val="-9"/>
        </w:rPr>
        <w:t xml:space="preserve"> </w:t>
      </w:r>
      <w:r w:rsidRPr="001826A2">
        <w:rPr>
          <w:spacing w:val="-4"/>
        </w:rPr>
        <w:t>year</w:t>
      </w:r>
      <w:r w:rsidRPr="001826A2">
        <w:rPr>
          <w:spacing w:val="-8"/>
        </w:rPr>
        <w:t xml:space="preserve"> </w:t>
      </w:r>
      <w:r w:rsidRPr="001826A2">
        <w:rPr>
          <w:spacing w:val="-4"/>
        </w:rPr>
        <w:t>of</w:t>
      </w:r>
      <w:r w:rsidRPr="001826A2">
        <w:rPr>
          <w:spacing w:val="-9"/>
        </w:rPr>
        <w:t xml:space="preserve"> </w:t>
      </w:r>
      <w:r w:rsidRPr="001826A2">
        <w:rPr>
          <w:spacing w:val="-4"/>
        </w:rPr>
        <w:t>normally</w:t>
      </w:r>
      <w:r w:rsidRPr="001826A2">
        <w:rPr>
          <w:spacing w:val="-9"/>
        </w:rPr>
        <w:t xml:space="preserve"> </w:t>
      </w:r>
      <w:r w:rsidRPr="001826A2">
        <w:rPr>
          <w:spacing w:val="-4"/>
        </w:rPr>
        <w:t xml:space="preserve">not </w:t>
      </w:r>
      <w:r>
        <w:t>more</w:t>
      </w:r>
      <w:r w:rsidRPr="001826A2">
        <w:rPr>
          <w:spacing w:val="-5"/>
        </w:rPr>
        <w:t xml:space="preserve"> </w:t>
      </w:r>
      <w:r>
        <w:t>than</w:t>
      </w:r>
      <w:r w:rsidRPr="001826A2">
        <w:rPr>
          <w:spacing w:val="-5"/>
        </w:rPr>
        <w:t xml:space="preserve"> </w:t>
      </w:r>
      <w:r>
        <w:t>$5,000.</w:t>
      </w:r>
      <w:r w:rsidRPr="001826A2">
        <w:rPr>
          <w:spacing w:val="-5"/>
        </w:rPr>
        <w:t xml:space="preserve"> </w:t>
      </w:r>
      <w:r>
        <w:t>For</w:t>
      </w:r>
      <w:r w:rsidRPr="001826A2">
        <w:rPr>
          <w:spacing w:val="-5"/>
        </w:rPr>
        <w:t xml:space="preserve"> </w:t>
      </w:r>
      <w:r>
        <w:t>more</w:t>
      </w:r>
      <w:r w:rsidRPr="001826A2">
        <w:rPr>
          <w:spacing w:val="-5"/>
        </w:rPr>
        <w:t xml:space="preserve"> </w:t>
      </w:r>
      <w:r>
        <w:t xml:space="preserve">information on gross receipts exceptions, go to </w:t>
      </w:r>
      <w:hyperlink r:id="rId9">
        <w:r w:rsidRPr="001826A2">
          <w:rPr>
            <w:i/>
            <w:color w:val="0056A2"/>
            <w:spacing w:val="-2"/>
            <w:u w:val="single" w:color="0055A1"/>
          </w:rPr>
          <w:t>IRS.gov/Charities</w:t>
        </w:r>
      </w:hyperlink>
      <w:r w:rsidRPr="001826A2">
        <w:rPr>
          <w:color w:val="231F20"/>
          <w:spacing w:val="-2"/>
        </w:rPr>
        <w:t>.</w:t>
      </w:r>
    </w:p>
    <w:p w14:paraId="67894FD0" w14:textId="77777777" w:rsidR="009E090B" w:rsidRDefault="009E090B" w:rsidP="009E090B">
      <w:pPr>
        <w:pStyle w:val="Body"/>
      </w:pPr>
      <w:bookmarkStart w:id="2" w:name="Public_Charities_and_Private_Foundations"/>
      <w:bookmarkEnd w:id="2"/>
      <w:r>
        <w:t>Even</w:t>
      </w:r>
      <w:r>
        <w:rPr>
          <w:spacing w:val="-15"/>
        </w:rPr>
        <w:t xml:space="preserve"> </w:t>
      </w:r>
      <w:r>
        <w:t>though</w:t>
      </w:r>
      <w:r>
        <w:rPr>
          <w:spacing w:val="-12"/>
        </w:rPr>
        <w:t xml:space="preserve"> </w:t>
      </w:r>
      <w:r>
        <w:t>these</w:t>
      </w:r>
      <w:r>
        <w:rPr>
          <w:spacing w:val="-13"/>
        </w:rPr>
        <w:t xml:space="preserve"> </w:t>
      </w:r>
      <w:r>
        <w:t>organizations</w:t>
      </w:r>
      <w:r>
        <w:rPr>
          <w:spacing w:val="-12"/>
        </w:rPr>
        <w:t xml:space="preserve"> </w:t>
      </w:r>
      <w:r>
        <w:t>aren't required</w:t>
      </w:r>
      <w:r>
        <w:rPr>
          <w:spacing w:val="-13"/>
        </w:rPr>
        <w:t xml:space="preserve"> </w:t>
      </w:r>
      <w:r>
        <w:t>to</w:t>
      </w:r>
      <w:r>
        <w:rPr>
          <w:spacing w:val="-12"/>
        </w:rPr>
        <w:t xml:space="preserve"> </w:t>
      </w:r>
      <w:r>
        <w:t>seek</w:t>
      </w:r>
      <w:r>
        <w:rPr>
          <w:spacing w:val="-13"/>
        </w:rPr>
        <w:t xml:space="preserve"> </w:t>
      </w:r>
      <w:r>
        <w:t>recognition</w:t>
      </w:r>
      <w:r>
        <w:rPr>
          <w:spacing w:val="-12"/>
        </w:rPr>
        <w:t xml:space="preserve"> </w:t>
      </w:r>
      <w:r>
        <w:t>of</w:t>
      </w:r>
      <w:r>
        <w:rPr>
          <w:spacing w:val="-13"/>
        </w:rPr>
        <w:t xml:space="preserve"> </w:t>
      </w:r>
      <w:r>
        <w:t xml:space="preserve">exemption, </w:t>
      </w:r>
      <w:bookmarkStart w:id="3" w:name="_bookmark5"/>
      <w:bookmarkEnd w:id="3"/>
      <w:r>
        <w:t xml:space="preserve">they may choose to file Form 1023 (or Form 1023-EZ, if eligible) to receive a determination letter stating they are recognized as exempt under section 501(c)(3) status. The determination letter will </w:t>
      </w:r>
      <w:r>
        <w:lastRenderedPageBreak/>
        <w:t xml:space="preserve">also state whether an organization must file annual information returns or notices and will specify whether contributions to that organization are tax </w:t>
      </w:r>
      <w:r>
        <w:rPr>
          <w:spacing w:val="-2"/>
        </w:rPr>
        <w:t>deductible.</w:t>
      </w:r>
    </w:p>
    <w:p w14:paraId="19C7B9E7" w14:textId="77777777" w:rsidR="009E090B" w:rsidRPr="001826A2" w:rsidRDefault="009E090B" w:rsidP="009E090B">
      <w:pPr>
        <w:pStyle w:val="Heading3"/>
      </w:pPr>
      <w:bookmarkStart w:id="4" w:name="Requirements_for_Tax-Exempt_Status_Under"/>
      <w:bookmarkStart w:id="5" w:name="_bookmark7"/>
      <w:bookmarkEnd w:id="4"/>
      <w:bookmarkEnd w:id="5"/>
      <w:r w:rsidRPr="001826A2">
        <w:t xml:space="preserve">Requirements for Tax-Exempt </w:t>
      </w:r>
      <w:bookmarkStart w:id="6" w:name="_bookmark6"/>
      <w:bookmarkEnd w:id="6"/>
      <w:r w:rsidRPr="001826A2">
        <w:t>Status Under Section 501(c)(3)</w:t>
      </w:r>
    </w:p>
    <w:p w14:paraId="1E339681" w14:textId="77777777" w:rsidR="009E090B" w:rsidRDefault="009E090B" w:rsidP="009E090B">
      <w:pPr>
        <w:pStyle w:val="Body"/>
      </w:pPr>
      <w:bookmarkStart w:id="7" w:name="State_Registration_Requirements"/>
      <w:bookmarkStart w:id="8" w:name="_bookmark8"/>
      <w:bookmarkEnd w:id="7"/>
      <w:bookmarkEnd w:id="8"/>
      <w:r>
        <w:t>To</w:t>
      </w:r>
      <w:r>
        <w:rPr>
          <w:spacing w:val="-7"/>
        </w:rPr>
        <w:t xml:space="preserve"> </w:t>
      </w:r>
      <w:r>
        <w:t>qualify</w:t>
      </w:r>
      <w:r>
        <w:rPr>
          <w:spacing w:val="-7"/>
        </w:rPr>
        <w:t xml:space="preserve"> </w:t>
      </w:r>
      <w:r>
        <w:t>for</w:t>
      </w:r>
      <w:r>
        <w:rPr>
          <w:spacing w:val="-7"/>
        </w:rPr>
        <w:t xml:space="preserve"> </w:t>
      </w:r>
      <w:r>
        <w:t>exemption</w:t>
      </w:r>
      <w:r>
        <w:rPr>
          <w:spacing w:val="-7"/>
        </w:rPr>
        <w:t xml:space="preserve"> </w:t>
      </w:r>
      <w:r>
        <w:t>under</w:t>
      </w:r>
      <w:r>
        <w:rPr>
          <w:spacing w:val="-7"/>
        </w:rPr>
        <w:t xml:space="preserve"> </w:t>
      </w:r>
      <w:r>
        <w:t>section 501(c)(3), an organization must be organized</w:t>
      </w:r>
      <w:r>
        <w:rPr>
          <w:spacing w:val="-15"/>
        </w:rPr>
        <w:t xml:space="preserve"> </w:t>
      </w:r>
      <w:r>
        <w:t>and</w:t>
      </w:r>
      <w:r>
        <w:rPr>
          <w:spacing w:val="-12"/>
        </w:rPr>
        <w:t xml:space="preserve"> </w:t>
      </w:r>
      <w:r>
        <w:t>operated</w:t>
      </w:r>
      <w:r>
        <w:rPr>
          <w:spacing w:val="-13"/>
        </w:rPr>
        <w:t xml:space="preserve"> </w:t>
      </w:r>
      <w:r>
        <w:t>exclusively</w:t>
      </w:r>
      <w:r>
        <w:rPr>
          <w:spacing w:val="-12"/>
        </w:rPr>
        <w:t xml:space="preserve"> </w:t>
      </w:r>
      <w:r>
        <w:t>for one or more exempt purposes.</w:t>
      </w:r>
    </w:p>
    <w:p w14:paraId="3C21A68F" w14:textId="77777777" w:rsidR="009E090B" w:rsidRDefault="009E090B" w:rsidP="009E090B">
      <w:pPr>
        <w:pStyle w:val="Body"/>
      </w:pPr>
      <w:bookmarkStart w:id="9" w:name="_bookmark10"/>
      <w:bookmarkEnd w:id="9"/>
      <w:r w:rsidRPr="001826A2">
        <w:rPr>
          <w:b/>
          <w:bCs/>
        </w:rPr>
        <w:t>Organized</w:t>
      </w:r>
      <w:r>
        <w:rPr>
          <w:rFonts w:ascii="Arial Black"/>
        </w:rPr>
        <w:t>.</w:t>
      </w:r>
      <w:r>
        <w:rPr>
          <w:rFonts w:ascii="Arial Black"/>
          <w:spacing w:val="40"/>
        </w:rPr>
        <w:t xml:space="preserve"> </w:t>
      </w:r>
      <w:r>
        <w:t xml:space="preserve">An organization must be </w:t>
      </w:r>
      <w:r>
        <w:rPr>
          <w:spacing w:val="-2"/>
        </w:rPr>
        <w:t>organized</w:t>
      </w:r>
      <w:r>
        <w:rPr>
          <w:spacing w:val="-11"/>
        </w:rPr>
        <w:t xml:space="preserve"> </w:t>
      </w:r>
      <w:r>
        <w:rPr>
          <w:spacing w:val="-2"/>
        </w:rPr>
        <w:t>as</w:t>
      </w:r>
      <w:r>
        <w:rPr>
          <w:spacing w:val="-10"/>
        </w:rPr>
        <w:t xml:space="preserve"> </w:t>
      </w:r>
      <w:r>
        <w:rPr>
          <w:spacing w:val="-2"/>
        </w:rPr>
        <w:t>a</w:t>
      </w:r>
      <w:r>
        <w:rPr>
          <w:spacing w:val="-11"/>
        </w:rPr>
        <w:t xml:space="preserve"> </w:t>
      </w:r>
      <w:r w:rsidRPr="001826A2">
        <w:rPr>
          <w:b/>
          <w:bCs/>
        </w:rPr>
        <w:t>corporation</w:t>
      </w:r>
      <w:r>
        <w:rPr>
          <w:spacing w:val="-2"/>
        </w:rPr>
        <w:t>,</w:t>
      </w:r>
      <w:r>
        <w:rPr>
          <w:spacing w:val="-10"/>
        </w:rPr>
        <w:t xml:space="preserve"> </w:t>
      </w:r>
      <w:r>
        <w:rPr>
          <w:spacing w:val="-2"/>
        </w:rPr>
        <w:t>a</w:t>
      </w:r>
      <w:r>
        <w:rPr>
          <w:spacing w:val="-6"/>
        </w:rPr>
        <w:t xml:space="preserve"> </w:t>
      </w:r>
      <w:r w:rsidRPr="001826A2">
        <w:rPr>
          <w:b/>
          <w:bCs/>
        </w:rPr>
        <w:t>limited liability company (LLC)</w:t>
      </w:r>
      <w:r>
        <w:rPr>
          <w:spacing w:val="-4"/>
        </w:rPr>
        <w:t>,</w:t>
      </w:r>
      <w:r>
        <w:rPr>
          <w:spacing w:val="-7"/>
        </w:rPr>
        <w:t xml:space="preserve"> </w:t>
      </w:r>
      <w:r>
        <w:rPr>
          <w:spacing w:val="-4"/>
        </w:rPr>
        <w:t xml:space="preserve">an </w:t>
      </w:r>
      <w:r w:rsidRPr="001826A2">
        <w:rPr>
          <w:b/>
          <w:bCs/>
        </w:rPr>
        <w:t>unincorporated</w:t>
      </w:r>
      <w:r>
        <w:rPr>
          <w:rFonts w:ascii="Arial Black"/>
          <w:spacing w:val="-9"/>
          <w:w w:val="90"/>
        </w:rPr>
        <w:t xml:space="preserve"> </w:t>
      </w:r>
      <w:r w:rsidRPr="001826A2">
        <w:rPr>
          <w:b/>
          <w:bCs/>
        </w:rPr>
        <w:t>association</w:t>
      </w:r>
      <w:r>
        <w:rPr>
          <w:w w:val="90"/>
        </w:rPr>
        <w:t>,</w:t>
      </w:r>
      <w:r>
        <w:rPr>
          <w:spacing w:val="-8"/>
          <w:w w:val="90"/>
        </w:rPr>
        <w:t xml:space="preserve"> </w:t>
      </w:r>
      <w:r>
        <w:rPr>
          <w:w w:val="90"/>
        </w:rPr>
        <w:t>or</w:t>
      </w:r>
      <w:r>
        <w:rPr>
          <w:spacing w:val="-7"/>
          <w:w w:val="90"/>
        </w:rPr>
        <w:t xml:space="preserve"> </w:t>
      </w:r>
      <w:r>
        <w:rPr>
          <w:w w:val="90"/>
        </w:rPr>
        <w:t>a</w:t>
      </w:r>
      <w:r>
        <w:rPr>
          <w:spacing w:val="-7"/>
          <w:w w:val="90"/>
        </w:rPr>
        <w:t xml:space="preserve"> </w:t>
      </w:r>
      <w:r w:rsidRPr="001826A2">
        <w:rPr>
          <w:b/>
          <w:bCs/>
        </w:rPr>
        <w:t>trust</w:t>
      </w:r>
      <w:r>
        <w:rPr>
          <w:rFonts w:ascii="Arial Black"/>
          <w:w w:val="90"/>
        </w:rPr>
        <w:t xml:space="preserve">. </w:t>
      </w:r>
      <w:r>
        <w:rPr>
          <w:spacing w:val="-2"/>
        </w:rPr>
        <w:t>Its</w:t>
      </w:r>
      <w:r>
        <w:rPr>
          <w:spacing w:val="-11"/>
        </w:rPr>
        <w:t xml:space="preserve"> </w:t>
      </w:r>
      <w:r w:rsidRPr="001826A2">
        <w:rPr>
          <w:b/>
          <w:bCs/>
        </w:rPr>
        <w:t>organizing document</w:t>
      </w:r>
      <w:r>
        <w:rPr>
          <w:rFonts w:ascii="Arial Black"/>
          <w:spacing w:val="-17"/>
        </w:rPr>
        <w:t xml:space="preserve"> </w:t>
      </w:r>
      <w:r>
        <w:rPr>
          <w:spacing w:val="-2"/>
        </w:rPr>
        <w:t xml:space="preserve">(corporate </w:t>
      </w:r>
      <w:r>
        <w:t xml:space="preserve">articles of incorporation, LLC articles of organization, articles of association or constitution of an unincorporated association, or trust agreement or declaration of trust) must limit the </w:t>
      </w:r>
      <w:bookmarkStart w:id="10" w:name="General_Instructions"/>
      <w:bookmarkStart w:id="11" w:name="_bookmark9"/>
      <w:bookmarkEnd w:id="10"/>
      <w:bookmarkEnd w:id="11"/>
      <w:r>
        <w:t xml:space="preserve">organization's purpose(s) and </w:t>
      </w:r>
      <w:r>
        <w:lastRenderedPageBreak/>
        <w:t>permanently</w:t>
      </w:r>
      <w:r>
        <w:rPr>
          <w:spacing w:val="-13"/>
        </w:rPr>
        <w:t xml:space="preserve"> </w:t>
      </w:r>
      <w:r>
        <w:t>dedicate</w:t>
      </w:r>
      <w:r>
        <w:rPr>
          <w:spacing w:val="-12"/>
        </w:rPr>
        <w:t xml:space="preserve"> </w:t>
      </w:r>
      <w:r>
        <w:t>its</w:t>
      </w:r>
      <w:r>
        <w:rPr>
          <w:spacing w:val="-13"/>
        </w:rPr>
        <w:t xml:space="preserve"> </w:t>
      </w:r>
      <w:r>
        <w:t>assets</w:t>
      </w:r>
      <w:r>
        <w:rPr>
          <w:spacing w:val="-12"/>
        </w:rPr>
        <w:t xml:space="preserve"> </w:t>
      </w:r>
      <w:r>
        <w:t>to</w:t>
      </w:r>
      <w:r>
        <w:rPr>
          <w:spacing w:val="-13"/>
        </w:rPr>
        <w:t xml:space="preserve"> </w:t>
      </w:r>
      <w:r>
        <w:t xml:space="preserve">exempt </w:t>
      </w:r>
      <w:r>
        <w:rPr>
          <w:spacing w:val="-2"/>
        </w:rPr>
        <w:t>purposes.</w:t>
      </w:r>
    </w:p>
    <w:p w14:paraId="71FF91AA" w14:textId="77777777" w:rsidR="009E090B" w:rsidRDefault="009E090B" w:rsidP="009E090B">
      <w:pPr>
        <w:pStyle w:val="Body"/>
      </w:pPr>
      <w:bookmarkStart w:id="12" w:name="_bookmark11"/>
      <w:bookmarkEnd w:id="12"/>
      <w:r w:rsidRPr="001826A2">
        <w:rPr>
          <w:b/>
          <w:bCs/>
        </w:rPr>
        <w:t>Operated</w:t>
      </w:r>
      <w:r>
        <w:rPr>
          <w:rFonts w:ascii="Arial Black"/>
          <w:spacing w:val="-2"/>
        </w:rPr>
        <w:t>.</w:t>
      </w:r>
      <w:r>
        <w:rPr>
          <w:rFonts w:ascii="Arial Black"/>
          <w:spacing w:val="-3"/>
        </w:rPr>
        <w:t xml:space="preserve"> </w:t>
      </w:r>
      <w:r>
        <w:rPr>
          <w:spacing w:val="-2"/>
        </w:rPr>
        <w:t>An</w:t>
      </w:r>
      <w:r>
        <w:rPr>
          <w:spacing w:val="-10"/>
        </w:rPr>
        <w:t xml:space="preserve"> </w:t>
      </w:r>
      <w:r>
        <w:rPr>
          <w:spacing w:val="-2"/>
        </w:rPr>
        <w:t>organization</w:t>
      </w:r>
      <w:r>
        <w:rPr>
          <w:spacing w:val="-11"/>
        </w:rPr>
        <w:t xml:space="preserve"> </w:t>
      </w:r>
      <w:r>
        <w:rPr>
          <w:spacing w:val="-2"/>
        </w:rPr>
        <w:t>described</w:t>
      </w:r>
      <w:r>
        <w:rPr>
          <w:spacing w:val="-10"/>
        </w:rPr>
        <w:t xml:space="preserve"> </w:t>
      </w:r>
      <w:r>
        <w:rPr>
          <w:spacing w:val="-2"/>
        </w:rPr>
        <w:t xml:space="preserve">in </w:t>
      </w:r>
      <w:r>
        <w:t>section 501(c)(3) must be operated to further one or more of the exempt purposes stated in its organizing document. Certain other activities are prohibited</w:t>
      </w:r>
      <w:r>
        <w:rPr>
          <w:spacing w:val="-13"/>
        </w:rPr>
        <w:t xml:space="preserve"> </w:t>
      </w:r>
      <w:r>
        <w:t>or</w:t>
      </w:r>
      <w:r>
        <w:rPr>
          <w:spacing w:val="-12"/>
        </w:rPr>
        <w:t xml:space="preserve"> </w:t>
      </w:r>
      <w:r>
        <w:t>restricted,</w:t>
      </w:r>
      <w:r>
        <w:rPr>
          <w:spacing w:val="-13"/>
        </w:rPr>
        <w:t xml:space="preserve"> </w:t>
      </w:r>
      <w:r>
        <w:t>including,</w:t>
      </w:r>
      <w:r>
        <w:rPr>
          <w:spacing w:val="-12"/>
        </w:rPr>
        <w:t xml:space="preserve"> </w:t>
      </w:r>
      <w:r>
        <w:t>but</w:t>
      </w:r>
      <w:r>
        <w:rPr>
          <w:spacing w:val="-13"/>
        </w:rPr>
        <w:t xml:space="preserve"> </w:t>
      </w:r>
      <w:r>
        <w:t>not limited to, the following activities. A section 501(c)(3) organization must:</w:t>
      </w:r>
    </w:p>
    <w:p w14:paraId="74841F2A" w14:textId="77777777" w:rsidR="009E090B" w:rsidRDefault="009E090B" w:rsidP="009E090B">
      <w:pPr>
        <w:pStyle w:val="Bullets"/>
        <w:numPr>
          <w:ilvl w:val="0"/>
          <w:numId w:val="1"/>
        </w:numPr>
        <w:rPr>
          <w:sz w:val="21"/>
        </w:rPr>
      </w:pPr>
      <w:bookmarkStart w:id="13" w:name="_bookmark12"/>
      <w:bookmarkEnd w:id="13"/>
      <w:r>
        <w:rPr>
          <w:position w:val="1"/>
        </w:rPr>
        <w:t>Absolutely</w:t>
      </w:r>
      <w:r>
        <w:rPr>
          <w:spacing w:val="-15"/>
          <w:position w:val="1"/>
        </w:rPr>
        <w:t xml:space="preserve"> </w:t>
      </w:r>
      <w:r>
        <w:rPr>
          <w:position w:val="1"/>
        </w:rPr>
        <w:t>refrain</w:t>
      </w:r>
      <w:r>
        <w:rPr>
          <w:spacing w:val="-12"/>
          <w:position w:val="1"/>
        </w:rPr>
        <w:t xml:space="preserve"> </w:t>
      </w:r>
      <w:r>
        <w:rPr>
          <w:position w:val="1"/>
        </w:rPr>
        <w:t>from</w:t>
      </w:r>
      <w:r>
        <w:rPr>
          <w:spacing w:val="-13"/>
          <w:position w:val="1"/>
        </w:rPr>
        <w:t xml:space="preserve"> </w:t>
      </w:r>
      <w:r>
        <w:rPr>
          <w:position w:val="1"/>
        </w:rPr>
        <w:t>participating</w:t>
      </w:r>
      <w:r>
        <w:rPr>
          <w:spacing w:val="-12"/>
          <w:position w:val="1"/>
        </w:rPr>
        <w:t xml:space="preserve"> </w:t>
      </w:r>
      <w:r>
        <w:rPr>
          <w:position w:val="1"/>
        </w:rPr>
        <w:t xml:space="preserve">in </w:t>
      </w:r>
      <w:r>
        <w:t>the</w:t>
      </w:r>
      <w:r>
        <w:rPr>
          <w:spacing w:val="-11"/>
        </w:rPr>
        <w:t xml:space="preserve"> </w:t>
      </w:r>
      <w:r>
        <w:t>political</w:t>
      </w:r>
      <w:r>
        <w:rPr>
          <w:spacing w:val="-11"/>
        </w:rPr>
        <w:t xml:space="preserve"> </w:t>
      </w:r>
      <w:r>
        <w:t>campaigns</w:t>
      </w:r>
      <w:r>
        <w:rPr>
          <w:spacing w:val="-11"/>
        </w:rPr>
        <w:t xml:space="preserve"> </w:t>
      </w:r>
      <w:r>
        <w:t>of</w:t>
      </w:r>
      <w:r>
        <w:rPr>
          <w:spacing w:val="-11"/>
        </w:rPr>
        <w:t xml:space="preserve"> </w:t>
      </w:r>
      <w:r>
        <w:t>candidates</w:t>
      </w:r>
      <w:r>
        <w:rPr>
          <w:spacing w:val="-11"/>
        </w:rPr>
        <w:t xml:space="preserve"> </w:t>
      </w:r>
      <w:r>
        <w:t xml:space="preserve">for local, state, or federal </w:t>
      </w:r>
      <w:proofErr w:type="gramStart"/>
      <w:r>
        <w:t>office;</w:t>
      </w:r>
      <w:proofErr w:type="gramEnd"/>
    </w:p>
    <w:p w14:paraId="0BAC8A91" w14:textId="77777777" w:rsidR="009E090B" w:rsidRDefault="009E090B" w:rsidP="009E090B">
      <w:pPr>
        <w:pStyle w:val="Bullets"/>
        <w:numPr>
          <w:ilvl w:val="0"/>
          <w:numId w:val="1"/>
        </w:numPr>
        <w:rPr>
          <w:sz w:val="21"/>
        </w:rPr>
      </w:pPr>
      <w:r>
        <w:rPr>
          <w:position w:val="1"/>
        </w:rPr>
        <w:t xml:space="preserve">Ensure its assets and earnings don’t </w:t>
      </w:r>
      <w:r>
        <w:t>unjustly</w:t>
      </w:r>
      <w:r>
        <w:rPr>
          <w:spacing w:val="-15"/>
        </w:rPr>
        <w:t xml:space="preserve"> </w:t>
      </w:r>
      <w:r>
        <w:t>enrich</w:t>
      </w:r>
      <w:r>
        <w:rPr>
          <w:spacing w:val="-12"/>
        </w:rPr>
        <w:t xml:space="preserve"> </w:t>
      </w:r>
      <w:r>
        <w:t>board</w:t>
      </w:r>
      <w:r>
        <w:rPr>
          <w:spacing w:val="-13"/>
        </w:rPr>
        <w:t xml:space="preserve"> </w:t>
      </w:r>
      <w:r>
        <w:t>members,</w:t>
      </w:r>
      <w:r>
        <w:rPr>
          <w:spacing w:val="-12"/>
        </w:rPr>
        <w:t xml:space="preserve"> </w:t>
      </w:r>
      <w:r>
        <w:t xml:space="preserve">officers, key management employees, or other </w:t>
      </w:r>
      <w:proofErr w:type="gramStart"/>
      <w:r>
        <w:rPr>
          <w:spacing w:val="-2"/>
        </w:rPr>
        <w:t>insiders;</w:t>
      </w:r>
      <w:proofErr w:type="gramEnd"/>
    </w:p>
    <w:p w14:paraId="754C9D56" w14:textId="77777777" w:rsidR="009E090B" w:rsidRDefault="009E090B" w:rsidP="009E090B">
      <w:pPr>
        <w:pStyle w:val="Bullets"/>
        <w:numPr>
          <w:ilvl w:val="0"/>
          <w:numId w:val="1"/>
        </w:numPr>
        <w:rPr>
          <w:sz w:val="21"/>
        </w:rPr>
      </w:pPr>
      <w:r>
        <w:rPr>
          <w:position w:val="1"/>
        </w:rPr>
        <w:t>Not</w:t>
      </w:r>
      <w:r>
        <w:rPr>
          <w:spacing w:val="-15"/>
          <w:position w:val="1"/>
        </w:rPr>
        <w:t xml:space="preserve"> </w:t>
      </w:r>
      <w:r>
        <w:rPr>
          <w:position w:val="1"/>
        </w:rPr>
        <w:t>further</w:t>
      </w:r>
      <w:r>
        <w:rPr>
          <w:spacing w:val="-12"/>
          <w:position w:val="1"/>
        </w:rPr>
        <w:t xml:space="preserve"> </w:t>
      </w:r>
      <w:r>
        <w:rPr>
          <w:position w:val="1"/>
        </w:rPr>
        <w:t>non-exempt</w:t>
      </w:r>
      <w:r>
        <w:rPr>
          <w:spacing w:val="-13"/>
          <w:position w:val="1"/>
        </w:rPr>
        <w:t xml:space="preserve"> </w:t>
      </w:r>
      <w:r>
        <w:rPr>
          <w:position w:val="1"/>
        </w:rPr>
        <w:t>purposes</w:t>
      </w:r>
      <w:r>
        <w:rPr>
          <w:spacing w:val="-12"/>
          <w:position w:val="1"/>
        </w:rPr>
        <w:t xml:space="preserve"> </w:t>
      </w:r>
      <w:r>
        <w:rPr>
          <w:position w:val="1"/>
        </w:rPr>
        <w:t xml:space="preserve">(such </w:t>
      </w:r>
      <w:r>
        <w:t>as</w:t>
      </w:r>
      <w:r>
        <w:rPr>
          <w:spacing w:val="-5"/>
        </w:rPr>
        <w:t xml:space="preserve"> </w:t>
      </w:r>
      <w:r>
        <w:t>purposes</w:t>
      </w:r>
      <w:r>
        <w:rPr>
          <w:spacing w:val="-5"/>
        </w:rPr>
        <w:t xml:space="preserve"> </w:t>
      </w:r>
      <w:r>
        <w:t>that</w:t>
      </w:r>
      <w:r>
        <w:rPr>
          <w:spacing w:val="-5"/>
        </w:rPr>
        <w:t xml:space="preserve"> </w:t>
      </w:r>
      <w:r>
        <w:t>benefit</w:t>
      </w:r>
      <w:r>
        <w:rPr>
          <w:spacing w:val="-5"/>
        </w:rPr>
        <w:t xml:space="preserve"> </w:t>
      </w:r>
      <w:r>
        <w:t>private</w:t>
      </w:r>
      <w:r>
        <w:rPr>
          <w:spacing w:val="-5"/>
        </w:rPr>
        <w:t xml:space="preserve"> </w:t>
      </w:r>
      <w:r>
        <w:t xml:space="preserve">interests) more than </w:t>
      </w:r>
      <w:proofErr w:type="gramStart"/>
      <w:r>
        <w:t>insubstantially;</w:t>
      </w:r>
      <w:proofErr w:type="gramEnd"/>
    </w:p>
    <w:p w14:paraId="173CE315" w14:textId="77777777" w:rsidR="009E090B" w:rsidRDefault="009E090B" w:rsidP="009E090B">
      <w:pPr>
        <w:pStyle w:val="Bullets"/>
        <w:numPr>
          <w:ilvl w:val="0"/>
          <w:numId w:val="1"/>
        </w:numPr>
        <w:rPr>
          <w:sz w:val="21"/>
        </w:rPr>
      </w:pPr>
      <w:bookmarkStart w:id="14" w:name="Answers"/>
      <w:bookmarkStart w:id="15" w:name="_bookmark13"/>
      <w:bookmarkStart w:id="16" w:name="_bookmark14"/>
      <w:bookmarkEnd w:id="14"/>
      <w:bookmarkEnd w:id="15"/>
      <w:bookmarkEnd w:id="16"/>
      <w:r>
        <w:rPr>
          <w:position w:val="1"/>
        </w:rPr>
        <w:lastRenderedPageBreak/>
        <w:t>Not</w:t>
      </w:r>
      <w:r>
        <w:rPr>
          <w:spacing w:val="-13"/>
          <w:position w:val="1"/>
        </w:rPr>
        <w:t xml:space="preserve"> </w:t>
      </w:r>
      <w:r>
        <w:rPr>
          <w:position w:val="1"/>
        </w:rPr>
        <w:t>operate</w:t>
      </w:r>
      <w:r>
        <w:rPr>
          <w:spacing w:val="-12"/>
          <w:position w:val="1"/>
        </w:rPr>
        <w:t xml:space="preserve"> </w:t>
      </w:r>
      <w:r>
        <w:rPr>
          <w:position w:val="1"/>
        </w:rPr>
        <w:t>for</w:t>
      </w:r>
      <w:r>
        <w:rPr>
          <w:spacing w:val="-13"/>
          <w:position w:val="1"/>
        </w:rPr>
        <w:t xml:space="preserve"> </w:t>
      </w:r>
      <w:r>
        <w:rPr>
          <w:position w:val="1"/>
        </w:rPr>
        <w:t>the</w:t>
      </w:r>
      <w:r>
        <w:rPr>
          <w:spacing w:val="-12"/>
          <w:position w:val="1"/>
        </w:rPr>
        <w:t xml:space="preserve"> </w:t>
      </w:r>
      <w:r>
        <w:rPr>
          <w:position w:val="1"/>
        </w:rPr>
        <w:t>primary</w:t>
      </w:r>
      <w:r>
        <w:rPr>
          <w:spacing w:val="-13"/>
          <w:position w:val="1"/>
        </w:rPr>
        <w:t xml:space="preserve"> </w:t>
      </w:r>
      <w:r>
        <w:rPr>
          <w:position w:val="1"/>
        </w:rPr>
        <w:t>purpose</w:t>
      </w:r>
      <w:r>
        <w:rPr>
          <w:spacing w:val="-13"/>
          <w:position w:val="1"/>
        </w:rPr>
        <w:t xml:space="preserve"> </w:t>
      </w:r>
      <w:r>
        <w:rPr>
          <w:position w:val="1"/>
        </w:rPr>
        <w:t xml:space="preserve">of </w:t>
      </w:r>
      <w:r>
        <w:t>conducting a trade or business that isn’t related to its exempt purpose(s</w:t>
      </w:r>
      <w:proofErr w:type="gramStart"/>
      <w:r>
        <w:t>);</w:t>
      </w:r>
      <w:proofErr w:type="gramEnd"/>
    </w:p>
    <w:p w14:paraId="15E05368" w14:textId="77777777" w:rsidR="009E090B" w:rsidRDefault="009E090B" w:rsidP="009E090B">
      <w:pPr>
        <w:pStyle w:val="Bullets"/>
        <w:numPr>
          <w:ilvl w:val="0"/>
          <w:numId w:val="1"/>
        </w:numPr>
        <w:rPr>
          <w:sz w:val="21"/>
        </w:rPr>
      </w:pPr>
      <w:r>
        <w:rPr>
          <w:position w:val="1"/>
        </w:rPr>
        <w:t>Not</w:t>
      </w:r>
      <w:r>
        <w:rPr>
          <w:spacing w:val="-13"/>
          <w:position w:val="1"/>
        </w:rPr>
        <w:t xml:space="preserve"> </w:t>
      </w:r>
      <w:r>
        <w:rPr>
          <w:position w:val="1"/>
        </w:rPr>
        <w:t>engage</w:t>
      </w:r>
      <w:r>
        <w:rPr>
          <w:spacing w:val="-12"/>
          <w:position w:val="1"/>
        </w:rPr>
        <w:t xml:space="preserve"> </w:t>
      </w:r>
      <w:r>
        <w:rPr>
          <w:position w:val="1"/>
        </w:rPr>
        <w:t>in</w:t>
      </w:r>
      <w:r>
        <w:rPr>
          <w:spacing w:val="-13"/>
          <w:position w:val="1"/>
        </w:rPr>
        <w:t xml:space="preserve"> </w:t>
      </w:r>
      <w:r>
        <w:rPr>
          <w:position w:val="1"/>
        </w:rPr>
        <w:t>activities</w:t>
      </w:r>
      <w:r>
        <w:rPr>
          <w:spacing w:val="-12"/>
          <w:position w:val="1"/>
        </w:rPr>
        <w:t xml:space="preserve"> </w:t>
      </w:r>
      <w:r>
        <w:rPr>
          <w:position w:val="1"/>
        </w:rPr>
        <w:t>that</w:t>
      </w:r>
      <w:r>
        <w:rPr>
          <w:spacing w:val="-13"/>
          <w:position w:val="1"/>
        </w:rPr>
        <w:t xml:space="preserve"> </w:t>
      </w:r>
      <w:r>
        <w:rPr>
          <w:position w:val="1"/>
        </w:rPr>
        <w:t>are</w:t>
      </w:r>
      <w:r>
        <w:rPr>
          <w:spacing w:val="-13"/>
          <w:position w:val="1"/>
        </w:rPr>
        <w:t xml:space="preserve"> </w:t>
      </w:r>
      <w:r>
        <w:rPr>
          <w:position w:val="1"/>
        </w:rPr>
        <w:t xml:space="preserve">illegal </w:t>
      </w:r>
      <w:r>
        <w:t>or</w:t>
      </w:r>
      <w:r>
        <w:rPr>
          <w:spacing w:val="-10"/>
        </w:rPr>
        <w:t xml:space="preserve"> </w:t>
      </w:r>
      <w:r>
        <w:t>violate</w:t>
      </w:r>
      <w:r>
        <w:rPr>
          <w:spacing w:val="-10"/>
        </w:rPr>
        <w:t xml:space="preserve"> </w:t>
      </w:r>
      <w:r>
        <w:t>fundamental</w:t>
      </w:r>
      <w:r>
        <w:rPr>
          <w:spacing w:val="-10"/>
        </w:rPr>
        <w:t xml:space="preserve"> </w:t>
      </w:r>
      <w:r>
        <w:t>public</w:t>
      </w:r>
      <w:r>
        <w:rPr>
          <w:spacing w:val="-10"/>
        </w:rPr>
        <w:t xml:space="preserve"> </w:t>
      </w:r>
      <w:r>
        <w:t>policy;</w:t>
      </w:r>
      <w:r>
        <w:rPr>
          <w:spacing w:val="-10"/>
        </w:rPr>
        <w:t xml:space="preserve"> </w:t>
      </w:r>
      <w:r>
        <w:t>and</w:t>
      </w:r>
    </w:p>
    <w:p w14:paraId="59EC67CA" w14:textId="77777777" w:rsidR="009E090B" w:rsidRDefault="009E090B" w:rsidP="009E090B">
      <w:pPr>
        <w:pStyle w:val="Bullets"/>
        <w:numPr>
          <w:ilvl w:val="0"/>
          <w:numId w:val="1"/>
        </w:numPr>
        <w:rPr>
          <w:sz w:val="21"/>
        </w:rPr>
      </w:pPr>
      <w:r>
        <w:rPr>
          <w:spacing w:val="-2"/>
          <w:position w:val="1"/>
        </w:rPr>
        <w:t>Limit</w:t>
      </w:r>
      <w:r>
        <w:rPr>
          <w:spacing w:val="-3"/>
          <w:position w:val="1"/>
        </w:rPr>
        <w:t xml:space="preserve"> </w:t>
      </w:r>
      <w:r>
        <w:rPr>
          <w:spacing w:val="-2"/>
          <w:position w:val="1"/>
        </w:rPr>
        <w:t>its legislative activities.</w:t>
      </w:r>
    </w:p>
    <w:p w14:paraId="5D569443" w14:textId="77777777" w:rsidR="009E090B" w:rsidRDefault="009E090B" w:rsidP="009E090B">
      <w:pPr>
        <w:pStyle w:val="Body"/>
      </w:pPr>
      <w:r w:rsidRPr="001826A2">
        <w:rPr>
          <w:b/>
          <w:bCs/>
        </w:rPr>
        <w:t>Legislative and political campaign in</w:t>
      </w:r>
      <w:bookmarkStart w:id="17" w:name="_bookmark15"/>
      <w:bookmarkEnd w:id="17"/>
      <w:r w:rsidRPr="001826A2">
        <w:rPr>
          <w:b/>
          <w:bCs/>
        </w:rPr>
        <w:t>tervention.</w:t>
      </w:r>
      <w:r>
        <w:rPr>
          <w:rFonts w:ascii="Arial Black"/>
          <w:spacing w:val="80"/>
        </w:rPr>
        <w:t xml:space="preserve"> </w:t>
      </w:r>
      <w:r>
        <w:t>Section</w:t>
      </w:r>
      <w:r>
        <w:rPr>
          <w:spacing w:val="-4"/>
        </w:rPr>
        <w:t xml:space="preserve"> </w:t>
      </w:r>
      <w:r>
        <w:t>501(c)(3)</w:t>
      </w:r>
      <w:r>
        <w:rPr>
          <w:spacing w:val="-4"/>
        </w:rPr>
        <w:t xml:space="preserve"> </w:t>
      </w:r>
      <w:r>
        <w:t>denies exemption to an organization if a substantial part of its activities is attempting to influence legislation or if it directly or indirectly participates or intervenes in any political campaign on behalf of (or in opposition to) any candidate</w:t>
      </w:r>
      <w:r>
        <w:rPr>
          <w:spacing w:val="-13"/>
        </w:rPr>
        <w:t xml:space="preserve"> </w:t>
      </w:r>
      <w:r>
        <w:t>for</w:t>
      </w:r>
      <w:r>
        <w:rPr>
          <w:spacing w:val="-12"/>
        </w:rPr>
        <w:t xml:space="preserve"> </w:t>
      </w:r>
      <w:r>
        <w:t>elective</w:t>
      </w:r>
      <w:r>
        <w:rPr>
          <w:spacing w:val="-13"/>
        </w:rPr>
        <w:t xml:space="preserve"> </w:t>
      </w:r>
      <w:r>
        <w:t>public</w:t>
      </w:r>
      <w:r>
        <w:rPr>
          <w:spacing w:val="-12"/>
        </w:rPr>
        <w:t xml:space="preserve"> </w:t>
      </w:r>
      <w:r>
        <w:t>office.</w:t>
      </w:r>
      <w:r>
        <w:rPr>
          <w:spacing w:val="-13"/>
        </w:rPr>
        <w:t xml:space="preserve"> </w:t>
      </w:r>
      <w:r>
        <w:t>These issues</w:t>
      </w:r>
      <w:r>
        <w:rPr>
          <w:spacing w:val="-5"/>
        </w:rPr>
        <w:t xml:space="preserve"> </w:t>
      </w:r>
      <w:r>
        <w:t>are</w:t>
      </w:r>
      <w:r>
        <w:rPr>
          <w:spacing w:val="-5"/>
        </w:rPr>
        <w:t xml:space="preserve"> </w:t>
      </w:r>
      <w:r>
        <w:t>described</w:t>
      </w:r>
      <w:r>
        <w:rPr>
          <w:spacing w:val="-5"/>
        </w:rPr>
        <w:t xml:space="preserve"> </w:t>
      </w:r>
      <w:r>
        <w:t>in</w:t>
      </w:r>
      <w:r>
        <w:rPr>
          <w:spacing w:val="-5"/>
        </w:rPr>
        <w:t xml:space="preserve"> </w:t>
      </w:r>
      <w:r>
        <w:t>more</w:t>
      </w:r>
      <w:r>
        <w:rPr>
          <w:spacing w:val="-5"/>
        </w:rPr>
        <w:t xml:space="preserve"> </w:t>
      </w:r>
      <w:r>
        <w:t>detail</w:t>
      </w:r>
      <w:r>
        <w:rPr>
          <w:spacing w:val="-5"/>
        </w:rPr>
        <w:t xml:space="preserve"> </w:t>
      </w:r>
      <w:r>
        <w:t>in</w:t>
      </w:r>
      <w:r>
        <w:rPr>
          <w:spacing w:val="-5"/>
        </w:rPr>
        <w:t xml:space="preserve"> </w:t>
      </w:r>
      <w:r>
        <w:t>the instructions for Part IV, lines 5 and 6.</w:t>
      </w:r>
    </w:p>
    <w:p w14:paraId="5D82AD0C" w14:textId="77777777" w:rsidR="009E090B" w:rsidRPr="001826A2" w:rsidRDefault="009E090B" w:rsidP="009E090B">
      <w:pPr>
        <w:pStyle w:val="Heading3"/>
      </w:pPr>
      <w:r w:rsidRPr="001826A2">
        <w:t>Public Charities and Private Foundations</w:t>
      </w:r>
    </w:p>
    <w:p w14:paraId="793595F9" w14:textId="77777777" w:rsidR="009E090B" w:rsidRDefault="009E090B" w:rsidP="009E090B">
      <w:pPr>
        <w:pStyle w:val="Body"/>
      </w:pPr>
      <w:r>
        <w:t xml:space="preserve">Every organization described in section 501(c)(3) is classified as a </w:t>
      </w:r>
      <w:r w:rsidRPr="001826A2">
        <w:rPr>
          <w:b/>
          <w:bCs/>
        </w:rPr>
        <w:t>private</w:t>
      </w:r>
      <w:r>
        <w:rPr>
          <w:rFonts w:ascii="Arial Black"/>
        </w:rPr>
        <w:t xml:space="preserve"> </w:t>
      </w:r>
      <w:r w:rsidRPr="001826A2">
        <w:rPr>
          <w:b/>
          <w:bCs/>
        </w:rPr>
        <w:lastRenderedPageBreak/>
        <w:t>foundation</w:t>
      </w:r>
      <w:r>
        <w:rPr>
          <w:rFonts w:ascii="Arial Black"/>
          <w:spacing w:val="-16"/>
        </w:rPr>
        <w:t xml:space="preserve"> </w:t>
      </w:r>
      <w:r>
        <w:t>unless</w:t>
      </w:r>
      <w:r>
        <w:rPr>
          <w:spacing w:val="-13"/>
        </w:rPr>
        <w:t xml:space="preserve"> </w:t>
      </w:r>
      <w:r>
        <w:t>it</w:t>
      </w:r>
      <w:r>
        <w:rPr>
          <w:spacing w:val="-12"/>
        </w:rPr>
        <w:t xml:space="preserve"> </w:t>
      </w:r>
      <w:r>
        <w:t>qualifies</w:t>
      </w:r>
      <w:r>
        <w:rPr>
          <w:spacing w:val="-13"/>
        </w:rPr>
        <w:t xml:space="preserve"> </w:t>
      </w:r>
      <w:r>
        <w:t>for</w:t>
      </w:r>
      <w:r>
        <w:rPr>
          <w:spacing w:val="-12"/>
        </w:rPr>
        <w:t xml:space="preserve"> </w:t>
      </w:r>
      <w:r>
        <w:t>one</w:t>
      </w:r>
      <w:r>
        <w:rPr>
          <w:spacing w:val="-13"/>
        </w:rPr>
        <w:t xml:space="preserve"> </w:t>
      </w:r>
      <w:r>
        <w:t xml:space="preserve">of </w:t>
      </w:r>
      <w:r>
        <w:rPr>
          <w:spacing w:val="-6"/>
        </w:rPr>
        <w:t>the</w:t>
      </w:r>
      <w:r>
        <w:rPr>
          <w:spacing w:val="-1"/>
        </w:rPr>
        <w:t xml:space="preserve"> </w:t>
      </w:r>
      <w:r w:rsidRPr="001826A2">
        <w:rPr>
          <w:b/>
          <w:bCs/>
        </w:rPr>
        <w:t>public charity</w:t>
      </w:r>
      <w:r>
        <w:rPr>
          <w:rFonts w:ascii="Arial Black"/>
          <w:spacing w:val="-15"/>
        </w:rPr>
        <w:t xml:space="preserve"> </w:t>
      </w:r>
      <w:r>
        <w:rPr>
          <w:spacing w:val="-6"/>
        </w:rPr>
        <w:t xml:space="preserve">exceptions. For some </w:t>
      </w:r>
      <w:r>
        <w:t xml:space="preserve">organizations, the primary distinction between a public charity and a private foundation is its sources of financial </w:t>
      </w:r>
      <w:r>
        <w:rPr>
          <w:spacing w:val="-2"/>
        </w:rPr>
        <w:t>support.</w:t>
      </w:r>
    </w:p>
    <w:p w14:paraId="17C771E3" w14:textId="77777777" w:rsidR="009E090B" w:rsidRDefault="009E090B" w:rsidP="009E090B">
      <w:pPr>
        <w:pStyle w:val="Body"/>
      </w:pPr>
      <w:r w:rsidRPr="001826A2">
        <w:rPr>
          <w:b/>
          <w:bCs/>
        </w:rPr>
        <w:t>Public charities.</w:t>
      </w:r>
      <w:r>
        <w:rPr>
          <w:rFonts w:ascii="Arial Black"/>
          <w:spacing w:val="16"/>
        </w:rPr>
        <w:t xml:space="preserve"> </w:t>
      </w:r>
      <w:r>
        <w:rPr>
          <w:spacing w:val="-6"/>
        </w:rPr>
        <w:t>The</w:t>
      </w:r>
      <w:r>
        <w:rPr>
          <w:spacing w:val="-7"/>
        </w:rPr>
        <w:t xml:space="preserve"> </w:t>
      </w:r>
      <w:r>
        <w:rPr>
          <w:spacing w:val="-6"/>
        </w:rPr>
        <w:t>following</w:t>
      </w:r>
      <w:r>
        <w:rPr>
          <w:spacing w:val="-7"/>
        </w:rPr>
        <w:t xml:space="preserve"> </w:t>
      </w:r>
      <w:r>
        <w:rPr>
          <w:spacing w:val="-6"/>
        </w:rPr>
        <w:t xml:space="preserve">section </w:t>
      </w:r>
      <w:r>
        <w:t>501(c)(3)</w:t>
      </w:r>
      <w:r>
        <w:rPr>
          <w:spacing w:val="-15"/>
        </w:rPr>
        <w:t xml:space="preserve"> </w:t>
      </w:r>
      <w:r>
        <w:t>organizations</w:t>
      </w:r>
      <w:r>
        <w:rPr>
          <w:spacing w:val="-12"/>
        </w:rPr>
        <w:t xml:space="preserve"> </w:t>
      </w:r>
      <w:r>
        <w:t>are</w:t>
      </w:r>
      <w:r>
        <w:rPr>
          <w:spacing w:val="-13"/>
        </w:rPr>
        <w:t xml:space="preserve"> </w:t>
      </w:r>
      <w:r>
        <w:t>classified</w:t>
      </w:r>
      <w:r>
        <w:rPr>
          <w:spacing w:val="-12"/>
        </w:rPr>
        <w:t xml:space="preserve"> </w:t>
      </w:r>
      <w:r>
        <w:t>as public</w:t>
      </w:r>
      <w:r>
        <w:rPr>
          <w:spacing w:val="-5"/>
        </w:rPr>
        <w:t xml:space="preserve"> </w:t>
      </w:r>
      <w:r>
        <w:t>charities.</w:t>
      </w:r>
    </w:p>
    <w:p w14:paraId="5968D1D4" w14:textId="77777777" w:rsidR="009E090B" w:rsidRDefault="009E090B" w:rsidP="009E090B">
      <w:pPr>
        <w:pStyle w:val="Bullets"/>
        <w:numPr>
          <w:ilvl w:val="0"/>
          <w:numId w:val="1"/>
        </w:numPr>
      </w:pPr>
      <w:r w:rsidRPr="001826A2">
        <w:rPr>
          <w:position w:val="1"/>
        </w:rPr>
        <w:t xml:space="preserve">Organizations that are public charities </w:t>
      </w:r>
      <w:r>
        <w:t>based</w:t>
      </w:r>
      <w:r w:rsidRPr="001826A2">
        <w:rPr>
          <w:spacing w:val="-13"/>
        </w:rPr>
        <w:t xml:space="preserve"> </w:t>
      </w:r>
      <w:r>
        <w:t>upon</w:t>
      </w:r>
      <w:r w:rsidRPr="001826A2">
        <w:rPr>
          <w:spacing w:val="-12"/>
        </w:rPr>
        <w:t xml:space="preserve"> </w:t>
      </w:r>
      <w:r>
        <w:t>their</w:t>
      </w:r>
      <w:r w:rsidRPr="001826A2">
        <w:rPr>
          <w:spacing w:val="-13"/>
        </w:rPr>
        <w:t xml:space="preserve"> </w:t>
      </w:r>
      <w:r>
        <w:t>activities</w:t>
      </w:r>
      <w:r w:rsidRPr="001826A2">
        <w:rPr>
          <w:spacing w:val="-12"/>
        </w:rPr>
        <w:t xml:space="preserve"> </w:t>
      </w:r>
      <w:r>
        <w:t>(without</w:t>
      </w:r>
      <w:r w:rsidRPr="001826A2">
        <w:rPr>
          <w:spacing w:val="-13"/>
        </w:rPr>
        <w:t xml:space="preserve"> </w:t>
      </w:r>
      <w:r>
        <w:t>regard to their sources of support), such as churches, schools, hospitals, medical research</w:t>
      </w:r>
      <w:r w:rsidRPr="001826A2">
        <w:rPr>
          <w:spacing w:val="-13"/>
        </w:rPr>
        <w:t xml:space="preserve"> </w:t>
      </w:r>
      <w:r>
        <w:t>organizations,</w:t>
      </w:r>
      <w:r w:rsidRPr="001826A2">
        <w:rPr>
          <w:spacing w:val="-12"/>
        </w:rPr>
        <w:t xml:space="preserve"> </w:t>
      </w:r>
      <w:r>
        <w:t>and</w:t>
      </w:r>
      <w:r w:rsidRPr="001826A2">
        <w:rPr>
          <w:spacing w:val="-13"/>
        </w:rPr>
        <w:t xml:space="preserve"> </w:t>
      </w:r>
      <w:r>
        <w:t>cooperative hospital service organizations and agricultural research organizations (sections 509(a)(1) and 170(b)(1)(A)(</w:t>
      </w:r>
      <w:proofErr w:type="spellStart"/>
      <w:r>
        <w:t>i</w:t>
      </w:r>
      <w:proofErr w:type="spellEnd"/>
      <w:r>
        <w:t>), (ii),</w:t>
      </w:r>
      <w:r w:rsidRPr="001826A2">
        <w:rPr>
          <w:spacing w:val="-9"/>
        </w:rPr>
        <w:t xml:space="preserve"> </w:t>
      </w:r>
      <w:r>
        <w:t>(iii),</w:t>
      </w:r>
      <w:r w:rsidRPr="001826A2">
        <w:rPr>
          <w:spacing w:val="-9"/>
        </w:rPr>
        <w:t xml:space="preserve"> </w:t>
      </w:r>
      <w:r>
        <w:t>and</w:t>
      </w:r>
      <w:r w:rsidRPr="001826A2">
        <w:rPr>
          <w:spacing w:val="-8"/>
        </w:rPr>
        <w:t xml:space="preserve"> </w:t>
      </w:r>
      <w:r w:rsidRPr="001826A2">
        <w:rPr>
          <w:spacing w:val="-2"/>
        </w:rPr>
        <w:t>(ix)).</w:t>
      </w:r>
    </w:p>
    <w:p w14:paraId="25468CFB" w14:textId="77777777" w:rsidR="009E090B" w:rsidRDefault="009E090B" w:rsidP="009E090B">
      <w:pPr>
        <w:pStyle w:val="Bullets"/>
        <w:numPr>
          <w:ilvl w:val="0"/>
          <w:numId w:val="1"/>
        </w:numPr>
        <w:rPr>
          <w:sz w:val="21"/>
        </w:rPr>
      </w:pPr>
      <w:r>
        <w:rPr>
          <w:position w:val="1"/>
        </w:rPr>
        <w:t xml:space="preserve">Organizations that normally receive </w:t>
      </w:r>
      <w:r>
        <w:t>substantial support from grants, governmental units, and/or contributions from</w:t>
      </w:r>
      <w:r>
        <w:rPr>
          <w:spacing w:val="-13"/>
        </w:rPr>
        <w:t xml:space="preserve"> </w:t>
      </w:r>
      <w:r>
        <w:t>the</w:t>
      </w:r>
      <w:r>
        <w:rPr>
          <w:spacing w:val="-12"/>
        </w:rPr>
        <w:t xml:space="preserve"> </w:t>
      </w:r>
      <w:proofErr w:type="gramStart"/>
      <w:r>
        <w:t>general</w:t>
      </w:r>
      <w:r>
        <w:rPr>
          <w:spacing w:val="-13"/>
        </w:rPr>
        <w:t xml:space="preserve"> </w:t>
      </w:r>
      <w:r>
        <w:t>public</w:t>
      </w:r>
      <w:proofErr w:type="gramEnd"/>
      <w:r>
        <w:rPr>
          <w:spacing w:val="-12"/>
        </w:rPr>
        <w:t xml:space="preserve"> </w:t>
      </w:r>
      <w:r>
        <w:t>(sections</w:t>
      </w:r>
      <w:r>
        <w:rPr>
          <w:spacing w:val="-13"/>
        </w:rPr>
        <w:t xml:space="preserve"> </w:t>
      </w:r>
      <w:r>
        <w:t>509(a)(1) and 170(b)(1)(A)(iv) and (vi)).</w:t>
      </w:r>
    </w:p>
    <w:p w14:paraId="1E9B404B" w14:textId="77777777" w:rsidR="009E090B" w:rsidRDefault="009E090B" w:rsidP="009E090B">
      <w:pPr>
        <w:pStyle w:val="Bullets"/>
        <w:numPr>
          <w:ilvl w:val="0"/>
          <w:numId w:val="1"/>
        </w:numPr>
      </w:pPr>
      <w:r w:rsidRPr="001826A2">
        <w:rPr>
          <w:position w:val="1"/>
        </w:rPr>
        <w:lastRenderedPageBreak/>
        <w:t xml:space="preserve">Organizations that normally receive </w:t>
      </w:r>
      <w:r>
        <w:t>more</w:t>
      </w:r>
      <w:r w:rsidRPr="001826A2">
        <w:rPr>
          <w:spacing w:val="-13"/>
        </w:rPr>
        <w:t xml:space="preserve"> </w:t>
      </w:r>
      <w:r>
        <w:t>than</w:t>
      </w:r>
      <w:r w:rsidRPr="001826A2">
        <w:rPr>
          <w:spacing w:val="-12"/>
        </w:rPr>
        <w:t xml:space="preserve"> </w:t>
      </w:r>
      <w:r>
        <w:t>one-third</w:t>
      </w:r>
      <w:r w:rsidRPr="001826A2">
        <w:rPr>
          <w:spacing w:val="-13"/>
        </w:rPr>
        <w:t xml:space="preserve"> </w:t>
      </w:r>
      <w:r>
        <w:t>of</w:t>
      </w:r>
      <w:r w:rsidRPr="001826A2">
        <w:rPr>
          <w:spacing w:val="-12"/>
        </w:rPr>
        <w:t xml:space="preserve"> </w:t>
      </w:r>
      <w:r>
        <w:t>their</w:t>
      </w:r>
      <w:r w:rsidRPr="001826A2">
        <w:rPr>
          <w:spacing w:val="-13"/>
        </w:rPr>
        <w:t xml:space="preserve"> </w:t>
      </w:r>
      <w:r>
        <w:t>support</w:t>
      </w:r>
      <w:r w:rsidRPr="001826A2">
        <w:rPr>
          <w:spacing w:val="-13"/>
        </w:rPr>
        <w:t xml:space="preserve"> </w:t>
      </w:r>
      <w:r>
        <w:t>from contributions, membership fees, and gross receipts from activities related to their</w:t>
      </w:r>
      <w:r w:rsidRPr="001826A2">
        <w:rPr>
          <w:spacing w:val="-13"/>
        </w:rPr>
        <w:t xml:space="preserve"> </w:t>
      </w:r>
      <w:r>
        <w:t>exempt</w:t>
      </w:r>
      <w:r w:rsidRPr="001826A2">
        <w:rPr>
          <w:spacing w:val="-12"/>
        </w:rPr>
        <w:t xml:space="preserve"> </w:t>
      </w:r>
      <w:r>
        <w:t>functions,</w:t>
      </w:r>
      <w:r w:rsidRPr="001826A2">
        <w:rPr>
          <w:spacing w:val="-13"/>
        </w:rPr>
        <w:t xml:space="preserve"> </w:t>
      </w:r>
      <w:r>
        <w:t>and</w:t>
      </w:r>
      <w:r w:rsidRPr="001826A2">
        <w:rPr>
          <w:spacing w:val="-12"/>
        </w:rPr>
        <w:t xml:space="preserve"> </w:t>
      </w:r>
      <w:r>
        <w:t>not</w:t>
      </w:r>
      <w:r w:rsidRPr="001826A2">
        <w:rPr>
          <w:spacing w:val="-13"/>
        </w:rPr>
        <w:t xml:space="preserve"> </w:t>
      </w:r>
      <w:r>
        <w:t>more</w:t>
      </w:r>
      <w:r w:rsidRPr="001826A2">
        <w:rPr>
          <w:spacing w:val="-13"/>
        </w:rPr>
        <w:t xml:space="preserve"> </w:t>
      </w:r>
      <w:r>
        <w:t>than one-third of their support from gross investment income and net unrelated business income (section 509(a)(2)).</w:t>
      </w:r>
    </w:p>
    <w:p w14:paraId="44FE3F2F" w14:textId="77777777" w:rsidR="009E090B" w:rsidRDefault="009E090B" w:rsidP="009E090B">
      <w:pPr>
        <w:pStyle w:val="Bullets"/>
        <w:numPr>
          <w:ilvl w:val="0"/>
          <w:numId w:val="1"/>
        </w:numPr>
      </w:pPr>
      <w:r>
        <w:t>Organizations</w:t>
      </w:r>
      <w:r w:rsidRPr="001826A2">
        <w:rPr>
          <w:spacing w:val="-15"/>
        </w:rPr>
        <w:t xml:space="preserve"> </w:t>
      </w:r>
      <w:r>
        <w:t>that</w:t>
      </w:r>
      <w:r w:rsidRPr="001826A2">
        <w:rPr>
          <w:spacing w:val="-12"/>
        </w:rPr>
        <w:t xml:space="preserve"> </w:t>
      </w:r>
      <w:r>
        <w:t>support</w:t>
      </w:r>
      <w:r w:rsidRPr="001826A2">
        <w:rPr>
          <w:spacing w:val="-13"/>
        </w:rPr>
        <w:t xml:space="preserve"> </w:t>
      </w:r>
      <w:r>
        <w:t>other</w:t>
      </w:r>
      <w:r w:rsidRPr="001826A2">
        <w:rPr>
          <w:spacing w:val="-12"/>
        </w:rPr>
        <w:t xml:space="preserve"> </w:t>
      </w:r>
      <w:r>
        <w:t>public charities (supporting organizations) (section</w:t>
      </w:r>
      <w:r w:rsidRPr="001826A2">
        <w:rPr>
          <w:spacing w:val="-7"/>
        </w:rPr>
        <w:t xml:space="preserve"> </w:t>
      </w:r>
      <w:r>
        <w:t>509(a)(3)).</w:t>
      </w:r>
    </w:p>
    <w:p w14:paraId="68CAC1EB" w14:textId="77777777" w:rsidR="009E090B" w:rsidRDefault="009E090B" w:rsidP="009E090B">
      <w:pPr>
        <w:pStyle w:val="Bullets"/>
        <w:numPr>
          <w:ilvl w:val="0"/>
          <w:numId w:val="1"/>
        </w:numPr>
        <w:rPr>
          <w:sz w:val="21"/>
        </w:rPr>
      </w:pPr>
      <w:r>
        <w:t>Organizations</w:t>
      </w:r>
      <w:r>
        <w:rPr>
          <w:spacing w:val="-13"/>
        </w:rPr>
        <w:t xml:space="preserve"> </w:t>
      </w:r>
      <w:r>
        <w:t>that</w:t>
      </w:r>
      <w:r>
        <w:rPr>
          <w:spacing w:val="-12"/>
        </w:rPr>
        <w:t xml:space="preserve"> </w:t>
      </w:r>
      <w:r>
        <w:t>test</w:t>
      </w:r>
      <w:r>
        <w:rPr>
          <w:spacing w:val="-13"/>
        </w:rPr>
        <w:t xml:space="preserve"> </w:t>
      </w:r>
      <w:r>
        <w:t>for</w:t>
      </w:r>
      <w:r>
        <w:rPr>
          <w:spacing w:val="-12"/>
        </w:rPr>
        <w:t xml:space="preserve"> </w:t>
      </w:r>
      <w:r>
        <w:t>public</w:t>
      </w:r>
      <w:r>
        <w:rPr>
          <w:spacing w:val="-13"/>
        </w:rPr>
        <w:t xml:space="preserve"> </w:t>
      </w:r>
      <w:r>
        <w:t>safety (section</w:t>
      </w:r>
      <w:r>
        <w:rPr>
          <w:spacing w:val="-5"/>
        </w:rPr>
        <w:t xml:space="preserve"> </w:t>
      </w:r>
      <w:r>
        <w:t>509(a)(4)).</w:t>
      </w:r>
    </w:p>
    <w:p w14:paraId="457E3807" w14:textId="77777777" w:rsidR="009E090B" w:rsidRDefault="009E090B" w:rsidP="009E090B">
      <w:pPr>
        <w:pStyle w:val="Body"/>
      </w:pPr>
      <w:r w:rsidRPr="001826A2">
        <w:rPr>
          <w:b/>
          <w:bCs/>
        </w:rPr>
        <w:t>Private foundations.</w:t>
      </w:r>
      <w:r>
        <w:rPr>
          <w:rFonts w:ascii="Arial Black" w:hAnsi="Arial Black"/>
          <w:spacing w:val="40"/>
        </w:rPr>
        <w:t xml:space="preserve"> </w:t>
      </w:r>
      <w:r>
        <w:rPr>
          <w:w w:val="90"/>
        </w:rPr>
        <w:t xml:space="preserve">Section 501(c)(3) </w:t>
      </w:r>
      <w:r>
        <w:t>organizations</w:t>
      </w:r>
      <w:r>
        <w:rPr>
          <w:spacing w:val="-9"/>
        </w:rPr>
        <w:t xml:space="preserve"> </w:t>
      </w:r>
      <w:r>
        <w:t>that</w:t>
      </w:r>
      <w:r>
        <w:rPr>
          <w:spacing w:val="-9"/>
        </w:rPr>
        <w:t xml:space="preserve"> </w:t>
      </w:r>
      <w:r>
        <w:t>don’t</w:t>
      </w:r>
      <w:r>
        <w:rPr>
          <w:spacing w:val="-9"/>
        </w:rPr>
        <w:t xml:space="preserve"> </w:t>
      </w:r>
      <w:r>
        <w:t>fit</w:t>
      </w:r>
      <w:r>
        <w:rPr>
          <w:spacing w:val="-9"/>
        </w:rPr>
        <w:t xml:space="preserve"> </w:t>
      </w:r>
      <w:r>
        <w:t>into</w:t>
      </w:r>
      <w:r>
        <w:rPr>
          <w:spacing w:val="-9"/>
        </w:rPr>
        <w:t xml:space="preserve"> </w:t>
      </w:r>
      <w:r>
        <w:t>any</w:t>
      </w:r>
      <w:r>
        <w:rPr>
          <w:spacing w:val="-9"/>
        </w:rPr>
        <w:t xml:space="preserve"> </w:t>
      </w:r>
      <w:r>
        <w:t>of</w:t>
      </w:r>
      <w:r>
        <w:rPr>
          <w:spacing w:val="-9"/>
        </w:rPr>
        <w:t xml:space="preserve"> </w:t>
      </w:r>
      <w:r>
        <w:t>the foundation classifications above are private foundations. Private foundations are further classified as nonoperating private foundations or private operating foundations (section 4942(j)(3)).</w:t>
      </w:r>
    </w:p>
    <w:p w14:paraId="16382E5A" w14:textId="77777777" w:rsidR="009E090B" w:rsidRDefault="009E090B" w:rsidP="009E090B">
      <w:pPr>
        <w:pStyle w:val="Body"/>
      </w:pPr>
      <w:r w:rsidRPr="001826A2">
        <w:rPr>
          <w:b/>
          <w:bCs/>
        </w:rPr>
        <w:lastRenderedPageBreak/>
        <w:t>Nonoperating private foundations.</w:t>
      </w:r>
      <w:r>
        <w:rPr>
          <w:rFonts w:ascii="Arial Black" w:hAnsi="Arial Black"/>
          <w:w w:val="90"/>
        </w:rPr>
        <w:t xml:space="preserve"> </w:t>
      </w:r>
      <w:r>
        <w:t>Nonoperating private foundations generally accomplish their exempt purpose by making grants and don’t otherwise</w:t>
      </w:r>
      <w:r>
        <w:rPr>
          <w:spacing w:val="-15"/>
        </w:rPr>
        <w:t xml:space="preserve"> </w:t>
      </w:r>
      <w:r>
        <w:t>engage</w:t>
      </w:r>
      <w:r>
        <w:rPr>
          <w:spacing w:val="-12"/>
        </w:rPr>
        <w:t xml:space="preserve"> </w:t>
      </w:r>
      <w:r>
        <w:t>directly</w:t>
      </w:r>
      <w:r>
        <w:rPr>
          <w:spacing w:val="-13"/>
        </w:rPr>
        <w:t xml:space="preserve"> </w:t>
      </w:r>
      <w:r>
        <w:t>in</w:t>
      </w:r>
      <w:r>
        <w:rPr>
          <w:spacing w:val="-12"/>
        </w:rPr>
        <w:t xml:space="preserve"> </w:t>
      </w:r>
      <w:r>
        <w:t xml:space="preserve">charitable </w:t>
      </w:r>
      <w:r>
        <w:rPr>
          <w:spacing w:val="-2"/>
        </w:rPr>
        <w:t>activities.</w:t>
      </w:r>
    </w:p>
    <w:p w14:paraId="0456E2F4" w14:textId="77777777" w:rsidR="009E090B" w:rsidRDefault="009E090B" w:rsidP="009E090B">
      <w:pPr>
        <w:pStyle w:val="Body"/>
      </w:pPr>
      <w:r w:rsidRPr="001826A2">
        <w:rPr>
          <w:b/>
          <w:bCs/>
        </w:rPr>
        <w:t>Private operating foundations.</w:t>
      </w:r>
      <w:r>
        <w:rPr>
          <w:rFonts w:ascii="Arial Black"/>
          <w:spacing w:val="18"/>
        </w:rPr>
        <w:t xml:space="preserve"> </w:t>
      </w:r>
      <w:r>
        <w:rPr>
          <w:spacing w:val="-6"/>
        </w:rPr>
        <w:t xml:space="preserve">A </w:t>
      </w:r>
      <w:r>
        <w:t>private operating foundation actively conducts exempt programs. Private operating</w:t>
      </w:r>
      <w:r>
        <w:rPr>
          <w:spacing w:val="-13"/>
        </w:rPr>
        <w:t xml:space="preserve"> </w:t>
      </w:r>
      <w:r>
        <w:t>foundations</w:t>
      </w:r>
      <w:r>
        <w:rPr>
          <w:spacing w:val="-12"/>
        </w:rPr>
        <w:t xml:space="preserve"> </w:t>
      </w:r>
      <w:r>
        <w:t>are</w:t>
      </w:r>
      <w:r>
        <w:rPr>
          <w:spacing w:val="-13"/>
        </w:rPr>
        <w:t xml:space="preserve"> </w:t>
      </w:r>
      <w:r>
        <w:t>subject</w:t>
      </w:r>
      <w:r>
        <w:rPr>
          <w:spacing w:val="-12"/>
        </w:rPr>
        <w:t xml:space="preserve"> </w:t>
      </w:r>
      <w:r>
        <w:t>to</w:t>
      </w:r>
      <w:r>
        <w:rPr>
          <w:spacing w:val="-13"/>
        </w:rPr>
        <w:t xml:space="preserve"> </w:t>
      </w:r>
      <w:r>
        <w:t>more favorable rules than other private foundations in terms of charitable contribution deductions and attracting grants</w:t>
      </w:r>
      <w:r>
        <w:rPr>
          <w:spacing w:val="-13"/>
        </w:rPr>
        <w:t xml:space="preserve"> </w:t>
      </w:r>
      <w:r>
        <w:t>from</w:t>
      </w:r>
      <w:r>
        <w:rPr>
          <w:spacing w:val="-12"/>
        </w:rPr>
        <w:t xml:space="preserve"> </w:t>
      </w:r>
      <w:r>
        <w:t>private</w:t>
      </w:r>
      <w:r>
        <w:rPr>
          <w:spacing w:val="-13"/>
        </w:rPr>
        <w:t xml:space="preserve"> </w:t>
      </w:r>
      <w:r>
        <w:t>foundations.</w:t>
      </w:r>
      <w:r>
        <w:rPr>
          <w:spacing w:val="-12"/>
        </w:rPr>
        <w:t xml:space="preserve"> </w:t>
      </w:r>
      <w:proofErr w:type="gramStart"/>
      <w:r>
        <w:t>In</w:t>
      </w:r>
      <w:r>
        <w:rPr>
          <w:spacing w:val="-13"/>
        </w:rPr>
        <w:t xml:space="preserve"> </w:t>
      </w:r>
      <w:r>
        <w:t>order</w:t>
      </w:r>
      <w:r>
        <w:rPr>
          <w:spacing w:val="-13"/>
        </w:rPr>
        <w:t xml:space="preserve"> </w:t>
      </w:r>
      <w:r>
        <w:t>to</w:t>
      </w:r>
      <w:proofErr w:type="gramEnd"/>
      <w:r>
        <w:t xml:space="preserve"> be classified as a private operating foundation, an organization must meet certain support tests. Search for “private operating</w:t>
      </w:r>
      <w:r>
        <w:rPr>
          <w:spacing w:val="-13"/>
        </w:rPr>
        <w:t xml:space="preserve"> </w:t>
      </w:r>
      <w:r>
        <w:t>foundations”</w:t>
      </w:r>
      <w:r>
        <w:rPr>
          <w:spacing w:val="-12"/>
        </w:rPr>
        <w:t xml:space="preserve"> </w:t>
      </w:r>
      <w:r>
        <w:t>at</w:t>
      </w:r>
      <w:r>
        <w:rPr>
          <w:spacing w:val="-13"/>
        </w:rPr>
        <w:t xml:space="preserve"> </w:t>
      </w:r>
      <w:r>
        <w:t>IRS.gov</w:t>
      </w:r>
      <w:r>
        <w:rPr>
          <w:spacing w:val="-12"/>
        </w:rPr>
        <w:t xml:space="preserve"> </w:t>
      </w:r>
      <w:r>
        <w:t>for</w:t>
      </w:r>
      <w:r>
        <w:rPr>
          <w:spacing w:val="-13"/>
        </w:rPr>
        <w:t xml:space="preserve"> </w:t>
      </w:r>
      <w:r>
        <w:t xml:space="preserve">more </w:t>
      </w:r>
      <w:r>
        <w:rPr>
          <w:spacing w:val="-2"/>
        </w:rPr>
        <w:t>information.</w:t>
      </w:r>
    </w:p>
    <w:p w14:paraId="144D5D38" w14:textId="77777777" w:rsidR="009E090B" w:rsidRPr="0006167D" w:rsidRDefault="009E090B" w:rsidP="009E090B">
      <w:pPr>
        <w:pStyle w:val="Body"/>
        <w:rPr>
          <w:b/>
          <w:bCs/>
        </w:rPr>
      </w:pPr>
      <w:r w:rsidRPr="0006167D">
        <w:rPr>
          <w:b/>
          <w:bCs/>
        </w:rPr>
        <w:t>Key distinctions between public charities and private foundations.</w:t>
      </w:r>
    </w:p>
    <w:p w14:paraId="76FDF81F" w14:textId="77777777" w:rsidR="009E090B" w:rsidRDefault="009E090B" w:rsidP="009E090B">
      <w:pPr>
        <w:pStyle w:val="Body"/>
      </w:pPr>
      <w:r>
        <w:t>Foundation classification is important because</w:t>
      </w:r>
      <w:r>
        <w:rPr>
          <w:spacing w:val="-13"/>
        </w:rPr>
        <w:t xml:space="preserve"> </w:t>
      </w:r>
      <w:r>
        <w:t>different</w:t>
      </w:r>
      <w:r>
        <w:rPr>
          <w:spacing w:val="-12"/>
        </w:rPr>
        <w:t xml:space="preserve"> </w:t>
      </w:r>
      <w:r>
        <w:t>tax</w:t>
      </w:r>
      <w:r>
        <w:rPr>
          <w:spacing w:val="-13"/>
        </w:rPr>
        <w:t xml:space="preserve"> </w:t>
      </w:r>
      <w:r>
        <w:t>rules</w:t>
      </w:r>
      <w:r>
        <w:rPr>
          <w:spacing w:val="-12"/>
        </w:rPr>
        <w:t xml:space="preserve"> </w:t>
      </w:r>
      <w:r>
        <w:t>apply</w:t>
      </w:r>
      <w:r>
        <w:rPr>
          <w:spacing w:val="-13"/>
        </w:rPr>
        <w:t xml:space="preserve"> </w:t>
      </w:r>
      <w:r>
        <w:t>to</w:t>
      </w:r>
      <w:r>
        <w:rPr>
          <w:spacing w:val="-13"/>
        </w:rPr>
        <w:t xml:space="preserve"> </w:t>
      </w:r>
      <w:r>
        <w:t xml:space="preserve">the operations of each entity. For more information on the </w:t>
      </w:r>
      <w:r>
        <w:lastRenderedPageBreak/>
        <w:t xml:space="preserve">different rules, see </w:t>
      </w:r>
      <w:hyperlink r:id="rId10">
        <w:r>
          <w:rPr>
            <w:i/>
            <w:color w:val="0056A2"/>
            <w:spacing w:val="-2"/>
            <w:u w:val="single" w:color="0055A1"/>
          </w:rPr>
          <w:t>IRS.gov/Charities-Non-Profits/EO-</w:t>
        </w:r>
      </w:hyperlink>
      <w:r>
        <w:rPr>
          <w:i/>
          <w:color w:val="0056A2"/>
          <w:spacing w:val="-2"/>
        </w:rPr>
        <w:t xml:space="preserve"> </w:t>
      </w:r>
      <w:hyperlink r:id="rId11">
        <w:r>
          <w:rPr>
            <w:i/>
            <w:color w:val="0056A2"/>
            <w:spacing w:val="-2"/>
            <w:u w:val="single" w:color="0055A1"/>
          </w:rPr>
          <w:t>Operational-Requirements-Private-</w:t>
        </w:r>
      </w:hyperlink>
      <w:r>
        <w:rPr>
          <w:i/>
          <w:color w:val="0056A2"/>
          <w:spacing w:val="-2"/>
        </w:rPr>
        <w:t xml:space="preserve"> </w:t>
      </w:r>
      <w:hyperlink r:id="rId12">
        <w:r>
          <w:rPr>
            <w:i/>
            <w:color w:val="0056A2"/>
            <w:spacing w:val="-2"/>
            <w:u w:val="single" w:color="0055A1"/>
          </w:rPr>
          <w:t>Foundations-and-Public-Charities</w:t>
        </w:r>
      </w:hyperlink>
      <w:r>
        <w:rPr>
          <w:spacing w:val="-2"/>
        </w:rPr>
        <w:t>.</w:t>
      </w:r>
    </w:p>
    <w:p w14:paraId="0824A1BF" w14:textId="77777777" w:rsidR="009E090B" w:rsidRPr="0006167D" w:rsidRDefault="009E090B" w:rsidP="009E090B">
      <w:pPr>
        <w:pStyle w:val="Body"/>
        <w:rPr>
          <w:i/>
          <w:iCs/>
        </w:rPr>
      </w:pPr>
      <w:r w:rsidRPr="0006167D">
        <w:rPr>
          <w:i/>
          <w:iCs/>
          <w:noProof/>
        </w:rPr>
        <w:drawing>
          <wp:anchor distT="0" distB="0" distL="114300" distR="114300" simplePos="0" relativeHeight="251661312" behindDoc="1" locked="0" layoutInCell="1" allowOverlap="1" wp14:anchorId="0658DBCA" wp14:editId="19F47534">
            <wp:simplePos x="0" y="0"/>
            <wp:positionH relativeFrom="column">
              <wp:posOffset>0</wp:posOffset>
            </wp:positionH>
            <wp:positionV relativeFrom="paragraph">
              <wp:posOffset>1905</wp:posOffset>
            </wp:positionV>
            <wp:extent cx="904875" cy="866775"/>
            <wp:effectExtent l="0" t="0" r="9525" b="9525"/>
            <wp:wrapTight wrapText="bothSides">
              <wp:wrapPolygon edited="0">
                <wp:start x="0" y="0"/>
                <wp:lineTo x="0" y="21363"/>
                <wp:lineTo x="21373" y="21363"/>
                <wp:lineTo x="21373" y="0"/>
                <wp:lineTo x="0" y="0"/>
              </wp:wrapPolygon>
            </wp:wrapTight>
            <wp:docPr id="2012112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04875"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6167D">
        <w:rPr>
          <w:i/>
          <w:iCs/>
        </w:rPr>
        <w:t>Foundation classification has nothing</w:t>
      </w:r>
      <w:r w:rsidRPr="0006167D">
        <w:rPr>
          <w:i/>
          <w:iCs/>
          <w:spacing w:val="-12"/>
        </w:rPr>
        <w:t xml:space="preserve"> </w:t>
      </w:r>
      <w:r w:rsidRPr="0006167D">
        <w:rPr>
          <w:i/>
          <w:iCs/>
        </w:rPr>
        <w:t>to</w:t>
      </w:r>
      <w:r w:rsidRPr="0006167D">
        <w:rPr>
          <w:i/>
          <w:iCs/>
          <w:spacing w:val="-13"/>
        </w:rPr>
        <w:t xml:space="preserve"> </w:t>
      </w:r>
      <w:r w:rsidRPr="0006167D">
        <w:rPr>
          <w:i/>
          <w:iCs/>
        </w:rPr>
        <w:t>do</w:t>
      </w:r>
      <w:r w:rsidRPr="0006167D">
        <w:rPr>
          <w:i/>
          <w:iCs/>
          <w:spacing w:val="-12"/>
        </w:rPr>
        <w:t xml:space="preserve"> </w:t>
      </w:r>
      <w:r w:rsidRPr="0006167D">
        <w:rPr>
          <w:i/>
          <w:iCs/>
        </w:rPr>
        <w:t>with</w:t>
      </w:r>
      <w:r w:rsidRPr="0006167D">
        <w:rPr>
          <w:i/>
          <w:iCs/>
          <w:spacing w:val="-12"/>
        </w:rPr>
        <w:t xml:space="preserve"> </w:t>
      </w:r>
      <w:r w:rsidRPr="0006167D">
        <w:rPr>
          <w:i/>
          <w:iCs/>
        </w:rPr>
        <w:t>the</w:t>
      </w:r>
      <w:r w:rsidRPr="0006167D">
        <w:rPr>
          <w:i/>
          <w:iCs/>
          <w:spacing w:val="-13"/>
        </w:rPr>
        <w:t xml:space="preserve"> </w:t>
      </w:r>
      <w:r w:rsidRPr="0006167D">
        <w:rPr>
          <w:i/>
          <w:iCs/>
        </w:rPr>
        <w:t>name</w:t>
      </w:r>
      <w:r w:rsidRPr="0006167D">
        <w:rPr>
          <w:i/>
          <w:iCs/>
          <w:spacing w:val="-12"/>
        </w:rPr>
        <w:t xml:space="preserve"> </w:t>
      </w:r>
      <w:r w:rsidRPr="0006167D">
        <w:rPr>
          <w:i/>
          <w:iCs/>
        </w:rPr>
        <w:t>of</w:t>
      </w:r>
      <w:r w:rsidRPr="0006167D">
        <w:rPr>
          <w:i/>
          <w:iCs/>
          <w:spacing w:val="-12"/>
        </w:rPr>
        <w:t xml:space="preserve"> </w:t>
      </w:r>
      <w:r w:rsidRPr="0006167D">
        <w:rPr>
          <w:i/>
          <w:iCs/>
        </w:rPr>
        <w:t xml:space="preserve">the </w:t>
      </w:r>
      <w:r w:rsidRPr="0006167D">
        <w:rPr>
          <w:i/>
          <w:iCs/>
          <w:spacing w:val="-2"/>
        </w:rPr>
        <w:t>organization.</w:t>
      </w:r>
      <w:r w:rsidRPr="0006167D">
        <w:rPr>
          <w:i/>
          <w:iCs/>
          <w:spacing w:val="3"/>
        </w:rPr>
        <w:t xml:space="preserve"> </w:t>
      </w:r>
      <w:r w:rsidRPr="0006167D">
        <w:rPr>
          <w:i/>
          <w:iCs/>
          <w:spacing w:val="-2"/>
        </w:rPr>
        <w:t>Many</w:t>
      </w:r>
      <w:r w:rsidRPr="0006167D">
        <w:rPr>
          <w:i/>
          <w:iCs/>
          <w:spacing w:val="3"/>
        </w:rPr>
        <w:t xml:space="preserve"> </w:t>
      </w:r>
      <w:r w:rsidRPr="0006167D">
        <w:rPr>
          <w:i/>
          <w:iCs/>
          <w:spacing w:val="-2"/>
        </w:rPr>
        <w:t xml:space="preserve">organizations </w:t>
      </w:r>
      <w:r w:rsidRPr="0006167D">
        <w:rPr>
          <w:i/>
          <w:iCs/>
        </w:rPr>
        <w:t>that</w:t>
      </w:r>
      <w:r w:rsidRPr="0006167D">
        <w:rPr>
          <w:i/>
          <w:iCs/>
          <w:spacing w:val="-13"/>
        </w:rPr>
        <w:t xml:space="preserve"> </w:t>
      </w:r>
      <w:r w:rsidRPr="0006167D">
        <w:rPr>
          <w:i/>
          <w:iCs/>
        </w:rPr>
        <w:t>aren't</w:t>
      </w:r>
      <w:r w:rsidRPr="0006167D">
        <w:rPr>
          <w:i/>
          <w:iCs/>
          <w:spacing w:val="-12"/>
        </w:rPr>
        <w:t xml:space="preserve"> </w:t>
      </w:r>
      <w:r w:rsidRPr="0006167D">
        <w:rPr>
          <w:i/>
          <w:iCs/>
        </w:rPr>
        <w:t>private</w:t>
      </w:r>
      <w:r w:rsidRPr="0006167D">
        <w:rPr>
          <w:i/>
          <w:iCs/>
          <w:spacing w:val="-13"/>
        </w:rPr>
        <w:t xml:space="preserve"> </w:t>
      </w:r>
      <w:r w:rsidRPr="0006167D">
        <w:rPr>
          <w:i/>
          <w:iCs/>
        </w:rPr>
        <w:t>foundations</w:t>
      </w:r>
      <w:r w:rsidRPr="0006167D">
        <w:rPr>
          <w:i/>
          <w:iCs/>
          <w:spacing w:val="-12"/>
        </w:rPr>
        <w:t xml:space="preserve"> </w:t>
      </w:r>
      <w:r w:rsidRPr="0006167D">
        <w:rPr>
          <w:i/>
          <w:iCs/>
        </w:rPr>
        <w:t>include</w:t>
      </w:r>
      <w:r w:rsidRPr="0006167D">
        <w:rPr>
          <w:i/>
          <w:iCs/>
          <w:spacing w:val="-13"/>
        </w:rPr>
        <w:t xml:space="preserve"> </w:t>
      </w:r>
      <w:r w:rsidRPr="0006167D">
        <w:rPr>
          <w:i/>
          <w:iCs/>
        </w:rPr>
        <w:t>the word “foundation” in their names.</w:t>
      </w:r>
    </w:p>
    <w:p w14:paraId="005DBFD5" w14:textId="77777777" w:rsidR="009E090B" w:rsidRPr="0006167D" w:rsidRDefault="009E090B" w:rsidP="009E090B">
      <w:pPr>
        <w:pStyle w:val="Heading3"/>
      </w:pPr>
      <w:r w:rsidRPr="0006167D">
        <w:t>State Registration Requirements</w:t>
      </w:r>
    </w:p>
    <w:p w14:paraId="2794FEA2" w14:textId="77777777" w:rsidR="009E090B" w:rsidRDefault="009E090B" w:rsidP="009E090B">
      <w:pPr>
        <w:pStyle w:val="Body"/>
      </w:pPr>
      <w:r>
        <w:t>Tax</w:t>
      </w:r>
      <w:r>
        <w:rPr>
          <w:spacing w:val="-10"/>
        </w:rPr>
        <w:t xml:space="preserve"> </w:t>
      </w:r>
      <w:r>
        <w:t>exemption</w:t>
      </w:r>
      <w:r>
        <w:rPr>
          <w:spacing w:val="-10"/>
        </w:rPr>
        <w:t xml:space="preserve"> </w:t>
      </w:r>
      <w:r>
        <w:t>under</w:t>
      </w:r>
      <w:r>
        <w:rPr>
          <w:spacing w:val="-10"/>
        </w:rPr>
        <w:t xml:space="preserve"> </w:t>
      </w:r>
      <w:r>
        <w:t>section</w:t>
      </w:r>
      <w:r>
        <w:rPr>
          <w:spacing w:val="-10"/>
        </w:rPr>
        <w:t xml:space="preserve"> </w:t>
      </w:r>
      <w:r>
        <w:t>501(c)(3)</w:t>
      </w:r>
      <w:r>
        <w:rPr>
          <w:spacing w:val="-10"/>
        </w:rPr>
        <w:t xml:space="preserve"> </w:t>
      </w:r>
      <w:r>
        <w:t>is a matter of federal law. After receiving federal tax exemption, an organization may</w:t>
      </w:r>
      <w:r>
        <w:rPr>
          <w:spacing w:val="-5"/>
        </w:rPr>
        <w:t xml:space="preserve"> </w:t>
      </w:r>
      <w:r>
        <w:t>also</w:t>
      </w:r>
      <w:r>
        <w:rPr>
          <w:spacing w:val="-5"/>
        </w:rPr>
        <w:t xml:space="preserve"> </w:t>
      </w:r>
      <w:r>
        <w:t>be</w:t>
      </w:r>
      <w:r>
        <w:rPr>
          <w:spacing w:val="-5"/>
        </w:rPr>
        <w:t xml:space="preserve"> </w:t>
      </w:r>
      <w:r>
        <w:t>required</w:t>
      </w:r>
      <w:r>
        <w:rPr>
          <w:spacing w:val="-5"/>
        </w:rPr>
        <w:t xml:space="preserve"> </w:t>
      </w:r>
      <w:r>
        <w:t>to</w:t>
      </w:r>
      <w:r>
        <w:rPr>
          <w:spacing w:val="-5"/>
        </w:rPr>
        <w:t xml:space="preserve"> </w:t>
      </w:r>
      <w:r>
        <w:t>register</w:t>
      </w:r>
      <w:r>
        <w:rPr>
          <w:spacing w:val="-5"/>
        </w:rPr>
        <w:t xml:space="preserve"> </w:t>
      </w:r>
      <w:r>
        <w:t>with</w:t>
      </w:r>
      <w:r>
        <w:rPr>
          <w:spacing w:val="-5"/>
        </w:rPr>
        <w:t xml:space="preserve"> </w:t>
      </w:r>
      <w:r>
        <w:t>one or more states where it holds assets or where it will solicit contributions. The organization may also need to seek exemption</w:t>
      </w:r>
      <w:r>
        <w:rPr>
          <w:spacing w:val="-12"/>
        </w:rPr>
        <w:t xml:space="preserve"> </w:t>
      </w:r>
      <w:r>
        <w:t>from</w:t>
      </w:r>
      <w:r>
        <w:rPr>
          <w:spacing w:val="-12"/>
        </w:rPr>
        <w:t xml:space="preserve"> </w:t>
      </w:r>
      <w:r>
        <w:t>state</w:t>
      </w:r>
      <w:r>
        <w:rPr>
          <w:spacing w:val="-12"/>
        </w:rPr>
        <w:t xml:space="preserve"> </w:t>
      </w:r>
      <w:r>
        <w:t>taxes.</w:t>
      </w:r>
      <w:r>
        <w:rPr>
          <w:spacing w:val="-12"/>
        </w:rPr>
        <w:t xml:space="preserve"> </w:t>
      </w:r>
      <w:r>
        <w:t>The</w:t>
      </w:r>
      <w:r>
        <w:rPr>
          <w:spacing w:val="-12"/>
        </w:rPr>
        <w:t xml:space="preserve"> </w:t>
      </w:r>
      <w:r>
        <w:t>National Association of State Charity Officials (NASCO) maintains a website that provides</w:t>
      </w:r>
      <w:r>
        <w:rPr>
          <w:spacing w:val="-13"/>
        </w:rPr>
        <w:t xml:space="preserve"> </w:t>
      </w:r>
      <w:r>
        <w:t>informational</w:t>
      </w:r>
      <w:r>
        <w:rPr>
          <w:spacing w:val="-12"/>
        </w:rPr>
        <w:t xml:space="preserve"> </w:t>
      </w:r>
      <w:r>
        <w:t>links</w:t>
      </w:r>
      <w:r>
        <w:rPr>
          <w:spacing w:val="-13"/>
        </w:rPr>
        <w:t xml:space="preserve"> </w:t>
      </w:r>
      <w:r>
        <w:t>to</w:t>
      </w:r>
      <w:r>
        <w:rPr>
          <w:spacing w:val="-12"/>
        </w:rPr>
        <w:t xml:space="preserve"> </w:t>
      </w:r>
      <w:r>
        <w:t>the</w:t>
      </w:r>
      <w:r>
        <w:rPr>
          <w:spacing w:val="-13"/>
        </w:rPr>
        <w:t xml:space="preserve"> </w:t>
      </w:r>
      <w:r>
        <w:t xml:space="preserve">various states for these purposes. It can be accessed at </w:t>
      </w:r>
      <w:hyperlink r:id="rId14">
        <w:r>
          <w:rPr>
            <w:i/>
            <w:color w:val="0056A2"/>
            <w:u w:val="single" w:color="0055A1"/>
          </w:rPr>
          <w:t>www.nasconet.org</w:t>
        </w:r>
      </w:hyperlink>
      <w:r>
        <w:rPr>
          <w:i/>
          <w:color w:val="0056A2"/>
        </w:rPr>
        <w:t xml:space="preserve"> </w:t>
      </w:r>
      <w:r>
        <w:t>.</w:t>
      </w:r>
    </w:p>
    <w:p w14:paraId="19F965CC" w14:textId="77777777" w:rsidR="009E090B" w:rsidRPr="0006167D" w:rsidRDefault="009E090B" w:rsidP="009E090B">
      <w:pPr>
        <w:pStyle w:val="Heading1"/>
      </w:pPr>
      <w:r w:rsidRPr="0006167D">
        <w:lastRenderedPageBreak/>
        <w:t>General Instructions</w:t>
      </w:r>
    </w:p>
    <w:p w14:paraId="0FC2F5EA" w14:textId="77777777" w:rsidR="009E090B" w:rsidRDefault="009E090B" w:rsidP="009E090B">
      <w:pPr>
        <w:pStyle w:val="Body"/>
      </w:pPr>
      <w:r w:rsidRPr="0006167D">
        <w:rPr>
          <w:b/>
          <w:bCs/>
        </w:rPr>
        <w:t>Social Security number</w:t>
      </w:r>
      <w:r>
        <w:rPr>
          <w:rFonts w:ascii="Arial Black"/>
          <w:spacing w:val="-2"/>
        </w:rPr>
        <w:t xml:space="preserve">. </w:t>
      </w:r>
      <w:r>
        <w:rPr>
          <w:spacing w:val="-2"/>
        </w:rPr>
        <w:t>Don't</w:t>
      </w:r>
      <w:r>
        <w:rPr>
          <w:spacing w:val="-10"/>
        </w:rPr>
        <w:t xml:space="preserve"> </w:t>
      </w:r>
      <w:r>
        <w:rPr>
          <w:spacing w:val="-2"/>
        </w:rPr>
        <w:t xml:space="preserve">enter </w:t>
      </w:r>
      <w:r>
        <w:t>social security numbers on this form or any attachments because the IRS is required</w:t>
      </w:r>
      <w:r>
        <w:rPr>
          <w:spacing w:val="-15"/>
        </w:rPr>
        <w:t xml:space="preserve"> </w:t>
      </w:r>
      <w:r>
        <w:t>to</w:t>
      </w:r>
      <w:r>
        <w:rPr>
          <w:spacing w:val="-12"/>
        </w:rPr>
        <w:t xml:space="preserve"> </w:t>
      </w:r>
      <w:r>
        <w:t>disclose</w:t>
      </w:r>
      <w:r>
        <w:rPr>
          <w:spacing w:val="-13"/>
        </w:rPr>
        <w:t xml:space="preserve"> </w:t>
      </w:r>
      <w:r>
        <w:t>approved</w:t>
      </w:r>
      <w:r>
        <w:rPr>
          <w:spacing w:val="-12"/>
        </w:rPr>
        <w:t xml:space="preserve"> </w:t>
      </w:r>
      <w:r>
        <w:t>exemption applications and information returns.</w:t>
      </w:r>
    </w:p>
    <w:p w14:paraId="4560CB54" w14:textId="77777777" w:rsidR="009E090B" w:rsidRDefault="009E090B" w:rsidP="009E090B">
      <w:pPr>
        <w:pStyle w:val="Body"/>
      </w:pPr>
      <w:r>
        <w:t>Documents</w:t>
      </w:r>
      <w:r>
        <w:rPr>
          <w:spacing w:val="-6"/>
        </w:rPr>
        <w:t xml:space="preserve"> </w:t>
      </w:r>
      <w:r>
        <w:t>subject</w:t>
      </w:r>
      <w:r>
        <w:rPr>
          <w:spacing w:val="-6"/>
        </w:rPr>
        <w:t xml:space="preserve"> </w:t>
      </w:r>
      <w:r>
        <w:t>to</w:t>
      </w:r>
      <w:r>
        <w:rPr>
          <w:spacing w:val="-6"/>
        </w:rPr>
        <w:t xml:space="preserve"> </w:t>
      </w:r>
      <w:r>
        <w:t>disclosure</w:t>
      </w:r>
      <w:r>
        <w:rPr>
          <w:spacing w:val="-6"/>
        </w:rPr>
        <w:t xml:space="preserve"> </w:t>
      </w:r>
      <w:r>
        <w:t>include supporting</w:t>
      </w:r>
      <w:r>
        <w:rPr>
          <w:spacing w:val="-11"/>
        </w:rPr>
        <w:t xml:space="preserve"> </w:t>
      </w:r>
      <w:r>
        <w:t>information</w:t>
      </w:r>
      <w:r>
        <w:rPr>
          <w:spacing w:val="-11"/>
        </w:rPr>
        <w:t xml:space="preserve"> </w:t>
      </w:r>
      <w:r>
        <w:t>filed</w:t>
      </w:r>
      <w:r>
        <w:rPr>
          <w:spacing w:val="-11"/>
        </w:rPr>
        <w:t xml:space="preserve"> </w:t>
      </w:r>
      <w:r>
        <w:t>with</w:t>
      </w:r>
      <w:r>
        <w:rPr>
          <w:spacing w:val="-11"/>
        </w:rPr>
        <w:t xml:space="preserve"> </w:t>
      </w:r>
      <w:r>
        <w:t>the</w:t>
      </w:r>
      <w:r>
        <w:rPr>
          <w:spacing w:val="-11"/>
        </w:rPr>
        <w:t xml:space="preserve"> </w:t>
      </w:r>
      <w:r>
        <w:t>form and</w:t>
      </w:r>
      <w:r>
        <w:rPr>
          <w:spacing w:val="-13"/>
        </w:rPr>
        <w:t xml:space="preserve"> </w:t>
      </w:r>
      <w:r>
        <w:t>correspondence</w:t>
      </w:r>
      <w:r>
        <w:rPr>
          <w:spacing w:val="-12"/>
        </w:rPr>
        <w:t xml:space="preserve"> </w:t>
      </w:r>
      <w:r>
        <w:t>with</w:t>
      </w:r>
      <w:r>
        <w:rPr>
          <w:spacing w:val="-13"/>
        </w:rPr>
        <w:t xml:space="preserve"> </w:t>
      </w:r>
      <w:r>
        <w:t>the</w:t>
      </w:r>
      <w:r>
        <w:rPr>
          <w:spacing w:val="-12"/>
        </w:rPr>
        <w:t xml:space="preserve"> </w:t>
      </w:r>
      <w:r>
        <w:t>IRS</w:t>
      </w:r>
      <w:r>
        <w:rPr>
          <w:spacing w:val="-13"/>
        </w:rPr>
        <w:t xml:space="preserve"> </w:t>
      </w:r>
      <w:r>
        <w:t>related to the application.</w:t>
      </w:r>
    </w:p>
    <w:p w14:paraId="2D652DA2" w14:textId="77777777" w:rsidR="009E090B" w:rsidRDefault="009E090B" w:rsidP="009E090B">
      <w:pPr>
        <w:pStyle w:val="Body"/>
      </w:pPr>
      <w:r w:rsidRPr="0006167D">
        <w:rPr>
          <w:b/>
          <w:bCs/>
        </w:rPr>
        <w:t>“You” and “us.”</w:t>
      </w:r>
      <w:r>
        <w:rPr>
          <w:rFonts w:ascii="Arial Black" w:hAnsi="Arial Black"/>
          <w:spacing w:val="35"/>
        </w:rPr>
        <w:t xml:space="preserve"> </w:t>
      </w:r>
      <w:r>
        <w:t>Throughout</w:t>
      </w:r>
      <w:r>
        <w:rPr>
          <w:spacing w:val="-4"/>
        </w:rPr>
        <w:t xml:space="preserve"> </w:t>
      </w:r>
      <w:r>
        <w:t>these instructions and Form 1023, the terms “you” and “</w:t>
      </w:r>
      <w:proofErr w:type="gramStart"/>
      <w:r>
        <w:t>your</w:t>
      </w:r>
      <w:proofErr w:type="gramEnd"/>
      <w:r>
        <w:t>” refer to the organization that</w:t>
      </w:r>
      <w:r>
        <w:rPr>
          <w:spacing w:val="-13"/>
        </w:rPr>
        <w:t xml:space="preserve"> </w:t>
      </w:r>
      <w:r>
        <w:t>is</w:t>
      </w:r>
      <w:r>
        <w:rPr>
          <w:spacing w:val="-12"/>
        </w:rPr>
        <w:t xml:space="preserve"> </w:t>
      </w:r>
      <w:r>
        <w:t>applying</w:t>
      </w:r>
      <w:r>
        <w:rPr>
          <w:spacing w:val="-13"/>
        </w:rPr>
        <w:t xml:space="preserve"> </w:t>
      </w:r>
      <w:r>
        <w:t>for</w:t>
      </w:r>
      <w:r>
        <w:rPr>
          <w:spacing w:val="-12"/>
        </w:rPr>
        <w:t xml:space="preserve"> </w:t>
      </w:r>
      <w:r>
        <w:t>tax-exempt</w:t>
      </w:r>
      <w:r>
        <w:rPr>
          <w:spacing w:val="-13"/>
        </w:rPr>
        <w:t xml:space="preserve"> </w:t>
      </w:r>
      <w:r>
        <w:t>status.</w:t>
      </w:r>
      <w:r>
        <w:rPr>
          <w:spacing w:val="-13"/>
        </w:rPr>
        <w:t xml:space="preserve"> </w:t>
      </w:r>
      <w:r>
        <w:t>The terms “us” and “we” refer to the IRS.</w:t>
      </w:r>
    </w:p>
    <w:p w14:paraId="1D946AB5" w14:textId="77777777" w:rsidR="009E090B" w:rsidRDefault="009E090B" w:rsidP="009E090B">
      <w:pPr>
        <w:pStyle w:val="Body"/>
      </w:pPr>
      <w:r w:rsidRPr="0006167D">
        <w:rPr>
          <w:b/>
          <w:bCs/>
        </w:rPr>
        <w:t>Definitions</w:t>
      </w:r>
      <w:r>
        <w:rPr>
          <w:rFonts w:ascii="Arial Black"/>
          <w:spacing w:val="-4"/>
        </w:rPr>
        <w:t>.</w:t>
      </w:r>
      <w:r>
        <w:rPr>
          <w:rFonts w:ascii="Arial Black"/>
          <w:spacing w:val="-3"/>
        </w:rPr>
        <w:t xml:space="preserve"> </w:t>
      </w:r>
      <w:r>
        <w:rPr>
          <w:spacing w:val="-4"/>
        </w:rPr>
        <w:t>Terms</w:t>
      </w:r>
      <w:r>
        <w:rPr>
          <w:spacing w:val="-8"/>
        </w:rPr>
        <w:t xml:space="preserve"> </w:t>
      </w:r>
      <w:r>
        <w:rPr>
          <w:spacing w:val="-4"/>
        </w:rPr>
        <w:t>in</w:t>
      </w:r>
      <w:r>
        <w:rPr>
          <w:spacing w:val="-9"/>
        </w:rPr>
        <w:t xml:space="preserve"> </w:t>
      </w:r>
      <w:r>
        <w:rPr>
          <w:spacing w:val="-4"/>
        </w:rPr>
        <w:t>bold</w:t>
      </w:r>
      <w:r>
        <w:rPr>
          <w:spacing w:val="-8"/>
        </w:rPr>
        <w:t xml:space="preserve"> </w:t>
      </w:r>
      <w:r>
        <w:rPr>
          <w:spacing w:val="-4"/>
        </w:rPr>
        <w:t>type</w:t>
      </w:r>
      <w:r>
        <w:rPr>
          <w:spacing w:val="-9"/>
        </w:rPr>
        <w:t xml:space="preserve"> </w:t>
      </w:r>
      <w:r>
        <w:rPr>
          <w:spacing w:val="-4"/>
        </w:rPr>
        <w:t>in</w:t>
      </w:r>
      <w:r>
        <w:rPr>
          <w:spacing w:val="-8"/>
        </w:rPr>
        <w:t xml:space="preserve"> </w:t>
      </w:r>
      <w:r>
        <w:rPr>
          <w:spacing w:val="-4"/>
        </w:rPr>
        <w:t xml:space="preserve">Form </w:t>
      </w:r>
      <w:r>
        <w:t xml:space="preserve">1023 are defined throughout these instructions and in </w:t>
      </w:r>
      <w:r>
        <w:rPr>
          <w:i/>
        </w:rPr>
        <w:t>Appendix C</w:t>
      </w:r>
      <w:r>
        <w:t>.</w:t>
      </w:r>
    </w:p>
    <w:p w14:paraId="61CE66D6" w14:textId="77777777" w:rsidR="009E090B" w:rsidRDefault="009E090B" w:rsidP="009E090B">
      <w:pPr>
        <w:pStyle w:val="Heading2"/>
      </w:pPr>
      <w:r>
        <w:lastRenderedPageBreak/>
        <w:t>Answers</w:t>
      </w:r>
    </w:p>
    <w:p w14:paraId="464C0BB7" w14:textId="77777777" w:rsidR="009E090B" w:rsidRDefault="009E090B" w:rsidP="009E090B">
      <w:pPr>
        <w:pStyle w:val="Body"/>
      </w:pPr>
      <w:r>
        <w:t>Form</w:t>
      </w:r>
      <w:r>
        <w:rPr>
          <w:spacing w:val="-13"/>
        </w:rPr>
        <w:t xml:space="preserve"> </w:t>
      </w:r>
      <w:r>
        <w:t>1023</w:t>
      </w:r>
      <w:r>
        <w:rPr>
          <w:spacing w:val="-12"/>
        </w:rPr>
        <w:t xml:space="preserve"> </w:t>
      </w:r>
      <w:r>
        <w:t>asks</w:t>
      </w:r>
      <w:r>
        <w:rPr>
          <w:spacing w:val="-13"/>
        </w:rPr>
        <w:t xml:space="preserve"> </w:t>
      </w:r>
      <w:r>
        <w:t>you</w:t>
      </w:r>
      <w:r>
        <w:rPr>
          <w:spacing w:val="-12"/>
        </w:rPr>
        <w:t xml:space="preserve"> </w:t>
      </w:r>
      <w:r>
        <w:t>to</w:t>
      </w:r>
      <w:r>
        <w:rPr>
          <w:spacing w:val="-13"/>
        </w:rPr>
        <w:t xml:space="preserve"> </w:t>
      </w:r>
      <w:r>
        <w:t>answer</w:t>
      </w:r>
      <w:r>
        <w:rPr>
          <w:spacing w:val="-12"/>
        </w:rPr>
        <w:t xml:space="preserve"> </w:t>
      </w:r>
      <w:r>
        <w:t>a</w:t>
      </w:r>
      <w:r>
        <w:rPr>
          <w:spacing w:val="-13"/>
        </w:rPr>
        <w:t xml:space="preserve"> </w:t>
      </w:r>
      <w:r>
        <w:t>series</w:t>
      </w:r>
      <w:r>
        <w:rPr>
          <w:spacing w:val="-12"/>
        </w:rPr>
        <w:t xml:space="preserve"> </w:t>
      </w:r>
      <w:r>
        <w:t>of questions and provide information to assist us in determining if you meet the requirements for tax exemption under section 501(c)(3). Answer questions completely. If you believe you previously answered the question, you may refer to your previous answer.</w:t>
      </w:r>
    </w:p>
    <w:p w14:paraId="6E6A3B80" w14:textId="77777777" w:rsidR="009E090B" w:rsidRPr="0006167D" w:rsidRDefault="009E090B" w:rsidP="009E090B">
      <w:pPr>
        <w:pStyle w:val="Body"/>
        <w:rPr>
          <w:i/>
          <w:iCs/>
        </w:rPr>
      </w:pPr>
      <w:r w:rsidRPr="0006167D">
        <w:rPr>
          <w:i/>
          <w:iCs/>
          <w:noProof/>
        </w:rPr>
        <w:drawing>
          <wp:anchor distT="0" distB="0" distL="114300" distR="114300" simplePos="0" relativeHeight="251662336" behindDoc="1" locked="0" layoutInCell="1" allowOverlap="1" wp14:anchorId="524114CC" wp14:editId="25C7A5D6">
            <wp:simplePos x="0" y="0"/>
            <wp:positionH relativeFrom="column">
              <wp:posOffset>0</wp:posOffset>
            </wp:positionH>
            <wp:positionV relativeFrom="paragraph">
              <wp:posOffset>3810</wp:posOffset>
            </wp:positionV>
            <wp:extent cx="866775" cy="857250"/>
            <wp:effectExtent l="0" t="0" r="9525" b="0"/>
            <wp:wrapTight wrapText="bothSides">
              <wp:wrapPolygon edited="0">
                <wp:start x="0" y="0"/>
                <wp:lineTo x="0" y="21120"/>
                <wp:lineTo x="21363" y="21120"/>
                <wp:lineTo x="21363" y="0"/>
                <wp:lineTo x="0" y="0"/>
              </wp:wrapPolygon>
            </wp:wrapTight>
            <wp:docPr id="187943259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67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6167D">
        <w:rPr>
          <w:i/>
          <w:iCs/>
        </w:rPr>
        <w:t>Your answers must provide sufficient detail about your past, present,</w:t>
      </w:r>
      <w:r w:rsidRPr="0006167D">
        <w:rPr>
          <w:i/>
          <w:iCs/>
          <w:spacing w:val="-15"/>
        </w:rPr>
        <w:t xml:space="preserve"> </w:t>
      </w:r>
      <w:r w:rsidRPr="0006167D">
        <w:rPr>
          <w:i/>
          <w:iCs/>
        </w:rPr>
        <w:t>and</w:t>
      </w:r>
      <w:r w:rsidRPr="0006167D">
        <w:rPr>
          <w:i/>
          <w:iCs/>
          <w:spacing w:val="-12"/>
        </w:rPr>
        <w:t xml:space="preserve"> </w:t>
      </w:r>
      <w:r w:rsidRPr="0006167D">
        <w:rPr>
          <w:i/>
          <w:iCs/>
        </w:rPr>
        <w:t>planned</w:t>
      </w:r>
      <w:r w:rsidRPr="0006167D">
        <w:rPr>
          <w:i/>
          <w:iCs/>
          <w:spacing w:val="-13"/>
        </w:rPr>
        <w:t xml:space="preserve"> </w:t>
      </w:r>
      <w:r w:rsidRPr="0006167D">
        <w:rPr>
          <w:i/>
          <w:iCs/>
        </w:rPr>
        <w:t>activities</w:t>
      </w:r>
      <w:r w:rsidRPr="0006167D">
        <w:rPr>
          <w:i/>
          <w:iCs/>
          <w:spacing w:val="-12"/>
        </w:rPr>
        <w:t xml:space="preserve"> </w:t>
      </w:r>
      <w:r w:rsidRPr="0006167D">
        <w:rPr>
          <w:i/>
          <w:iCs/>
        </w:rPr>
        <w:t>to demonstrate that you're described in section 501(c)(3). We won't be able to recognize</w:t>
      </w:r>
      <w:r w:rsidRPr="0006167D">
        <w:rPr>
          <w:i/>
          <w:iCs/>
          <w:spacing w:val="-11"/>
        </w:rPr>
        <w:t xml:space="preserve"> </w:t>
      </w:r>
      <w:r w:rsidRPr="0006167D">
        <w:rPr>
          <w:i/>
          <w:iCs/>
        </w:rPr>
        <w:t>you</w:t>
      </w:r>
      <w:r w:rsidRPr="0006167D">
        <w:rPr>
          <w:i/>
          <w:iCs/>
          <w:spacing w:val="-11"/>
        </w:rPr>
        <w:t xml:space="preserve"> </w:t>
      </w:r>
      <w:r w:rsidRPr="0006167D">
        <w:rPr>
          <w:i/>
          <w:iCs/>
        </w:rPr>
        <w:t>as</w:t>
      </w:r>
      <w:r w:rsidRPr="0006167D">
        <w:rPr>
          <w:i/>
          <w:iCs/>
          <w:spacing w:val="-11"/>
        </w:rPr>
        <w:t xml:space="preserve"> </w:t>
      </w:r>
      <w:r w:rsidRPr="0006167D">
        <w:rPr>
          <w:i/>
          <w:iCs/>
        </w:rPr>
        <w:t>tax</w:t>
      </w:r>
      <w:r w:rsidRPr="0006167D">
        <w:rPr>
          <w:i/>
          <w:iCs/>
          <w:spacing w:val="-10"/>
        </w:rPr>
        <w:t xml:space="preserve"> </w:t>
      </w:r>
      <w:r w:rsidRPr="0006167D">
        <w:rPr>
          <w:i/>
          <w:iCs/>
        </w:rPr>
        <w:t>exempt</w:t>
      </w:r>
      <w:r w:rsidRPr="0006167D">
        <w:rPr>
          <w:i/>
          <w:iCs/>
          <w:spacing w:val="-11"/>
        </w:rPr>
        <w:t xml:space="preserve"> </w:t>
      </w:r>
      <w:r w:rsidRPr="0006167D">
        <w:rPr>
          <w:i/>
          <w:iCs/>
        </w:rPr>
        <w:t>based</w:t>
      </w:r>
      <w:r w:rsidRPr="0006167D">
        <w:rPr>
          <w:i/>
          <w:iCs/>
          <w:spacing w:val="-11"/>
        </w:rPr>
        <w:t xml:space="preserve"> </w:t>
      </w:r>
      <w:r w:rsidRPr="0006167D">
        <w:rPr>
          <w:i/>
          <w:iCs/>
        </w:rPr>
        <w:t>on</w:t>
      </w:r>
      <w:r w:rsidRPr="0006167D">
        <w:rPr>
          <w:i/>
          <w:iCs/>
          <w:spacing w:val="-11"/>
        </w:rPr>
        <w:t xml:space="preserve"> </w:t>
      </w:r>
      <w:r w:rsidRPr="0006167D">
        <w:rPr>
          <w:i/>
          <w:iCs/>
        </w:rPr>
        <w:t xml:space="preserve">a mission statement (such as </w:t>
      </w:r>
      <w:proofErr w:type="gramStart"/>
      <w:r w:rsidRPr="0006167D">
        <w:rPr>
          <w:i/>
          <w:iCs/>
        </w:rPr>
        <w:t xml:space="preserve">providing </w:t>
      </w:r>
      <w:bookmarkStart w:id="18" w:name="Group_Exemption"/>
      <w:bookmarkStart w:id="19" w:name="_bookmark16"/>
      <w:bookmarkEnd w:id="18"/>
      <w:bookmarkEnd w:id="19"/>
      <w:r w:rsidRPr="0006167D">
        <w:rPr>
          <w:i/>
          <w:iCs/>
        </w:rPr>
        <w:t>assistance to</w:t>
      </w:r>
      <w:proofErr w:type="gramEnd"/>
      <w:r w:rsidRPr="0006167D">
        <w:rPr>
          <w:i/>
          <w:iCs/>
        </w:rPr>
        <w:t xml:space="preserve"> the poor) unless you also describe the activities that further accomplish your mission. We need to understand</w:t>
      </w:r>
      <w:r w:rsidRPr="0006167D">
        <w:rPr>
          <w:i/>
          <w:iCs/>
          <w:spacing w:val="-13"/>
        </w:rPr>
        <w:t xml:space="preserve"> </w:t>
      </w:r>
      <w:r w:rsidRPr="0006167D">
        <w:rPr>
          <w:i/>
          <w:iCs/>
        </w:rPr>
        <w:t>the</w:t>
      </w:r>
      <w:r w:rsidRPr="0006167D">
        <w:rPr>
          <w:i/>
          <w:iCs/>
          <w:spacing w:val="-12"/>
        </w:rPr>
        <w:t xml:space="preserve"> </w:t>
      </w:r>
      <w:r w:rsidRPr="0006167D">
        <w:rPr>
          <w:i/>
          <w:iCs/>
        </w:rPr>
        <w:t>specific</w:t>
      </w:r>
      <w:r w:rsidRPr="0006167D">
        <w:rPr>
          <w:i/>
          <w:iCs/>
          <w:spacing w:val="-13"/>
        </w:rPr>
        <w:t xml:space="preserve"> </w:t>
      </w:r>
      <w:r w:rsidRPr="0006167D">
        <w:rPr>
          <w:i/>
          <w:iCs/>
        </w:rPr>
        <w:t>activities</w:t>
      </w:r>
      <w:r w:rsidRPr="0006167D">
        <w:rPr>
          <w:i/>
          <w:iCs/>
          <w:spacing w:val="-12"/>
        </w:rPr>
        <w:t xml:space="preserve"> </w:t>
      </w:r>
      <w:r w:rsidRPr="0006167D">
        <w:rPr>
          <w:i/>
          <w:iCs/>
        </w:rPr>
        <w:t>you</w:t>
      </w:r>
      <w:r w:rsidRPr="0006167D">
        <w:rPr>
          <w:i/>
          <w:iCs/>
          <w:spacing w:val="-13"/>
        </w:rPr>
        <w:t xml:space="preserve"> </w:t>
      </w:r>
      <w:r w:rsidRPr="0006167D">
        <w:rPr>
          <w:i/>
          <w:iCs/>
        </w:rPr>
        <w:t>will undertake to accomplish your section 501(c)(3) exempt purpose(s).</w:t>
      </w:r>
    </w:p>
    <w:p w14:paraId="7C799D66" w14:textId="77777777" w:rsidR="009E090B" w:rsidRDefault="009E090B" w:rsidP="009E090B">
      <w:pPr>
        <w:pStyle w:val="Body"/>
      </w:pPr>
      <w:r w:rsidRPr="0006167D">
        <w:rPr>
          <w:b/>
          <w:bCs/>
        </w:rPr>
        <w:lastRenderedPageBreak/>
        <w:t>Financial data.</w:t>
      </w:r>
      <w:r>
        <w:rPr>
          <w:rFonts w:ascii="Arial Black"/>
          <w:spacing w:val="24"/>
        </w:rPr>
        <w:t xml:space="preserve"> </w:t>
      </w:r>
      <w:r>
        <w:rPr>
          <w:spacing w:val="-6"/>
        </w:rPr>
        <w:t>Financial</w:t>
      </w:r>
      <w:r>
        <w:rPr>
          <w:spacing w:val="-7"/>
        </w:rPr>
        <w:t xml:space="preserve"> </w:t>
      </w:r>
      <w:r>
        <w:rPr>
          <w:spacing w:val="-6"/>
        </w:rPr>
        <w:t>data,</w:t>
      </w:r>
      <w:r>
        <w:rPr>
          <w:spacing w:val="-7"/>
        </w:rPr>
        <w:t xml:space="preserve"> </w:t>
      </w:r>
      <w:r>
        <w:rPr>
          <w:spacing w:val="-6"/>
        </w:rPr>
        <w:t xml:space="preserve">whether </w:t>
      </w:r>
      <w:bookmarkStart w:id="20" w:name="Application_for_Reinstatement_of_Exempt_"/>
      <w:bookmarkEnd w:id="20"/>
      <w:r>
        <w:t>budgeted</w:t>
      </w:r>
      <w:r>
        <w:rPr>
          <w:spacing w:val="-13"/>
        </w:rPr>
        <w:t xml:space="preserve"> </w:t>
      </w:r>
      <w:r>
        <w:t>or</w:t>
      </w:r>
      <w:r>
        <w:rPr>
          <w:spacing w:val="-12"/>
        </w:rPr>
        <w:t xml:space="preserve"> </w:t>
      </w:r>
      <w:r>
        <w:t>actual,</w:t>
      </w:r>
      <w:r>
        <w:rPr>
          <w:spacing w:val="-13"/>
        </w:rPr>
        <w:t xml:space="preserve"> </w:t>
      </w:r>
      <w:r>
        <w:t>should</w:t>
      </w:r>
      <w:r>
        <w:rPr>
          <w:spacing w:val="-12"/>
        </w:rPr>
        <w:t xml:space="preserve"> </w:t>
      </w:r>
      <w:r>
        <w:t>be</w:t>
      </w:r>
      <w:r>
        <w:rPr>
          <w:spacing w:val="-13"/>
        </w:rPr>
        <w:t xml:space="preserve"> </w:t>
      </w:r>
      <w:r>
        <w:t xml:space="preserve">consistent with other information presented in your </w:t>
      </w:r>
      <w:bookmarkStart w:id="21" w:name="What_To_File"/>
      <w:bookmarkStart w:id="22" w:name="_bookmark17"/>
      <w:bookmarkStart w:id="23" w:name="_bookmark18"/>
      <w:bookmarkEnd w:id="21"/>
      <w:bookmarkEnd w:id="22"/>
      <w:bookmarkEnd w:id="23"/>
      <w:r>
        <w:rPr>
          <w:spacing w:val="-2"/>
        </w:rPr>
        <w:t>application.</w:t>
      </w:r>
    </w:p>
    <w:p w14:paraId="609854A7" w14:textId="77777777" w:rsidR="009E090B" w:rsidRDefault="009E090B" w:rsidP="009E090B">
      <w:pPr>
        <w:pStyle w:val="Body"/>
      </w:pPr>
      <w:r>
        <w:t>For</w:t>
      </w:r>
      <w:r>
        <w:rPr>
          <w:spacing w:val="-13"/>
        </w:rPr>
        <w:t xml:space="preserve"> </w:t>
      </w:r>
      <w:r>
        <w:t>example,</w:t>
      </w:r>
      <w:r>
        <w:rPr>
          <w:spacing w:val="-12"/>
        </w:rPr>
        <w:t xml:space="preserve"> </w:t>
      </w:r>
      <w:r>
        <w:t>if</w:t>
      </w:r>
      <w:r>
        <w:rPr>
          <w:spacing w:val="-13"/>
        </w:rPr>
        <w:t xml:space="preserve"> </w:t>
      </w:r>
      <w:r>
        <w:t>you're</w:t>
      </w:r>
      <w:r>
        <w:rPr>
          <w:spacing w:val="-12"/>
        </w:rPr>
        <w:t xml:space="preserve"> </w:t>
      </w:r>
      <w:r>
        <w:t>requesting</w:t>
      </w:r>
      <w:r>
        <w:rPr>
          <w:spacing w:val="-13"/>
        </w:rPr>
        <w:t xml:space="preserve"> </w:t>
      </w:r>
      <w:r>
        <w:t>public charity classification under one of the public support tests, your financial data should</w:t>
      </w:r>
      <w:r>
        <w:rPr>
          <w:spacing w:val="-1"/>
        </w:rPr>
        <w:t xml:space="preserve"> </w:t>
      </w:r>
      <w:r>
        <w:t>show</w:t>
      </w:r>
      <w:r>
        <w:rPr>
          <w:spacing w:val="-1"/>
        </w:rPr>
        <w:t xml:space="preserve"> </w:t>
      </w:r>
      <w:r>
        <w:t>contributions</w:t>
      </w:r>
      <w:r>
        <w:rPr>
          <w:spacing w:val="-1"/>
        </w:rPr>
        <w:t xml:space="preserve"> </w:t>
      </w:r>
      <w:r>
        <w:t>from</w:t>
      </w:r>
      <w:r>
        <w:rPr>
          <w:spacing w:val="-1"/>
        </w:rPr>
        <w:t xml:space="preserve"> </w:t>
      </w:r>
      <w:r>
        <w:t>the</w:t>
      </w:r>
      <w:r>
        <w:rPr>
          <w:spacing w:val="-1"/>
        </w:rPr>
        <w:t xml:space="preserve"> </w:t>
      </w:r>
      <w:r>
        <w:t>public or receipts from providing exempt services. Budgeted financial data should be prepared based upon your current plans. We recognize that your actual financial results may vary from the budgeted</w:t>
      </w:r>
      <w:r>
        <w:rPr>
          <w:spacing w:val="-5"/>
        </w:rPr>
        <w:t xml:space="preserve"> </w:t>
      </w:r>
      <w:r>
        <w:t>amounts.</w:t>
      </w:r>
    </w:p>
    <w:p w14:paraId="4EF47B96" w14:textId="77777777" w:rsidR="009E090B" w:rsidRDefault="009E090B" w:rsidP="009E090B">
      <w:pPr>
        <w:pStyle w:val="Body"/>
      </w:pPr>
      <w:bookmarkStart w:id="24" w:name="_bookmark19"/>
      <w:bookmarkEnd w:id="24"/>
      <w:r w:rsidRPr="0006167D">
        <w:rPr>
          <w:b/>
          <w:bCs/>
        </w:rPr>
        <w:t>Past, present, and planned activities.</w:t>
      </w:r>
      <w:r w:rsidRPr="0006167D">
        <w:t xml:space="preserve"> Many</w:t>
      </w:r>
      <w:r>
        <w:rPr>
          <w:spacing w:val="-3"/>
        </w:rPr>
        <w:t xml:space="preserve"> </w:t>
      </w:r>
      <w:r>
        <w:t>items</w:t>
      </w:r>
      <w:r>
        <w:rPr>
          <w:spacing w:val="-3"/>
        </w:rPr>
        <w:t xml:space="preserve"> </w:t>
      </w:r>
      <w:r>
        <w:t>on</w:t>
      </w:r>
      <w:r>
        <w:rPr>
          <w:spacing w:val="-3"/>
        </w:rPr>
        <w:t xml:space="preserve"> </w:t>
      </w:r>
      <w:r>
        <w:t>Form</w:t>
      </w:r>
      <w:r>
        <w:rPr>
          <w:spacing w:val="-3"/>
        </w:rPr>
        <w:t xml:space="preserve"> </w:t>
      </w:r>
      <w:r>
        <w:t>1023</w:t>
      </w:r>
      <w:r>
        <w:rPr>
          <w:spacing w:val="-3"/>
        </w:rPr>
        <w:t xml:space="preserve"> </w:t>
      </w:r>
      <w:r>
        <w:t>are</w:t>
      </w:r>
      <w:r>
        <w:rPr>
          <w:spacing w:val="-3"/>
        </w:rPr>
        <w:t xml:space="preserve"> </w:t>
      </w:r>
      <w:r>
        <w:t>written</w:t>
      </w:r>
      <w:r>
        <w:rPr>
          <w:spacing w:val="-3"/>
        </w:rPr>
        <w:t xml:space="preserve"> </w:t>
      </w:r>
      <w:r>
        <w:t>in the present tense; however, base your answers on your past, present, and planned</w:t>
      </w:r>
      <w:r>
        <w:rPr>
          <w:spacing w:val="-5"/>
        </w:rPr>
        <w:t xml:space="preserve"> </w:t>
      </w:r>
      <w:r>
        <w:t>activities.</w:t>
      </w:r>
    </w:p>
    <w:p w14:paraId="1435F912" w14:textId="77777777" w:rsidR="009E090B" w:rsidRDefault="009E090B" w:rsidP="009E090B">
      <w:pPr>
        <w:pStyle w:val="Body"/>
      </w:pPr>
      <w:bookmarkStart w:id="25" w:name="_bookmark20"/>
      <w:bookmarkEnd w:id="25"/>
      <w:r w:rsidRPr="0006167D">
        <w:rPr>
          <w:b/>
          <w:bCs/>
        </w:rPr>
        <w:t>Language and currency requirements.</w:t>
      </w:r>
      <w:r>
        <w:rPr>
          <w:rFonts w:ascii="Arial Black"/>
          <w:w w:val="85"/>
        </w:rPr>
        <w:t xml:space="preserve"> </w:t>
      </w:r>
      <w:r>
        <w:t xml:space="preserve">Prepare Form 1023 and attachments in English. Provide an English translation if </w:t>
      </w:r>
      <w:bookmarkStart w:id="26" w:name="Requesting_Expedited_Review"/>
      <w:bookmarkStart w:id="27" w:name="_bookmark21"/>
      <w:bookmarkEnd w:id="26"/>
      <w:bookmarkEnd w:id="27"/>
      <w:r>
        <w:t>the</w:t>
      </w:r>
      <w:r>
        <w:rPr>
          <w:spacing w:val="-13"/>
        </w:rPr>
        <w:t xml:space="preserve"> </w:t>
      </w:r>
      <w:r>
        <w:t>articles</w:t>
      </w:r>
      <w:r>
        <w:rPr>
          <w:spacing w:val="-12"/>
        </w:rPr>
        <w:t xml:space="preserve"> </w:t>
      </w:r>
      <w:r>
        <w:t>of</w:t>
      </w:r>
      <w:r>
        <w:rPr>
          <w:spacing w:val="-13"/>
        </w:rPr>
        <w:t xml:space="preserve"> </w:t>
      </w:r>
      <w:r>
        <w:t>organization,</w:t>
      </w:r>
      <w:r>
        <w:rPr>
          <w:spacing w:val="-12"/>
        </w:rPr>
        <w:t xml:space="preserve"> </w:t>
      </w:r>
      <w:r>
        <w:t>bylaws,</w:t>
      </w:r>
      <w:r>
        <w:rPr>
          <w:spacing w:val="-13"/>
        </w:rPr>
        <w:t xml:space="preserve"> </w:t>
      </w:r>
      <w:r>
        <w:t>or</w:t>
      </w:r>
      <w:r>
        <w:rPr>
          <w:spacing w:val="-13"/>
        </w:rPr>
        <w:t xml:space="preserve"> </w:t>
      </w:r>
      <w:r>
        <w:t xml:space="preserve">any other attachments are in any other </w:t>
      </w:r>
      <w:r>
        <w:rPr>
          <w:spacing w:val="-2"/>
        </w:rPr>
        <w:t>language.</w:t>
      </w:r>
    </w:p>
    <w:p w14:paraId="75A0D744" w14:textId="77777777" w:rsidR="009E090B" w:rsidRDefault="009E090B" w:rsidP="009E090B">
      <w:pPr>
        <w:pStyle w:val="Body"/>
      </w:pPr>
      <w:r>
        <w:lastRenderedPageBreak/>
        <w:t>Report financial information in U.S. dollars</w:t>
      </w:r>
      <w:r>
        <w:rPr>
          <w:spacing w:val="-9"/>
        </w:rPr>
        <w:t xml:space="preserve"> </w:t>
      </w:r>
      <w:r>
        <w:t>(specify</w:t>
      </w:r>
      <w:r>
        <w:rPr>
          <w:spacing w:val="-9"/>
        </w:rPr>
        <w:t xml:space="preserve"> </w:t>
      </w:r>
      <w:r>
        <w:t>the</w:t>
      </w:r>
      <w:r>
        <w:rPr>
          <w:spacing w:val="-9"/>
        </w:rPr>
        <w:t xml:space="preserve"> </w:t>
      </w:r>
      <w:r>
        <w:t>conversion</w:t>
      </w:r>
      <w:r>
        <w:rPr>
          <w:spacing w:val="-9"/>
        </w:rPr>
        <w:t xml:space="preserve"> </w:t>
      </w:r>
      <w:r>
        <w:t>rate</w:t>
      </w:r>
      <w:r>
        <w:rPr>
          <w:spacing w:val="-9"/>
        </w:rPr>
        <w:t xml:space="preserve"> </w:t>
      </w:r>
      <w:r>
        <w:t>used). Combine</w:t>
      </w:r>
      <w:r>
        <w:rPr>
          <w:spacing w:val="-13"/>
        </w:rPr>
        <w:t xml:space="preserve"> </w:t>
      </w:r>
      <w:r>
        <w:t>amounts</w:t>
      </w:r>
      <w:r>
        <w:rPr>
          <w:spacing w:val="-12"/>
        </w:rPr>
        <w:t xml:space="preserve"> </w:t>
      </w:r>
      <w:r>
        <w:t>from</w:t>
      </w:r>
      <w:r>
        <w:rPr>
          <w:spacing w:val="-13"/>
        </w:rPr>
        <w:t xml:space="preserve"> </w:t>
      </w:r>
      <w:r>
        <w:t>within</w:t>
      </w:r>
      <w:r>
        <w:rPr>
          <w:spacing w:val="-12"/>
        </w:rPr>
        <w:t xml:space="preserve"> </w:t>
      </w:r>
      <w:r>
        <w:t>and</w:t>
      </w:r>
      <w:r>
        <w:rPr>
          <w:spacing w:val="-13"/>
        </w:rPr>
        <w:t xml:space="preserve"> </w:t>
      </w:r>
      <w:r>
        <w:t>outside the United States and report the total for each on the financial statements.</w:t>
      </w:r>
    </w:p>
    <w:p w14:paraId="366F4098" w14:textId="77777777" w:rsidR="009E090B" w:rsidRPr="0006167D" w:rsidRDefault="009E090B" w:rsidP="009E090B">
      <w:pPr>
        <w:pStyle w:val="Heading2"/>
      </w:pPr>
      <w:bookmarkStart w:id="28" w:name="Purpose_of_Form"/>
      <w:bookmarkStart w:id="29" w:name="_bookmark22"/>
      <w:bookmarkStart w:id="30" w:name="_bookmark23"/>
      <w:bookmarkEnd w:id="28"/>
      <w:bookmarkEnd w:id="29"/>
      <w:bookmarkEnd w:id="30"/>
      <w:r w:rsidRPr="0006167D">
        <w:t>Purpose of Form</w:t>
      </w:r>
    </w:p>
    <w:p w14:paraId="650DC87B" w14:textId="77777777" w:rsidR="009E090B" w:rsidRDefault="009E090B" w:rsidP="009E090B">
      <w:pPr>
        <w:pStyle w:val="Body"/>
      </w:pPr>
      <w:r w:rsidRPr="0006167D">
        <w:rPr>
          <w:b/>
          <w:bCs/>
        </w:rPr>
        <w:t>Completed Form 1023 required to apply for recognition of section 501(c)(3) exemption.</w:t>
      </w:r>
      <w:r>
        <w:rPr>
          <w:rFonts w:ascii="Arial Black"/>
          <w:spacing w:val="29"/>
        </w:rPr>
        <w:t xml:space="preserve"> </w:t>
      </w:r>
      <w:r>
        <w:t>Use</w:t>
      </w:r>
      <w:r>
        <w:rPr>
          <w:spacing w:val="-7"/>
        </w:rPr>
        <w:t xml:space="preserve"> </w:t>
      </w:r>
      <w:r>
        <w:t>Form</w:t>
      </w:r>
      <w:r>
        <w:rPr>
          <w:spacing w:val="-7"/>
        </w:rPr>
        <w:t xml:space="preserve"> </w:t>
      </w:r>
      <w:r>
        <w:t>1023,</w:t>
      </w:r>
      <w:r>
        <w:rPr>
          <w:spacing w:val="-7"/>
        </w:rPr>
        <w:t xml:space="preserve"> </w:t>
      </w:r>
      <w:r>
        <w:t>including the appropriate user fee, to apply for recognition of exemption from federal income tax under section 501(c)(3). If approved, we will issue a determination letter that describes your tax-exempt status and your qualification to receive tax-deductible</w:t>
      </w:r>
      <w:r>
        <w:rPr>
          <w:spacing w:val="-15"/>
        </w:rPr>
        <w:t xml:space="preserve"> </w:t>
      </w:r>
      <w:r>
        <w:t>charitable</w:t>
      </w:r>
      <w:r>
        <w:rPr>
          <w:spacing w:val="-12"/>
        </w:rPr>
        <w:t xml:space="preserve"> </w:t>
      </w:r>
      <w:r>
        <w:t>contributions. The</w:t>
      </w:r>
      <w:r>
        <w:rPr>
          <w:spacing w:val="-6"/>
        </w:rPr>
        <w:t xml:space="preserve"> </w:t>
      </w:r>
      <w:r>
        <w:t>determination</w:t>
      </w:r>
      <w:r>
        <w:rPr>
          <w:spacing w:val="-6"/>
        </w:rPr>
        <w:t xml:space="preserve"> </w:t>
      </w:r>
      <w:r>
        <w:t>letter</w:t>
      </w:r>
      <w:r>
        <w:rPr>
          <w:spacing w:val="-6"/>
        </w:rPr>
        <w:t xml:space="preserve"> </w:t>
      </w:r>
      <w:r>
        <w:t>will</w:t>
      </w:r>
      <w:r>
        <w:rPr>
          <w:spacing w:val="-6"/>
        </w:rPr>
        <w:t xml:space="preserve"> </w:t>
      </w:r>
      <w:r>
        <w:t>also</w:t>
      </w:r>
      <w:r>
        <w:rPr>
          <w:spacing w:val="-6"/>
        </w:rPr>
        <w:t xml:space="preserve"> </w:t>
      </w:r>
      <w:r>
        <w:t xml:space="preserve">show your specific foundation classification </w:t>
      </w:r>
      <w:bookmarkStart w:id="31" w:name="User_Fee"/>
      <w:bookmarkStart w:id="32" w:name="_bookmark24"/>
      <w:bookmarkEnd w:id="31"/>
      <w:bookmarkEnd w:id="32"/>
      <w:r>
        <w:t xml:space="preserve">(described earlier) and annual filing </w:t>
      </w:r>
      <w:r>
        <w:rPr>
          <w:spacing w:val="-2"/>
        </w:rPr>
        <w:t>requirements.</w:t>
      </w:r>
    </w:p>
    <w:p w14:paraId="5CD0F88A" w14:textId="77777777" w:rsidR="009E090B" w:rsidRDefault="009E090B" w:rsidP="009E090B">
      <w:pPr>
        <w:widowControl/>
        <w:autoSpaceDE/>
        <w:autoSpaceDN/>
        <w:spacing w:before="240" w:after="240"/>
        <w:rPr>
          <w:rFonts w:ascii="Verdana" w:eastAsiaTheme="minorHAnsi" w:hAnsi="Verdana" w:cstheme="minorBidi"/>
          <w:b/>
          <w:sz w:val="40"/>
          <w:szCs w:val="40"/>
        </w:rPr>
      </w:pPr>
      <w:r>
        <w:rPr>
          <w:b/>
        </w:rPr>
        <w:br w:type="page"/>
      </w:r>
    </w:p>
    <w:p w14:paraId="57DBA883" w14:textId="77777777" w:rsidR="009E090B" w:rsidRPr="0006167D" w:rsidRDefault="009E090B" w:rsidP="009E090B">
      <w:pPr>
        <w:pStyle w:val="Body"/>
        <w:rPr>
          <w:i/>
          <w:iCs/>
        </w:rPr>
      </w:pPr>
      <w:r w:rsidRPr="0006167D">
        <w:rPr>
          <w:i/>
          <w:iCs/>
          <w:noProof/>
        </w:rPr>
        <w:lastRenderedPageBreak/>
        <w:drawing>
          <wp:anchor distT="0" distB="0" distL="114300" distR="114300" simplePos="0" relativeHeight="251663360" behindDoc="1" locked="0" layoutInCell="1" allowOverlap="1" wp14:anchorId="7731C068" wp14:editId="4AAF426D">
            <wp:simplePos x="0" y="0"/>
            <wp:positionH relativeFrom="column">
              <wp:posOffset>0</wp:posOffset>
            </wp:positionH>
            <wp:positionV relativeFrom="paragraph">
              <wp:posOffset>0</wp:posOffset>
            </wp:positionV>
            <wp:extent cx="885825" cy="876300"/>
            <wp:effectExtent l="0" t="0" r="9525" b="0"/>
            <wp:wrapTight wrapText="bothSides">
              <wp:wrapPolygon edited="0">
                <wp:start x="0" y="0"/>
                <wp:lineTo x="0" y="21130"/>
                <wp:lineTo x="21368" y="21130"/>
                <wp:lineTo x="21368" y="0"/>
                <wp:lineTo x="0" y="0"/>
              </wp:wrapPolygon>
            </wp:wrapTight>
            <wp:docPr id="530046542" name="Picture 1" descr="A black and white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046542" name="Picture 1" descr="A black and white sign with black text&#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885825" cy="876300"/>
                    </a:xfrm>
                    <a:prstGeom prst="rect">
                      <a:avLst/>
                    </a:prstGeom>
                  </pic:spPr>
                </pic:pic>
              </a:graphicData>
            </a:graphic>
            <wp14:sizeRelH relativeFrom="page">
              <wp14:pctWidth>0</wp14:pctWidth>
            </wp14:sizeRelH>
            <wp14:sizeRelV relativeFrom="page">
              <wp14:pctHeight>0</wp14:pctHeight>
            </wp14:sizeRelV>
          </wp:anchor>
        </w:drawing>
      </w:r>
      <w:proofErr w:type="gramStart"/>
      <w:r w:rsidRPr="0006167D">
        <w:rPr>
          <w:b/>
          <w:i/>
          <w:iCs/>
        </w:rPr>
        <w:t>Form</w:t>
      </w:r>
      <w:proofErr w:type="gramEnd"/>
      <w:r w:rsidRPr="0006167D">
        <w:rPr>
          <w:b/>
          <w:i/>
          <w:iCs/>
          <w:spacing w:val="-1"/>
        </w:rPr>
        <w:t xml:space="preserve"> </w:t>
      </w:r>
      <w:r w:rsidRPr="0006167D">
        <w:rPr>
          <w:b/>
          <w:i/>
          <w:iCs/>
        </w:rPr>
        <w:t>1023-EZ.</w:t>
      </w:r>
      <w:r w:rsidRPr="0006167D">
        <w:rPr>
          <w:b/>
          <w:i/>
          <w:iCs/>
          <w:spacing w:val="-6"/>
        </w:rPr>
        <w:t xml:space="preserve"> </w:t>
      </w:r>
      <w:r w:rsidRPr="0006167D">
        <w:rPr>
          <w:i/>
          <w:iCs/>
        </w:rPr>
        <w:t>You</w:t>
      </w:r>
      <w:r w:rsidRPr="0006167D">
        <w:rPr>
          <w:i/>
          <w:iCs/>
          <w:spacing w:val="-6"/>
        </w:rPr>
        <w:t xml:space="preserve"> </w:t>
      </w:r>
      <w:r w:rsidRPr="0006167D">
        <w:rPr>
          <w:i/>
          <w:iCs/>
        </w:rPr>
        <w:t>may</w:t>
      </w:r>
      <w:r w:rsidRPr="0006167D">
        <w:rPr>
          <w:i/>
          <w:iCs/>
          <w:spacing w:val="-6"/>
        </w:rPr>
        <w:t xml:space="preserve"> </w:t>
      </w:r>
      <w:r w:rsidRPr="0006167D">
        <w:rPr>
          <w:i/>
          <w:iCs/>
        </w:rPr>
        <w:t>be eligible</w:t>
      </w:r>
      <w:r w:rsidRPr="0006167D">
        <w:rPr>
          <w:i/>
          <w:iCs/>
          <w:spacing w:val="-15"/>
        </w:rPr>
        <w:t xml:space="preserve"> </w:t>
      </w:r>
      <w:r w:rsidRPr="0006167D">
        <w:rPr>
          <w:i/>
          <w:iCs/>
        </w:rPr>
        <w:t>to</w:t>
      </w:r>
      <w:r w:rsidRPr="0006167D">
        <w:rPr>
          <w:i/>
          <w:iCs/>
          <w:spacing w:val="-12"/>
        </w:rPr>
        <w:t xml:space="preserve"> </w:t>
      </w:r>
      <w:r w:rsidRPr="0006167D">
        <w:rPr>
          <w:i/>
          <w:iCs/>
        </w:rPr>
        <w:t>file</w:t>
      </w:r>
      <w:r w:rsidRPr="0006167D">
        <w:rPr>
          <w:i/>
          <w:iCs/>
          <w:spacing w:val="-13"/>
        </w:rPr>
        <w:t xml:space="preserve"> </w:t>
      </w:r>
      <w:r w:rsidRPr="0006167D">
        <w:rPr>
          <w:i/>
          <w:iCs/>
        </w:rPr>
        <w:t>Form</w:t>
      </w:r>
      <w:r w:rsidRPr="0006167D">
        <w:rPr>
          <w:i/>
          <w:iCs/>
          <w:spacing w:val="-12"/>
        </w:rPr>
        <w:t xml:space="preserve"> </w:t>
      </w:r>
      <w:r w:rsidRPr="0006167D">
        <w:rPr>
          <w:i/>
          <w:iCs/>
        </w:rPr>
        <w:t>1023-EZ, Streamlined Application for</w:t>
      </w:r>
      <w:bookmarkStart w:id="33" w:name="Attachments_To_Form_1023"/>
      <w:bookmarkEnd w:id="33"/>
      <w:r w:rsidRPr="0006167D">
        <w:rPr>
          <w:i/>
          <w:iCs/>
        </w:rPr>
        <w:t xml:space="preserve"> Recognition</w:t>
      </w:r>
      <w:r w:rsidRPr="0006167D">
        <w:rPr>
          <w:i/>
          <w:iCs/>
          <w:spacing w:val="-15"/>
        </w:rPr>
        <w:t xml:space="preserve"> </w:t>
      </w:r>
      <w:r w:rsidRPr="0006167D">
        <w:rPr>
          <w:i/>
          <w:iCs/>
        </w:rPr>
        <w:t>of</w:t>
      </w:r>
      <w:r w:rsidRPr="0006167D">
        <w:rPr>
          <w:i/>
          <w:iCs/>
          <w:spacing w:val="-12"/>
        </w:rPr>
        <w:t xml:space="preserve"> </w:t>
      </w:r>
      <w:r w:rsidRPr="0006167D">
        <w:rPr>
          <w:i/>
          <w:iCs/>
        </w:rPr>
        <w:t>Exemption</w:t>
      </w:r>
      <w:r w:rsidRPr="0006167D">
        <w:rPr>
          <w:i/>
          <w:iCs/>
          <w:spacing w:val="-13"/>
        </w:rPr>
        <w:t xml:space="preserve"> </w:t>
      </w:r>
      <w:r w:rsidRPr="0006167D">
        <w:rPr>
          <w:i/>
          <w:iCs/>
        </w:rPr>
        <w:t>Under</w:t>
      </w:r>
      <w:r w:rsidRPr="0006167D">
        <w:rPr>
          <w:i/>
          <w:iCs/>
          <w:spacing w:val="-12"/>
        </w:rPr>
        <w:t xml:space="preserve"> </w:t>
      </w:r>
      <w:r w:rsidRPr="0006167D">
        <w:rPr>
          <w:i/>
          <w:iCs/>
        </w:rPr>
        <w:t xml:space="preserve">Section </w:t>
      </w:r>
      <w:bookmarkStart w:id="34" w:name="_bookmark25"/>
      <w:bookmarkEnd w:id="34"/>
      <w:r w:rsidRPr="0006167D">
        <w:rPr>
          <w:i/>
          <w:iCs/>
        </w:rPr>
        <w:t>501(c)(3)</w:t>
      </w:r>
      <w:r w:rsidRPr="0006167D">
        <w:rPr>
          <w:i/>
          <w:iCs/>
          <w:spacing w:val="-1"/>
        </w:rPr>
        <w:t xml:space="preserve"> </w:t>
      </w:r>
      <w:r w:rsidRPr="0006167D">
        <w:rPr>
          <w:i/>
          <w:iCs/>
        </w:rPr>
        <w:t>of</w:t>
      </w:r>
      <w:r w:rsidRPr="0006167D">
        <w:rPr>
          <w:i/>
          <w:iCs/>
          <w:spacing w:val="-1"/>
        </w:rPr>
        <w:t xml:space="preserve"> </w:t>
      </w:r>
      <w:r w:rsidRPr="0006167D">
        <w:rPr>
          <w:i/>
          <w:iCs/>
        </w:rPr>
        <w:t>the</w:t>
      </w:r>
      <w:r w:rsidRPr="0006167D">
        <w:rPr>
          <w:i/>
          <w:iCs/>
          <w:spacing w:val="-1"/>
        </w:rPr>
        <w:t xml:space="preserve"> </w:t>
      </w:r>
      <w:r w:rsidRPr="0006167D">
        <w:rPr>
          <w:i/>
          <w:iCs/>
        </w:rPr>
        <w:t>Internal</w:t>
      </w:r>
      <w:r w:rsidRPr="0006167D">
        <w:rPr>
          <w:i/>
          <w:iCs/>
          <w:spacing w:val="-2"/>
        </w:rPr>
        <w:t xml:space="preserve"> </w:t>
      </w:r>
      <w:r w:rsidRPr="0006167D">
        <w:rPr>
          <w:i/>
          <w:iCs/>
        </w:rPr>
        <w:t>Revenue</w:t>
      </w:r>
      <w:r w:rsidRPr="0006167D">
        <w:rPr>
          <w:i/>
          <w:iCs/>
          <w:spacing w:val="-1"/>
        </w:rPr>
        <w:t xml:space="preserve"> </w:t>
      </w:r>
      <w:r w:rsidRPr="0006167D">
        <w:rPr>
          <w:i/>
          <w:iCs/>
        </w:rPr>
        <w:t>Code, which is a streamlined version of Form 1023. Complete the Form 1023-EZ Eligibility</w:t>
      </w:r>
      <w:r w:rsidRPr="0006167D">
        <w:rPr>
          <w:i/>
          <w:iCs/>
          <w:spacing w:val="-11"/>
        </w:rPr>
        <w:t xml:space="preserve"> </w:t>
      </w:r>
      <w:r w:rsidRPr="0006167D">
        <w:rPr>
          <w:i/>
          <w:iCs/>
        </w:rPr>
        <w:t>Worksheet</w:t>
      </w:r>
      <w:r w:rsidRPr="0006167D">
        <w:rPr>
          <w:i/>
          <w:iCs/>
          <w:spacing w:val="-11"/>
        </w:rPr>
        <w:t xml:space="preserve"> </w:t>
      </w:r>
      <w:r w:rsidRPr="0006167D">
        <w:rPr>
          <w:i/>
          <w:iCs/>
        </w:rPr>
        <w:t>in</w:t>
      </w:r>
      <w:r w:rsidRPr="0006167D">
        <w:rPr>
          <w:i/>
          <w:iCs/>
          <w:spacing w:val="-11"/>
        </w:rPr>
        <w:t xml:space="preserve"> </w:t>
      </w:r>
      <w:r w:rsidRPr="0006167D">
        <w:rPr>
          <w:i/>
          <w:iCs/>
        </w:rPr>
        <w:t>the</w:t>
      </w:r>
      <w:r w:rsidRPr="0006167D">
        <w:rPr>
          <w:i/>
          <w:iCs/>
          <w:spacing w:val="-11"/>
        </w:rPr>
        <w:t xml:space="preserve"> </w:t>
      </w:r>
      <w:r w:rsidRPr="0006167D">
        <w:rPr>
          <w:i/>
          <w:iCs/>
        </w:rPr>
        <w:t>Instructions</w:t>
      </w:r>
      <w:r w:rsidRPr="0006167D">
        <w:rPr>
          <w:i/>
          <w:iCs/>
          <w:spacing w:val="-11"/>
        </w:rPr>
        <w:t xml:space="preserve"> </w:t>
      </w:r>
      <w:r w:rsidRPr="0006167D">
        <w:rPr>
          <w:i/>
          <w:iCs/>
        </w:rPr>
        <w:t>for Form 1023-EZ to determine if you're eligible</w:t>
      </w:r>
      <w:r w:rsidRPr="0006167D">
        <w:rPr>
          <w:i/>
          <w:iCs/>
          <w:spacing w:val="-13"/>
        </w:rPr>
        <w:t xml:space="preserve"> </w:t>
      </w:r>
      <w:r w:rsidRPr="0006167D">
        <w:rPr>
          <w:i/>
          <w:iCs/>
        </w:rPr>
        <w:t>to</w:t>
      </w:r>
      <w:r w:rsidRPr="0006167D">
        <w:rPr>
          <w:i/>
          <w:iCs/>
          <w:spacing w:val="-12"/>
        </w:rPr>
        <w:t xml:space="preserve"> </w:t>
      </w:r>
      <w:r w:rsidRPr="0006167D">
        <w:rPr>
          <w:i/>
          <w:iCs/>
        </w:rPr>
        <w:t>file</w:t>
      </w:r>
      <w:r w:rsidRPr="0006167D">
        <w:rPr>
          <w:i/>
          <w:iCs/>
          <w:spacing w:val="-13"/>
        </w:rPr>
        <w:t xml:space="preserve"> </w:t>
      </w:r>
      <w:r w:rsidRPr="0006167D">
        <w:rPr>
          <w:i/>
          <w:iCs/>
        </w:rPr>
        <w:t>Form</w:t>
      </w:r>
      <w:r w:rsidRPr="0006167D">
        <w:rPr>
          <w:i/>
          <w:iCs/>
          <w:spacing w:val="-12"/>
        </w:rPr>
        <w:t xml:space="preserve"> </w:t>
      </w:r>
      <w:r w:rsidRPr="0006167D">
        <w:rPr>
          <w:i/>
          <w:iCs/>
        </w:rPr>
        <w:t>1023-EZ.</w:t>
      </w:r>
      <w:r w:rsidRPr="0006167D">
        <w:rPr>
          <w:i/>
          <w:iCs/>
          <w:spacing w:val="-13"/>
        </w:rPr>
        <w:t xml:space="preserve"> </w:t>
      </w:r>
      <w:r w:rsidRPr="0006167D">
        <w:rPr>
          <w:i/>
          <w:iCs/>
        </w:rPr>
        <w:t>You</w:t>
      </w:r>
      <w:r w:rsidRPr="0006167D">
        <w:rPr>
          <w:i/>
          <w:iCs/>
          <w:spacing w:val="-13"/>
        </w:rPr>
        <w:t xml:space="preserve"> </w:t>
      </w:r>
      <w:r w:rsidRPr="0006167D">
        <w:rPr>
          <w:i/>
          <w:iCs/>
        </w:rPr>
        <w:t>can</w:t>
      </w:r>
      <w:r w:rsidRPr="0006167D">
        <w:rPr>
          <w:i/>
          <w:iCs/>
          <w:spacing w:val="-12"/>
        </w:rPr>
        <w:t xml:space="preserve"> </w:t>
      </w:r>
      <w:r w:rsidRPr="0006167D">
        <w:rPr>
          <w:i/>
          <w:iCs/>
        </w:rPr>
        <w:t xml:space="preserve">visit </w:t>
      </w:r>
      <w:hyperlink r:id="rId17">
        <w:r w:rsidRPr="0006167D">
          <w:rPr>
            <w:i/>
            <w:iCs/>
            <w:color w:val="0056A2"/>
            <w:u w:val="single" w:color="0055A1"/>
          </w:rPr>
          <w:t>IRS.gov/Charities</w:t>
        </w:r>
      </w:hyperlink>
      <w:r w:rsidRPr="0006167D">
        <w:rPr>
          <w:i/>
          <w:iCs/>
          <w:color w:val="0056A2"/>
          <w:spacing w:val="-8"/>
        </w:rPr>
        <w:t xml:space="preserve"> </w:t>
      </w:r>
      <w:r w:rsidRPr="0006167D">
        <w:rPr>
          <w:i/>
          <w:iCs/>
        </w:rPr>
        <w:t>for</w:t>
      </w:r>
      <w:r w:rsidRPr="0006167D">
        <w:rPr>
          <w:i/>
          <w:iCs/>
          <w:spacing w:val="-8"/>
        </w:rPr>
        <w:t xml:space="preserve"> </w:t>
      </w:r>
      <w:r w:rsidRPr="0006167D">
        <w:rPr>
          <w:i/>
          <w:iCs/>
        </w:rPr>
        <w:t>more</w:t>
      </w:r>
      <w:r w:rsidRPr="0006167D">
        <w:rPr>
          <w:i/>
          <w:iCs/>
          <w:spacing w:val="-8"/>
        </w:rPr>
        <w:t xml:space="preserve"> </w:t>
      </w:r>
      <w:r w:rsidRPr="0006167D">
        <w:rPr>
          <w:i/>
          <w:iCs/>
        </w:rPr>
        <w:t>information</w:t>
      </w:r>
      <w:r w:rsidRPr="0006167D">
        <w:rPr>
          <w:i/>
          <w:iCs/>
          <w:spacing w:val="-8"/>
        </w:rPr>
        <w:t xml:space="preserve"> </w:t>
      </w:r>
      <w:r w:rsidRPr="0006167D">
        <w:rPr>
          <w:i/>
          <w:iCs/>
        </w:rPr>
        <w:t>on application</w:t>
      </w:r>
      <w:r w:rsidRPr="0006167D">
        <w:rPr>
          <w:i/>
          <w:iCs/>
          <w:spacing w:val="-5"/>
        </w:rPr>
        <w:t xml:space="preserve"> </w:t>
      </w:r>
      <w:r w:rsidRPr="0006167D">
        <w:rPr>
          <w:i/>
          <w:iCs/>
        </w:rPr>
        <w:t>requirements.</w:t>
      </w:r>
    </w:p>
    <w:p w14:paraId="20DC9663" w14:textId="77777777" w:rsidR="009E090B" w:rsidRDefault="009E090B" w:rsidP="009E090B">
      <w:pPr>
        <w:pStyle w:val="Body"/>
      </w:pPr>
      <w:r w:rsidRPr="0006167D">
        <w:rPr>
          <w:b/>
          <w:bCs/>
        </w:rPr>
        <w:t>Leaving a group exemption.</w:t>
      </w:r>
      <w:r>
        <w:rPr>
          <w:rFonts w:ascii="Arial Black"/>
          <w:spacing w:val="38"/>
        </w:rPr>
        <w:t xml:space="preserve"> </w:t>
      </w:r>
      <w:r>
        <w:rPr>
          <w:spacing w:val="-4"/>
        </w:rPr>
        <w:t xml:space="preserve">A </w:t>
      </w:r>
      <w:r>
        <w:t>subordinate organization under a group exemption</w:t>
      </w:r>
      <w:r>
        <w:rPr>
          <w:spacing w:val="-13"/>
        </w:rPr>
        <w:t xml:space="preserve"> </w:t>
      </w:r>
      <w:r>
        <w:t>can</w:t>
      </w:r>
      <w:r>
        <w:rPr>
          <w:spacing w:val="-12"/>
        </w:rPr>
        <w:t xml:space="preserve"> </w:t>
      </w:r>
      <w:r>
        <w:t>use</w:t>
      </w:r>
      <w:r>
        <w:rPr>
          <w:spacing w:val="-13"/>
        </w:rPr>
        <w:t xml:space="preserve"> </w:t>
      </w:r>
      <w:r>
        <w:t>Form</w:t>
      </w:r>
      <w:r>
        <w:rPr>
          <w:spacing w:val="-12"/>
        </w:rPr>
        <w:t xml:space="preserve"> </w:t>
      </w:r>
      <w:r>
        <w:t>1023</w:t>
      </w:r>
      <w:r>
        <w:rPr>
          <w:spacing w:val="-13"/>
        </w:rPr>
        <w:t xml:space="preserve"> </w:t>
      </w:r>
      <w:r>
        <w:t>to</w:t>
      </w:r>
      <w:r>
        <w:rPr>
          <w:spacing w:val="-13"/>
        </w:rPr>
        <w:t xml:space="preserve"> </w:t>
      </w:r>
      <w:r>
        <w:t>leave</w:t>
      </w:r>
      <w:r>
        <w:rPr>
          <w:spacing w:val="-12"/>
        </w:rPr>
        <w:t xml:space="preserve"> </w:t>
      </w:r>
      <w:r>
        <w:t xml:space="preserve">the group and obtain </w:t>
      </w:r>
      <w:proofErr w:type="gramStart"/>
      <w:r>
        <w:t>individual</w:t>
      </w:r>
      <w:proofErr w:type="gramEnd"/>
      <w:r>
        <w:t xml:space="preserve"> exemption. If you're a subordinate organization and wish to leave a group, you should notify your parent organization of your intention to</w:t>
      </w:r>
      <w:r>
        <w:rPr>
          <w:spacing w:val="-9"/>
        </w:rPr>
        <w:t xml:space="preserve"> </w:t>
      </w:r>
      <w:r>
        <w:t>leave</w:t>
      </w:r>
      <w:r>
        <w:rPr>
          <w:spacing w:val="-9"/>
        </w:rPr>
        <w:t xml:space="preserve"> </w:t>
      </w:r>
      <w:r>
        <w:t>the</w:t>
      </w:r>
      <w:r>
        <w:rPr>
          <w:spacing w:val="-9"/>
        </w:rPr>
        <w:t xml:space="preserve"> </w:t>
      </w:r>
      <w:r>
        <w:t>group</w:t>
      </w:r>
      <w:r>
        <w:rPr>
          <w:spacing w:val="-9"/>
        </w:rPr>
        <w:t xml:space="preserve"> </w:t>
      </w:r>
      <w:r>
        <w:t>ruling</w:t>
      </w:r>
      <w:r>
        <w:rPr>
          <w:spacing w:val="-9"/>
        </w:rPr>
        <w:t xml:space="preserve"> </w:t>
      </w:r>
      <w:r>
        <w:t>before</w:t>
      </w:r>
      <w:r>
        <w:rPr>
          <w:spacing w:val="-9"/>
        </w:rPr>
        <w:t xml:space="preserve"> </w:t>
      </w:r>
      <w:r>
        <w:t>filing</w:t>
      </w:r>
      <w:r>
        <w:rPr>
          <w:spacing w:val="-9"/>
        </w:rPr>
        <w:t xml:space="preserve"> </w:t>
      </w:r>
      <w:r>
        <w:t xml:space="preserve">Form </w:t>
      </w:r>
      <w:r>
        <w:rPr>
          <w:spacing w:val="-2"/>
        </w:rPr>
        <w:t>1023.</w:t>
      </w:r>
    </w:p>
    <w:p w14:paraId="498223EA" w14:textId="77777777" w:rsidR="009E090B" w:rsidRPr="0006167D" w:rsidRDefault="009E090B" w:rsidP="009E090B">
      <w:pPr>
        <w:pStyle w:val="Heading2"/>
      </w:pPr>
      <w:r w:rsidRPr="0006167D">
        <w:lastRenderedPageBreak/>
        <w:t>Application for Reinstatement of Exempt Status and Retroactive Reinstatement</w:t>
      </w:r>
    </w:p>
    <w:p w14:paraId="20A89A95" w14:textId="77777777" w:rsidR="009E090B" w:rsidRDefault="009E090B" w:rsidP="009E090B">
      <w:pPr>
        <w:pStyle w:val="Body"/>
      </w:pPr>
      <w:r>
        <w:t>If your tax-exempt status was automatically revoked for failure to file a return or notice 3 consecutive years, you must</w:t>
      </w:r>
      <w:r>
        <w:rPr>
          <w:spacing w:val="-13"/>
        </w:rPr>
        <w:t xml:space="preserve"> </w:t>
      </w:r>
      <w:r>
        <w:t>apply</w:t>
      </w:r>
      <w:r>
        <w:rPr>
          <w:spacing w:val="-12"/>
        </w:rPr>
        <w:t xml:space="preserve"> </w:t>
      </w:r>
      <w:r>
        <w:t>to</w:t>
      </w:r>
      <w:r>
        <w:rPr>
          <w:spacing w:val="-13"/>
        </w:rPr>
        <w:t xml:space="preserve"> </w:t>
      </w:r>
      <w:r>
        <w:t>have</w:t>
      </w:r>
      <w:r>
        <w:rPr>
          <w:spacing w:val="-12"/>
        </w:rPr>
        <w:t xml:space="preserve"> </w:t>
      </w:r>
      <w:r>
        <w:t>your</w:t>
      </w:r>
      <w:r>
        <w:rPr>
          <w:spacing w:val="-13"/>
        </w:rPr>
        <w:t xml:space="preserve"> </w:t>
      </w:r>
      <w:r>
        <w:t>tax-exempt</w:t>
      </w:r>
      <w:r>
        <w:rPr>
          <w:spacing w:val="-13"/>
        </w:rPr>
        <w:t xml:space="preserve"> </w:t>
      </w:r>
      <w:r>
        <w:t>status reinstated.</w:t>
      </w:r>
      <w:r>
        <w:rPr>
          <w:spacing w:val="-13"/>
        </w:rPr>
        <w:t xml:space="preserve"> </w:t>
      </w:r>
      <w:r>
        <w:t>You</w:t>
      </w:r>
      <w:r>
        <w:rPr>
          <w:spacing w:val="-12"/>
        </w:rPr>
        <w:t xml:space="preserve"> </w:t>
      </w:r>
      <w:r>
        <w:t>must</w:t>
      </w:r>
      <w:r>
        <w:rPr>
          <w:spacing w:val="-13"/>
        </w:rPr>
        <w:t xml:space="preserve"> </w:t>
      </w:r>
      <w:r>
        <w:t>complete</w:t>
      </w:r>
      <w:r>
        <w:rPr>
          <w:spacing w:val="-12"/>
        </w:rPr>
        <w:t xml:space="preserve"> </w:t>
      </w:r>
      <w:r>
        <w:t>and</w:t>
      </w:r>
      <w:r>
        <w:rPr>
          <w:spacing w:val="-13"/>
        </w:rPr>
        <w:t xml:space="preserve"> </w:t>
      </w:r>
      <w:r>
        <w:t>submit Form 1023, including Schedule E (or, if eligible, Form 1023-EZ), and pay the appropriate user fee.</w:t>
      </w:r>
    </w:p>
    <w:p w14:paraId="7F3F000C" w14:textId="77777777" w:rsidR="009E090B" w:rsidRDefault="009E090B" w:rsidP="009E090B">
      <w:pPr>
        <w:pStyle w:val="Body"/>
      </w:pPr>
      <w:r>
        <w:t>If your application is approved, your date</w:t>
      </w:r>
      <w:r>
        <w:rPr>
          <w:spacing w:val="-13"/>
        </w:rPr>
        <w:t xml:space="preserve"> </w:t>
      </w:r>
      <w:r>
        <w:t>of</w:t>
      </w:r>
      <w:r>
        <w:rPr>
          <w:spacing w:val="-12"/>
        </w:rPr>
        <w:t xml:space="preserve"> </w:t>
      </w:r>
      <w:r>
        <w:t>reinstatement</w:t>
      </w:r>
      <w:r>
        <w:rPr>
          <w:spacing w:val="-13"/>
        </w:rPr>
        <w:t xml:space="preserve"> </w:t>
      </w:r>
      <w:r>
        <w:t>will</w:t>
      </w:r>
      <w:r>
        <w:rPr>
          <w:spacing w:val="-12"/>
        </w:rPr>
        <w:t xml:space="preserve"> </w:t>
      </w:r>
      <w:r>
        <w:t>generally</w:t>
      </w:r>
      <w:r>
        <w:rPr>
          <w:spacing w:val="-13"/>
        </w:rPr>
        <w:t xml:space="preserve"> </w:t>
      </w:r>
      <w:r>
        <w:t>be</w:t>
      </w:r>
      <w:r>
        <w:rPr>
          <w:spacing w:val="-13"/>
        </w:rPr>
        <w:t xml:space="preserve"> </w:t>
      </w:r>
      <w:r>
        <w:t xml:space="preserve">the filing date of the application, unless you qualify for reinstatement of exemption retroactive to your date of automatic revocation. See </w:t>
      </w:r>
      <w:hyperlink r:id="rId18">
        <w:r>
          <w:rPr>
            <w:i/>
            <w:color w:val="0056A2"/>
            <w:u w:val="single" w:color="0055A1"/>
          </w:rPr>
          <w:t>Rev. Proc. 2014-11,</w:t>
        </w:r>
      </w:hyperlink>
      <w:r>
        <w:rPr>
          <w:i/>
          <w:color w:val="0056A2"/>
        </w:rPr>
        <w:t xml:space="preserve"> </w:t>
      </w:r>
      <w:hyperlink r:id="rId19">
        <w:r>
          <w:rPr>
            <w:i/>
            <w:color w:val="0056A2"/>
            <w:u w:val="single" w:color="0055A1"/>
          </w:rPr>
          <w:t>2014-03 I.R.B. 411</w:t>
        </w:r>
      </w:hyperlink>
      <w:r>
        <w:rPr>
          <w:i/>
          <w:color w:val="0056A2"/>
        </w:rPr>
        <w:t xml:space="preserve"> </w:t>
      </w:r>
      <w:r>
        <w:t xml:space="preserve">for details, including additional requirements for retroactive </w:t>
      </w:r>
      <w:r>
        <w:rPr>
          <w:spacing w:val="-2"/>
        </w:rPr>
        <w:t>reinstatement.</w:t>
      </w:r>
    </w:p>
    <w:p w14:paraId="2EF1B5DC" w14:textId="77777777" w:rsidR="009E090B" w:rsidRDefault="009E090B" w:rsidP="009E090B">
      <w:pPr>
        <w:pStyle w:val="Heading3"/>
        <w:rPr>
          <w:rFonts w:ascii="Arial Black"/>
          <w:w w:val="85"/>
          <w:sz w:val="22"/>
        </w:rPr>
      </w:pPr>
      <w:r w:rsidRPr="0006167D">
        <w:lastRenderedPageBreak/>
        <w:t>Requesting Expedited Review</w:t>
      </w:r>
      <w:r>
        <w:rPr>
          <w:rFonts w:ascii="Arial Black"/>
          <w:w w:val="85"/>
          <w:sz w:val="22"/>
        </w:rPr>
        <w:t xml:space="preserve"> </w:t>
      </w:r>
    </w:p>
    <w:p w14:paraId="09DA892C" w14:textId="77777777" w:rsidR="009E090B" w:rsidRDefault="009E090B" w:rsidP="009E090B">
      <w:pPr>
        <w:pStyle w:val="Body"/>
      </w:pPr>
      <w:r>
        <w:t>We generally review applications for exemption</w:t>
      </w:r>
      <w:r>
        <w:rPr>
          <w:spacing w:val="-7"/>
        </w:rPr>
        <w:t xml:space="preserve"> </w:t>
      </w:r>
      <w:r>
        <w:t>in</w:t>
      </w:r>
      <w:r>
        <w:rPr>
          <w:spacing w:val="-7"/>
        </w:rPr>
        <w:t xml:space="preserve"> </w:t>
      </w:r>
      <w:r>
        <w:t>the</w:t>
      </w:r>
      <w:r>
        <w:rPr>
          <w:spacing w:val="-7"/>
        </w:rPr>
        <w:t xml:space="preserve"> </w:t>
      </w:r>
      <w:r>
        <w:t>order</w:t>
      </w:r>
      <w:r>
        <w:rPr>
          <w:spacing w:val="-7"/>
        </w:rPr>
        <w:t xml:space="preserve"> </w:t>
      </w:r>
      <w:r>
        <w:t>we</w:t>
      </w:r>
      <w:r>
        <w:rPr>
          <w:spacing w:val="-7"/>
        </w:rPr>
        <w:t xml:space="preserve"> </w:t>
      </w:r>
      <w:r>
        <w:t>receive</w:t>
      </w:r>
      <w:r>
        <w:rPr>
          <w:spacing w:val="-7"/>
        </w:rPr>
        <w:t xml:space="preserve"> </w:t>
      </w:r>
      <w:r>
        <w:t>them. We only expedite processing of an application where a written request presents a compelling reason for processing the application ahead of others. This does not mean your application</w:t>
      </w:r>
      <w:r>
        <w:rPr>
          <w:spacing w:val="-15"/>
        </w:rPr>
        <w:t xml:space="preserve"> </w:t>
      </w:r>
      <w:r>
        <w:t>will</w:t>
      </w:r>
      <w:r>
        <w:rPr>
          <w:spacing w:val="-12"/>
        </w:rPr>
        <w:t xml:space="preserve"> </w:t>
      </w:r>
      <w:r>
        <w:t>be</w:t>
      </w:r>
      <w:r>
        <w:rPr>
          <w:spacing w:val="-13"/>
        </w:rPr>
        <w:t xml:space="preserve"> </w:t>
      </w:r>
      <w:r>
        <w:t>immediately</w:t>
      </w:r>
      <w:r>
        <w:rPr>
          <w:spacing w:val="-12"/>
        </w:rPr>
        <w:t xml:space="preserve"> </w:t>
      </w:r>
      <w:r>
        <w:t>approved or denied. Circumstances generally warranting</w:t>
      </w:r>
      <w:r>
        <w:rPr>
          <w:spacing w:val="-13"/>
        </w:rPr>
        <w:t xml:space="preserve"> </w:t>
      </w:r>
      <w:r>
        <w:t>expedited</w:t>
      </w:r>
      <w:r>
        <w:rPr>
          <w:spacing w:val="-12"/>
        </w:rPr>
        <w:t xml:space="preserve"> </w:t>
      </w:r>
      <w:r>
        <w:t>processing</w:t>
      </w:r>
      <w:r>
        <w:rPr>
          <w:spacing w:val="-13"/>
        </w:rPr>
        <w:t xml:space="preserve"> </w:t>
      </w:r>
      <w:r>
        <w:t>include the</w:t>
      </w:r>
      <w:r>
        <w:rPr>
          <w:spacing w:val="-5"/>
        </w:rPr>
        <w:t xml:space="preserve"> </w:t>
      </w:r>
      <w:r>
        <w:t>following.</w:t>
      </w:r>
    </w:p>
    <w:p w14:paraId="1FCD2511" w14:textId="77777777" w:rsidR="009E090B" w:rsidRDefault="009E090B" w:rsidP="009E090B">
      <w:pPr>
        <w:pStyle w:val="Bullets"/>
        <w:numPr>
          <w:ilvl w:val="0"/>
          <w:numId w:val="1"/>
        </w:numPr>
      </w:pPr>
      <w:r w:rsidRPr="0006167D">
        <w:rPr>
          <w:position w:val="1"/>
        </w:rPr>
        <w:t xml:space="preserve">A grant to the applicant is pending and </w:t>
      </w:r>
      <w:r>
        <w:t>the</w:t>
      </w:r>
      <w:r w:rsidRPr="0006167D">
        <w:rPr>
          <w:spacing w:val="-13"/>
        </w:rPr>
        <w:t xml:space="preserve"> </w:t>
      </w:r>
      <w:r>
        <w:t>failure</w:t>
      </w:r>
      <w:r w:rsidRPr="0006167D">
        <w:rPr>
          <w:spacing w:val="-12"/>
        </w:rPr>
        <w:t xml:space="preserve"> </w:t>
      </w:r>
      <w:r>
        <w:t>to</w:t>
      </w:r>
      <w:r w:rsidRPr="0006167D">
        <w:rPr>
          <w:spacing w:val="-13"/>
        </w:rPr>
        <w:t xml:space="preserve"> </w:t>
      </w:r>
      <w:r>
        <w:t>secure</w:t>
      </w:r>
      <w:r w:rsidRPr="0006167D">
        <w:rPr>
          <w:spacing w:val="-12"/>
        </w:rPr>
        <w:t xml:space="preserve"> </w:t>
      </w:r>
      <w:r>
        <w:t>the</w:t>
      </w:r>
      <w:r w:rsidRPr="0006167D">
        <w:rPr>
          <w:spacing w:val="-13"/>
        </w:rPr>
        <w:t xml:space="preserve"> </w:t>
      </w:r>
      <w:r>
        <w:t>grant</w:t>
      </w:r>
      <w:r w:rsidRPr="0006167D">
        <w:rPr>
          <w:spacing w:val="-13"/>
        </w:rPr>
        <w:t xml:space="preserve"> </w:t>
      </w:r>
      <w:r>
        <w:t>may</w:t>
      </w:r>
      <w:r w:rsidRPr="0006167D">
        <w:rPr>
          <w:spacing w:val="-12"/>
        </w:rPr>
        <w:t xml:space="preserve"> </w:t>
      </w:r>
      <w:r>
        <w:t>have</w:t>
      </w:r>
      <w:r w:rsidRPr="0006167D">
        <w:rPr>
          <w:spacing w:val="-13"/>
        </w:rPr>
        <w:t xml:space="preserve"> </w:t>
      </w:r>
      <w:r>
        <w:t>an adverse</w:t>
      </w:r>
      <w:r w:rsidRPr="0006167D">
        <w:rPr>
          <w:spacing w:val="-15"/>
        </w:rPr>
        <w:t xml:space="preserve"> </w:t>
      </w:r>
      <w:r>
        <w:t>impact</w:t>
      </w:r>
      <w:r w:rsidRPr="0006167D">
        <w:rPr>
          <w:spacing w:val="-12"/>
        </w:rPr>
        <w:t xml:space="preserve"> </w:t>
      </w:r>
      <w:r>
        <w:t>on</w:t>
      </w:r>
      <w:r w:rsidRPr="0006167D">
        <w:rPr>
          <w:spacing w:val="-13"/>
        </w:rPr>
        <w:t xml:space="preserve"> </w:t>
      </w:r>
      <w:r>
        <w:t>the</w:t>
      </w:r>
      <w:r w:rsidRPr="0006167D">
        <w:rPr>
          <w:spacing w:val="-12"/>
        </w:rPr>
        <w:t xml:space="preserve"> </w:t>
      </w:r>
      <w:r>
        <w:t>organization's ability to continue operations.</w:t>
      </w:r>
    </w:p>
    <w:p w14:paraId="1C13CCFA" w14:textId="77777777" w:rsidR="009E090B" w:rsidRDefault="009E090B" w:rsidP="009E090B">
      <w:pPr>
        <w:pStyle w:val="Bullets"/>
        <w:numPr>
          <w:ilvl w:val="0"/>
          <w:numId w:val="1"/>
        </w:numPr>
      </w:pPr>
      <w:r w:rsidRPr="0006167D">
        <w:rPr>
          <w:position w:val="1"/>
        </w:rPr>
        <w:t xml:space="preserve">The purpose of the newly created </w:t>
      </w:r>
      <w:r>
        <w:t>organization</w:t>
      </w:r>
      <w:r w:rsidRPr="0006167D">
        <w:rPr>
          <w:spacing w:val="-2"/>
        </w:rPr>
        <w:t xml:space="preserve"> </w:t>
      </w:r>
      <w:r>
        <w:t>is</w:t>
      </w:r>
      <w:r w:rsidRPr="0006167D">
        <w:rPr>
          <w:spacing w:val="-2"/>
        </w:rPr>
        <w:t xml:space="preserve"> </w:t>
      </w:r>
      <w:r>
        <w:t>to</w:t>
      </w:r>
      <w:r w:rsidRPr="0006167D">
        <w:rPr>
          <w:spacing w:val="-2"/>
        </w:rPr>
        <w:t xml:space="preserve"> </w:t>
      </w:r>
      <w:r>
        <w:t>provide</w:t>
      </w:r>
      <w:r w:rsidRPr="0006167D">
        <w:rPr>
          <w:spacing w:val="-2"/>
        </w:rPr>
        <w:t xml:space="preserve"> </w:t>
      </w:r>
      <w:r>
        <w:t>disaster</w:t>
      </w:r>
      <w:r w:rsidRPr="0006167D">
        <w:rPr>
          <w:spacing w:val="-2"/>
        </w:rPr>
        <w:t xml:space="preserve"> </w:t>
      </w:r>
      <w:r>
        <w:t>relief</w:t>
      </w:r>
      <w:r w:rsidRPr="0006167D">
        <w:rPr>
          <w:spacing w:val="-2"/>
        </w:rPr>
        <w:t xml:space="preserve"> </w:t>
      </w:r>
      <w:r>
        <w:t>to victims</w:t>
      </w:r>
      <w:r w:rsidRPr="0006167D">
        <w:rPr>
          <w:spacing w:val="-10"/>
        </w:rPr>
        <w:t xml:space="preserve"> </w:t>
      </w:r>
      <w:r>
        <w:t>of</w:t>
      </w:r>
      <w:r w:rsidRPr="0006167D">
        <w:rPr>
          <w:spacing w:val="-9"/>
        </w:rPr>
        <w:t xml:space="preserve"> </w:t>
      </w:r>
      <w:r>
        <w:t>emergencies</w:t>
      </w:r>
      <w:r w:rsidRPr="0006167D">
        <w:rPr>
          <w:spacing w:val="-9"/>
        </w:rPr>
        <w:t xml:space="preserve"> </w:t>
      </w:r>
      <w:r>
        <w:t>such</w:t>
      </w:r>
      <w:r w:rsidRPr="0006167D">
        <w:rPr>
          <w:spacing w:val="-9"/>
        </w:rPr>
        <w:t xml:space="preserve"> </w:t>
      </w:r>
      <w:r>
        <w:t>as</w:t>
      </w:r>
      <w:r w:rsidRPr="0006167D">
        <w:rPr>
          <w:spacing w:val="-9"/>
        </w:rPr>
        <w:t xml:space="preserve"> </w:t>
      </w:r>
      <w:r>
        <w:t>floods</w:t>
      </w:r>
      <w:r w:rsidRPr="0006167D">
        <w:rPr>
          <w:spacing w:val="-9"/>
        </w:rPr>
        <w:t xml:space="preserve"> </w:t>
      </w:r>
      <w:r w:rsidRPr="0006167D">
        <w:rPr>
          <w:spacing w:val="-5"/>
        </w:rPr>
        <w:t>and</w:t>
      </w:r>
      <w:r>
        <w:rPr>
          <w:spacing w:val="-5"/>
        </w:rPr>
        <w:t xml:space="preserve"> </w:t>
      </w:r>
      <w:r>
        <w:t>hurricanes.</w:t>
      </w:r>
    </w:p>
    <w:p w14:paraId="3EAB5774" w14:textId="77777777" w:rsidR="009E090B" w:rsidRDefault="009E090B" w:rsidP="009E090B">
      <w:pPr>
        <w:pStyle w:val="Bullets"/>
        <w:numPr>
          <w:ilvl w:val="0"/>
          <w:numId w:val="1"/>
        </w:numPr>
        <w:rPr>
          <w:sz w:val="21"/>
        </w:rPr>
      </w:pPr>
      <w:r>
        <w:t>An</w:t>
      </w:r>
      <w:r>
        <w:rPr>
          <w:spacing w:val="-13"/>
        </w:rPr>
        <w:t xml:space="preserve"> </w:t>
      </w:r>
      <w:r>
        <w:t>IRS</w:t>
      </w:r>
      <w:r>
        <w:rPr>
          <w:spacing w:val="-12"/>
        </w:rPr>
        <w:t xml:space="preserve"> </w:t>
      </w:r>
      <w:r>
        <w:t>error</w:t>
      </w:r>
      <w:r>
        <w:rPr>
          <w:spacing w:val="-13"/>
        </w:rPr>
        <w:t xml:space="preserve"> </w:t>
      </w:r>
      <w:r>
        <w:t>has</w:t>
      </w:r>
      <w:r>
        <w:rPr>
          <w:spacing w:val="-12"/>
        </w:rPr>
        <w:t xml:space="preserve"> </w:t>
      </w:r>
      <w:r>
        <w:t>caused</w:t>
      </w:r>
      <w:r>
        <w:rPr>
          <w:spacing w:val="-13"/>
        </w:rPr>
        <w:t xml:space="preserve"> </w:t>
      </w:r>
      <w:r>
        <w:t>delays</w:t>
      </w:r>
      <w:r>
        <w:rPr>
          <w:spacing w:val="-13"/>
        </w:rPr>
        <w:t xml:space="preserve"> </w:t>
      </w:r>
      <w:r>
        <w:t>in review of the application.</w:t>
      </w:r>
    </w:p>
    <w:p w14:paraId="4E46E5AA" w14:textId="77777777" w:rsidR="009E090B" w:rsidRDefault="009E090B" w:rsidP="009E090B">
      <w:pPr>
        <w:pStyle w:val="Heading3"/>
      </w:pPr>
      <w:r>
        <w:rPr>
          <w:w w:val="85"/>
        </w:rPr>
        <w:lastRenderedPageBreak/>
        <w:t>User</w:t>
      </w:r>
      <w:r>
        <w:rPr>
          <w:spacing w:val="-1"/>
          <w:w w:val="95"/>
        </w:rPr>
        <w:t xml:space="preserve"> </w:t>
      </w:r>
      <w:r>
        <w:rPr>
          <w:spacing w:val="-5"/>
          <w:w w:val="95"/>
        </w:rPr>
        <w:t>Fee</w:t>
      </w:r>
    </w:p>
    <w:p w14:paraId="10E59383" w14:textId="77777777" w:rsidR="009E090B" w:rsidRDefault="009E090B" w:rsidP="009E090B">
      <w:pPr>
        <w:pStyle w:val="Body"/>
      </w:pPr>
      <w:r>
        <w:t>The law requires payment of a user fee with</w:t>
      </w:r>
      <w:r>
        <w:rPr>
          <w:spacing w:val="-13"/>
        </w:rPr>
        <w:t xml:space="preserve"> </w:t>
      </w:r>
      <w:r>
        <w:t>each</w:t>
      </w:r>
      <w:r>
        <w:rPr>
          <w:spacing w:val="-12"/>
        </w:rPr>
        <w:t xml:space="preserve"> </w:t>
      </w:r>
      <w:r>
        <w:t>application.</w:t>
      </w:r>
      <w:r>
        <w:rPr>
          <w:spacing w:val="-13"/>
        </w:rPr>
        <w:t xml:space="preserve"> </w:t>
      </w:r>
      <w:r>
        <w:t>You</w:t>
      </w:r>
      <w:r>
        <w:rPr>
          <w:spacing w:val="-12"/>
        </w:rPr>
        <w:t xml:space="preserve"> </w:t>
      </w:r>
      <w:r>
        <w:t>must</w:t>
      </w:r>
      <w:r>
        <w:rPr>
          <w:spacing w:val="-13"/>
        </w:rPr>
        <w:t xml:space="preserve"> </w:t>
      </w:r>
      <w:r>
        <w:t>pay</w:t>
      </w:r>
      <w:r>
        <w:rPr>
          <w:spacing w:val="-13"/>
        </w:rPr>
        <w:t xml:space="preserve"> </w:t>
      </w:r>
      <w:r>
        <w:t>this fee</w:t>
      </w:r>
      <w:r>
        <w:rPr>
          <w:spacing w:val="-10"/>
        </w:rPr>
        <w:t xml:space="preserve"> </w:t>
      </w:r>
      <w:r>
        <w:t>through</w:t>
      </w:r>
      <w:r>
        <w:rPr>
          <w:spacing w:val="-10"/>
        </w:rPr>
        <w:t xml:space="preserve"> </w:t>
      </w:r>
      <w:hyperlink r:id="rId20">
        <w:r>
          <w:rPr>
            <w:i/>
            <w:color w:val="0056A2"/>
            <w:u w:val="single" w:color="0055A1"/>
          </w:rPr>
          <w:t>Pay.gov</w:t>
        </w:r>
      </w:hyperlink>
      <w:r>
        <w:rPr>
          <w:i/>
          <w:color w:val="0056A2"/>
          <w:spacing w:val="-10"/>
        </w:rPr>
        <w:t xml:space="preserve"> </w:t>
      </w:r>
      <w:r>
        <w:t>when</w:t>
      </w:r>
      <w:r>
        <w:rPr>
          <w:spacing w:val="-10"/>
        </w:rPr>
        <w:t xml:space="preserve"> </w:t>
      </w:r>
      <w:r>
        <w:t>you</w:t>
      </w:r>
      <w:r>
        <w:rPr>
          <w:spacing w:val="-10"/>
        </w:rPr>
        <w:t xml:space="preserve"> </w:t>
      </w:r>
      <w:r>
        <w:t>file</w:t>
      </w:r>
      <w:r>
        <w:rPr>
          <w:spacing w:val="-10"/>
        </w:rPr>
        <w:t xml:space="preserve"> </w:t>
      </w:r>
      <w:r>
        <w:t xml:space="preserve">Form </w:t>
      </w:r>
      <w:r>
        <w:rPr>
          <w:spacing w:val="-2"/>
        </w:rPr>
        <w:t>1023.</w:t>
      </w:r>
    </w:p>
    <w:p w14:paraId="5258B984" w14:textId="77777777" w:rsidR="009E090B" w:rsidRDefault="009E090B" w:rsidP="009E090B">
      <w:pPr>
        <w:pStyle w:val="Body"/>
      </w:pPr>
      <w:r>
        <w:t>Payments</w:t>
      </w:r>
      <w:r>
        <w:rPr>
          <w:spacing w:val="-13"/>
        </w:rPr>
        <w:t xml:space="preserve"> </w:t>
      </w:r>
      <w:r>
        <w:t>can</w:t>
      </w:r>
      <w:r>
        <w:rPr>
          <w:spacing w:val="-12"/>
        </w:rPr>
        <w:t xml:space="preserve"> </w:t>
      </w:r>
      <w:r>
        <w:t>be</w:t>
      </w:r>
      <w:r>
        <w:rPr>
          <w:spacing w:val="-13"/>
        </w:rPr>
        <w:t xml:space="preserve"> </w:t>
      </w:r>
      <w:r>
        <w:t>made</w:t>
      </w:r>
      <w:r>
        <w:rPr>
          <w:spacing w:val="-12"/>
        </w:rPr>
        <w:t xml:space="preserve"> </w:t>
      </w:r>
      <w:r>
        <w:t>directly</w:t>
      </w:r>
      <w:r>
        <w:rPr>
          <w:spacing w:val="-13"/>
        </w:rPr>
        <w:t xml:space="preserve"> </w:t>
      </w:r>
      <w:r>
        <w:t>from your bank account or by credit or debit card.</w:t>
      </w:r>
      <w:r>
        <w:rPr>
          <w:spacing w:val="-6"/>
        </w:rPr>
        <w:t xml:space="preserve"> </w:t>
      </w:r>
      <w:r>
        <w:t>You</w:t>
      </w:r>
      <w:r>
        <w:rPr>
          <w:spacing w:val="-6"/>
        </w:rPr>
        <w:t xml:space="preserve"> </w:t>
      </w:r>
      <w:r>
        <w:t>won't</w:t>
      </w:r>
      <w:r>
        <w:rPr>
          <w:spacing w:val="-6"/>
        </w:rPr>
        <w:t xml:space="preserve"> </w:t>
      </w:r>
      <w:r>
        <w:t>be</w:t>
      </w:r>
      <w:r>
        <w:rPr>
          <w:spacing w:val="-6"/>
        </w:rPr>
        <w:t xml:space="preserve"> </w:t>
      </w:r>
      <w:r>
        <w:t>able</w:t>
      </w:r>
      <w:r>
        <w:rPr>
          <w:spacing w:val="-6"/>
        </w:rPr>
        <w:t xml:space="preserve"> </w:t>
      </w:r>
      <w:r>
        <w:t>to</w:t>
      </w:r>
      <w:r>
        <w:rPr>
          <w:spacing w:val="-6"/>
        </w:rPr>
        <w:t xml:space="preserve"> </w:t>
      </w:r>
      <w:r>
        <w:t>submit</w:t>
      </w:r>
      <w:r>
        <w:rPr>
          <w:spacing w:val="-6"/>
        </w:rPr>
        <w:t xml:space="preserve"> </w:t>
      </w:r>
      <w:r>
        <w:t>Form 1023 without paying the correct fee.</w:t>
      </w:r>
    </w:p>
    <w:p w14:paraId="30D1EE3F" w14:textId="77777777" w:rsidR="009E090B" w:rsidRPr="0006167D" w:rsidRDefault="009E090B" w:rsidP="009E090B">
      <w:pPr>
        <w:pStyle w:val="Body"/>
      </w:pPr>
      <w:r>
        <w:t>User fee amounts are listed in Rev. Proc.</w:t>
      </w:r>
      <w:r>
        <w:rPr>
          <w:spacing w:val="-13"/>
        </w:rPr>
        <w:t xml:space="preserve"> </w:t>
      </w:r>
      <w:r>
        <w:t>2020-5,</w:t>
      </w:r>
      <w:r>
        <w:rPr>
          <w:spacing w:val="-12"/>
        </w:rPr>
        <w:t xml:space="preserve"> </w:t>
      </w:r>
      <w:r>
        <w:t>updated</w:t>
      </w:r>
      <w:r>
        <w:rPr>
          <w:spacing w:val="-13"/>
        </w:rPr>
        <w:t xml:space="preserve"> </w:t>
      </w:r>
      <w:r>
        <w:t>annually.</w:t>
      </w:r>
      <w:r>
        <w:rPr>
          <w:spacing w:val="-12"/>
        </w:rPr>
        <w:t xml:space="preserve"> </w:t>
      </w:r>
      <w:r>
        <w:t>For</w:t>
      </w:r>
      <w:r>
        <w:rPr>
          <w:spacing w:val="-13"/>
        </w:rPr>
        <w:t xml:space="preserve"> </w:t>
      </w:r>
      <w:r>
        <w:t>the current</w:t>
      </w:r>
      <w:r>
        <w:rPr>
          <w:spacing w:val="-1"/>
        </w:rPr>
        <w:t xml:space="preserve"> </w:t>
      </w:r>
      <w:r>
        <w:t>Form</w:t>
      </w:r>
      <w:r>
        <w:rPr>
          <w:spacing w:val="-1"/>
        </w:rPr>
        <w:t xml:space="preserve"> </w:t>
      </w:r>
      <w:r>
        <w:t>1023</w:t>
      </w:r>
      <w:r>
        <w:rPr>
          <w:spacing w:val="-1"/>
        </w:rPr>
        <w:t xml:space="preserve"> </w:t>
      </w:r>
      <w:r>
        <w:t>user</w:t>
      </w:r>
      <w:r>
        <w:rPr>
          <w:spacing w:val="-1"/>
        </w:rPr>
        <w:t xml:space="preserve"> </w:t>
      </w:r>
      <w:r>
        <w:t>fee,</w:t>
      </w:r>
      <w:r>
        <w:rPr>
          <w:spacing w:val="-1"/>
        </w:rPr>
        <w:t xml:space="preserve"> </w:t>
      </w:r>
      <w:r>
        <w:t>go</w:t>
      </w:r>
      <w:r>
        <w:rPr>
          <w:spacing w:val="-1"/>
        </w:rPr>
        <w:t xml:space="preserve"> </w:t>
      </w:r>
      <w:r>
        <w:t>to</w:t>
      </w:r>
      <w:r>
        <w:rPr>
          <w:spacing w:val="-1"/>
        </w:rPr>
        <w:t xml:space="preserve"> </w:t>
      </w:r>
      <w:r>
        <w:t xml:space="preserve">Rev. Proc. 2020-5, 2020-1 I.R.B. 241, at </w:t>
      </w:r>
      <w:hyperlink r:id="rId21">
        <w:r w:rsidRPr="0006167D">
          <w:rPr>
            <w:i/>
            <w:color w:val="0056A2"/>
            <w:spacing w:val="-2"/>
            <w:u w:val="single" w:color="0055A1"/>
          </w:rPr>
          <w:t>IRS.gov/Charities-Non-Profits/User-Fees-</w:t>
        </w:r>
      </w:hyperlink>
      <w:r w:rsidRPr="0006167D">
        <w:rPr>
          <w:i/>
          <w:color w:val="0056A2"/>
          <w:spacing w:val="-2"/>
        </w:rPr>
        <w:t xml:space="preserve"> </w:t>
      </w:r>
      <w:hyperlink r:id="rId22">
        <w:r w:rsidRPr="0006167D">
          <w:rPr>
            <w:i/>
            <w:color w:val="0056A2"/>
            <w:spacing w:val="-2"/>
            <w:u w:val="single" w:color="0055A1"/>
          </w:rPr>
          <w:t>for-Tax-Exempt-and-Government-Entities-</w:t>
        </w:r>
      </w:hyperlink>
      <w:r w:rsidRPr="0006167D">
        <w:rPr>
          <w:i/>
          <w:color w:val="0056A2"/>
          <w:spacing w:val="-2"/>
        </w:rPr>
        <w:t xml:space="preserve"> </w:t>
      </w:r>
      <w:hyperlink r:id="rId23">
        <w:r w:rsidRPr="0006167D">
          <w:rPr>
            <w:i/>
            <w:color w:val="0056A2"/>
            <w:u w:val="single" w:color="0055A1"/>
          </w:rPr>
          <w:t>Division</w:t>
        </w:r>
      </w:hyperlink>
      <w:r w:rsidRPr="0006167D">
        <w:rPr>
          <w:color w:val="231F20"/>
        </w:rPr>
        <w:t>.</w:t>
      </w:r>
      <w:r w:rsidRPr="0006167D">
        <w:rPr>
          <w:color w:val="231F20"/>
          <w:spacing w:val="-1"/>
        </w:rPr>
        <w:t xml:space="preserve"> </w:t>
      </w:r>
      <w:r w:rsidRPr="0006167D">
        <w:rPr>
          <w:color w:val="231F20"/>
        </w:rPr>
        <w:t>You</w:t>
      </w:r>
      <w:r w:rsidRPr="0006167D">
        <w:rPr>
          <w:color w:val="231F20"/>
          <w:spacing w:val="-1"/>
        </w:rPr>
        <w:t xml:space="preserve"> </w:t>
      </w:r>
      <w:r w:rsidRPr="0006167D">
        <w:rPr>
          <w:color w:val="231F20"/>
        </w:rPr>
        <w:t>can</w:t>
      </w:r>
      <w:r w:rsidRPr="0006167D">
        <w:rPr>
          <w:color w:val="231F20"/>
          <w:spacing w:val="-1"/>
        </w:rPr>
        <w:t xml:space="preserve"> </w:t>
      </w:r>
      <w:r w:rsidRPr="0006167D">
        <w:rPr>
          <w:color w:val="231F20"/>
        </w:rPr>
        <w:t>also</w:t>
      </w:r>
      <w:r w:rsidRPr="0006167D">
        <w:rPr>
          <w:color w:val="231F20"/>
          <w:spacing w:val="-1"/>
        </w:rPr>
        <w:t xml:space="preserve"> </w:t>
      </w:r>
      <w:r w:rsidRPr="0006167D">
        <w:rPr>
          <w:color w:val="231F20"/>
        </w:rPr>
        <w:t>call</w:t>
      </w:r>
      <w:r w:rsidRPr="0006167D">
        <w:rPr>
          <w:color w:val="231F20"/>
          <w:spacing w:val="-1"/>
        </w:rPr>
        <w:t xml:space="preserve"> </w:t>
      </w:r>
      <w:r w:rsidRPr="0006167D">
        <w:rPr>
          <w:color w:val="231F20"/>
        </w:rPr>
        <w:t>877-829-5500.</w:t>
      </w:r>
    </w:p>
    <w:p w14:paraId="00ADB2F1" w14:textId="77777777" w:rsidR="009E090B" w:rsidRDefault="009E090B" w:rsidP="009E090B">
      <w:pPr>
        <w:pStyle w:val="Heading3"/>
      </w:pPr>
      <w:r>
        <w:rPr>
          <w:w w:val="90"/>
        </w:rPr>
        <w:t>Group</w:t>
      </w:r>
      <w:r>
        <w:rPr>
          <w:spacing w:val="-5"/>
        </w:rPr>
        <w:t xml:space="preserve"> </w:t>
      </w:r>
      <w:r>
        <w:t>Exemption</w:t>
      </w:r>
    </w:p>
    <w:p w14:paraId="22B6890A" w14:textId="77777777" w:rsidR="009E090B" w:rsidRDefault="009E090B" w:rsidP="009E090B">
      <w:pPr>
        <w:pStyle w:val="Body"/>
      </w:pPr>
      <w:r>
        <w:t>Don't</w:t>
      </w:r>
      <w:r>
        <w:rPr>
          <w:spacing w:val="-6"/>
        </w:rPr>
        <w:t xml:space="preserve"> </w:t>
      </w:r>
      <w:r>
        <w:t>use</w:t>
      </w:r>
      <w:r>
        <w:rPr>
          <w:spacing w:val="-6"/>
        </w:rPr>
        <w:t xml:space="preserve"> </w:t>
      </w:r>
      <w:r>
        <w:t>Form</w:t>
      </w:r>
      <w:r>
        <w:rPr>
          <w:spacing w:val="-6"/>
        </w:rPr>
        <w:t xml:space="preserve"> </w:t>
      </w:r>
      <w:r>
        <w:t>1023</w:t>
      </w:r>
      <w:r>
        <w:rPr>
          <w:spacing w:val="-6"/>
        </w:rPr>
        <w:t xml:space="preserve"> </w:t>
      </w:r>
      <w:r>
        <w:t>to</w:t>
      </w:r>
      <w:r>
        <w:rPr>
          <w:spacing w:val="-6"/>
        </w:rPr>
        <w:t xml:space="preserve"> </w:t>
      </w:r>
      <w:r>
        <w:t>apply</w:t>
      </w:r>
      <w:r>
        <w:rPr>
          <w:spacing w:val="-6"/>
        </w:rPr>
        <w:t xml:space="preserve"> </w:t>
      </w:r>
      <w:r>
        <w:t>for</w:t>
      </w:r>
      <w:r>
        <w:rPr>
          <w:spacing w:val="-6"/>
        </w:rPr>
        <w:t xml:space="preserve"> </w:t>
      </w:r>
      <w:r>
        <w:t>a</w:t>
      </w:r>
      <w:r>
        <w:rPr>
          <w:spacing w:val="-6"/>
        </w:rPr>
        <w:t xml:space="preserve"> </w:t>
      </w:r>
      <w:r>
        <w:t xml:space="preserve">group exemption. We may issue to a central organization a group exemption that recognizes on a group basis the exemption of </w:t>
      </w:r>
      <w:r>
        <w:lastRenderedPageBreak/>
        <w:t>subordinate organizations on</w:t>
      </w:r>
      <w:r>
        <w:rPr>
          <w:spacing w:val="-1"/>
        </w:rPr>
        <w:t xml:space="preserve"> </w:t>
      </w:r>
      <w:r>
        <w:t>whose</w:t>
      </w:r>
      <w:r>
        <w:rPr>
          <w:spacing w:val="-1"/>
        </w:rPr>
        <w:t xml:space="preserve"> </w:t>
      </w:r>
      <w:r>
        <w:t>behalf</w:t>
      </w:r>
      <w:r>
        <w:rPr>
          <w:spacing w:val="-1"/>
        </w:rPr>
        <w:t xml:space="preserve"> </w:t>
      </w:r>
      <w:r>
        <w:t>the</w:t>
      </w:r>
      <w:r>
        <w:rPr>
          <w:spacing w:val="-1"/>
        </w:rPr>
        <w:t xml:space="preserve"> </w:t>
      </w:r>
      <w:r>
        <w:t>central</w:t>
      </w:r>
      <w:r>
        <w:rPr>
          <w:spacing w:val="-1"/>
        </w:rPr>
        <w:t xml:space="preserve"> </w:t>
      </w:r>
      <w:r>
        <w:t>organization has</w:t>
      </w:r>
      <w:r>
        <w:rPr>
          <w:spacing w:val="-13"/>
        </w:rPr>
        <w:t xml:space="preserve"> </w:t>
      </w:r>
      <w:r>
        <w:t>applied.</w:t>
      </w:r>
      <w:r>
        <w:rPr>
          <w:spacing w:val="-12"/>
        </w:rPr>
        <w:t xml:space="preserve"> </w:t>
      </w:r>
      <w:r>
        <w:t>See</w:t>
      </w:r>
      <w:r>
        <w:rPr>
          <w:spacing w:val="-13"/>
        </w:rPr>
        <w:t xml:space="preserve"> </w:t>
      </w:r>
      <w:r>
        <w:t>Pub.</w:t>
      </w:r>
      <w:r>
        <w:rPr>
          <w:spacing w:val="-12"/>
        </w:rPr>
        <w:t xml:space="preserve"> </w:t>
      </w:r>
      <w:r>
        <w:t>557</w:t>
      </w:r>
      <w:r>
        <w:rPr>
          <w:spacing w:val="-13"/>
        </w:rPr>
        <w:t xml:space="preserve"> </w:t>
      </w:r>
      <w:r>
        <w:t>for</w:t>
      </w:r>
      <w:r>
        <w:rPr>
          <w:spacing w:val="-13"/>
        </w:rPr>
        <w:t xml:space="preserve"> </w:t>
      </w:r>
      <w:r>
        <w:t>information on how to apply for a group exemption.</w:t>
      </w:r>
    </w:p>
    <w:p w14:paraId="4FB41508" w14:textId="77777777" w:rsidR="009E090B" w:rsidRPr="0006167D" w:rsidRDefault="009E090B" w:rsidP="009E090B">
      <w:pPr>
        <w:pStyle w:val="Heading2"/>
      </w:pPr>
      <w:r w:rsidRPr="0006167D">
        <w:t>What To File</w:t>
      </w:r>
    </w:p>
    <w:p w14:paraId="4A97B56D" w14:textId="77777777" w:rsidR="009E090B" w:rsidRDefault="009E090B" w:rsidP="009E090B">
      <w:pPr>
        <w:pStyle w:val="Body"/>
      </w:pPr>
      <w:r>
        <w:t>All applicants, unless otherwise noted, must</w:t>
      </w:r>
      <w:r>
        <w:rPr>
          <w:spacing w:val="-13"/>
        </w:rPr>
        <w:t xml:space="preserve"> </w:t>
      </w:r>
      <w:r>
        <w:t>complete</w:t>
      </w:r>
      <w:r>
        <w:rPr>
          <w:spacing w:val="-12"/>
        </w:rPr>
        <w:t xml:space="preserve"> </w:t>
      </w:r>
      <w:r>
        <w:t>Parts</w:t>
      </w:r>
      <w:r>
        <w:rPr>
          <w:spacing w:val="-13"/>
        </w:rPr>
        <w:t xml:space="preserve"> </w:t>
      </w:r>
      <w:r>
        <w:t>I</w:t>
      </w:r>
      <w:r>
        <w:rPr>
          <w:spacing w:val="-12"/>
        </w:rPr>
        <w:t xml:space="preserve"> </w:t>
      </w:r>
      <w:r>
        <w:t>through</w:t>
      </w:r>
      <w:r>
        <w:rPr>
          <w:spacing w:val="-13"/>
        </w:rPr>
        <w:t xml:space="preserve"> </w:t>
      </w:r>
      <w:r>
        <w:t>X</w:t>
      </w:r>
      <w:r>
        <w:rPr>
          <w:spacing w:val="-13"/>
        </w:rPr>
        <w:t xml:space="preserve"> </w:t>
      </w:r>
      <w:r>
        <w:t>of</w:t>
      </w:r>
      <w:r>
        <w:rPr>
          <w:spacing w:val="-12"/>
        </w:rPr>
        <w:t xml:space="preserve"> </w:t>
      </w:r>
      <w:r>
        <w:t xml:space="preserve">Form 1023, plus any required schedules and </w:t>
      </w:r>
      <w:r>
        <w:rPr>
          <w:spacing w:val="-2"/>
        </w:rPr>
        <w:t>attachments.</w:t>
      </w:r>
    </w:p>
    <w:p w14:paraId="3917ECC4" w14:textId="77777777" w:rsidR="009E090B" w:rsidRDefault="009E090B" w:rsidP="009E090B">
      <w:pPr>
        <w:pStyle w:val="Body"/>
        <w:rPr>
          <w:spacing w:val="-2"/>
        </w:rPr>
      </w:pPr>
      <w:r>
        <w:t>The following organizations must complete</w:t>
      </w:r>
      <w:r>
        <w:rPr>
          <w:spacing w:val="-15"/>
        </w:rPr>
        <w:t xml:space="preserve"> </w:t>
      </w:r>
      <w:r>
        <w:t>additional</w:t>
      </w:r>
      <w:r>
        <w:rPr>
          <w:spacing w:val="-12"/>
        </w:rPr>
        <w:t xml:space="preserve"> </w:t>
      </w:r>
      <w:r>
        <w:t>schedules</w:t>
      </w:r>
      <w:r>
        <w:rPr>
          <w:spacing w:val="-13"/>
        </w:rPr>
        <w:t xml:space="preserve"> </w:t>
      </w:r>
      <w:r>
        <w:t>to</w:t>
      </w:r>
      <w:r>
        <w:rPr>
          <w:spacing w:val="-12"/>
        </w:rPr>
        <w:t xml:space="preserve"> </w:t>
      </w:r>
      <w:r>
        <w:t xml:space="preserve">Form </w:t>
      </w:r>
      <w:r>
        <w:rPr>
          <w:spacing w:val="-2"/>
        </w:rPr>
        <w:t>1023.</w:t>
      </w:r>
    </w:p>
    <w:tbl>
      <w:tblPr>
        <w:tblW w:w="5000" w:type="pct"/>
        <w:tblBorders>
          <w:top w:val="none" w:sz="6" w:space="0" w:color="auto"/>
          <w:left w:val="none" w:sz="6" w:space="0" w:color="auto"/>
          <w:bottom w:val="none" w:sz="6" w:space="0" w:color="auto"/>
          <w:right w:val="none" w:sz="6" w:space="0" w:color="auto"/>
        </w:tblBorders>
        <w:tblLook w:val="0000" w:firstRow="0" w:lastRow="0" w:firstColumn="0" w:lastColumn="0" w:noHBand="0" w:noVBand="0"/>
      </w:tblPr>
      <w:tblGrid>
        <w:gridCol w:w="6230"/>
        <w:gridCol w:w="3130"/>
      </w:tblGrid>
      <w:tr w:rsidR="009E090B" w:rsidRPr="0006167D" w14:paraId="723113D9" w14:textId="77777777" w:rsidTr="00FD1F94">
        <w:tblPrEx>
          <w:tblCellMar>
            <w:top w:w="0" w:type="dxa"/>
            <w:bottom w:w="0" w:type="dxa"/>
          </w:tblCellMar>
        </w:tblPrEx>
        <w:trPr>
          <w:cantSplit/>
          <w:trHeight w:val="467"/>
        </w:trPr>
        <w:tc>
          <w:tcPr>
            <w:tcW w:w="3328" w:type="pct"/>
            <w:tcBorders>
              <w:top w:val="nil"/>
              <w:left w:val="nil"/>
              <w:bottom w:val="single" w:sz="4" w:space="0" w:color="auto"/>
              <w:right w:val="nil"/>
            </w:tcBorders>
            <w:vAlign w:val="bottom"/>
          </w:tcPr>
          <w:p w14:paraId="65E2F0B2" w14:textId="77777777" w:rsidR="009E090B" w:rsidRPr="0006167D" w:rsidRDefault="009E090B" w:rsidP="00FD1F94">
            <w:pPr>
              <w:pStyle w:val="Body"/>
              <w:jc w:val="center"/>
              <w:rPr>
                <w:b/>
                <w:bCs/>
              </w:rPr>
            </w:pPr>
            <w:r w:rsidRPr="0006167D">
              <w:rPr>
                <w:b/>
                <w:bCs/>
              </w:rPr>
              <w:t>IF you’re</w:t>
            </w:r>
          </w:p>
        </w:tc>
        <w:tc>
          <w:tcPr>
            <w:tcW w:w="1672" w:type="pct"/>
            <w:tcBorders>
              <w:top w:val="nil"/>
              <w:left w:val="nil"/>
              <w:bottom w:val="single" w:sz="4" w:space="0" w:color="auto"/>
              <w:right w:val="nil"/>
            </w:tcBorders>
            <w:vAlign w:val="bottom"/>
          </w:tcPr>
          <w:p w14:paraId="4E38C02B" w14:textId="77777777" w:rsidR="009E090B" w:rsidRPr="0006167D" w:rsidRDefault="009E090B" w:rsidP="00FD1F94">
            <w:pPr>
              <w:pStyle w:val="Body"/>
              <w:jc w:val="center"/>
              <w:rPr>
                <w:b/>
                <w:bCs/>
              </w:rPr>
            </w:pPr>
            <w:r w:rsidRPr="0006167D">
              <w:rPr>
                <w:b/>
                <w:bCs/>
              </w:rPr>
              <w:t>THEN you must complete Schedule</w:t>
            </w:r>
          </w:p>
        </w:tc>
      </w:tr>
      <w:tr w:rsidR="009E090B" w:rsidRPr="0006167D" w14:paraId="4DC17B5B" w14:textId="77777777" w:rsidTr="00FD1F94">
        <w:tblPrEx>
          <w:tblCellMar>
            <w:top w:w="0" w:type="dxa"/>
            <w:bottom w:w="0" w:type="dxa"/>
          </w:tblCellMar>
        </w:tblPrEx>
        <w:trPr>
          <w:cantSplit/>
          <w:trHeight w:val="150"/>
        </w:trPr>
        <w:tc>
          <w:tcPr>
            <w:tcW w:w="3328" w:type="pct"/>
            <w:tcBorders>
              <w:top w:val="single" w:sz="4" w:space="0" w:color="auto"/>
              <w:left w:val="nil"/>
              <w:bottom w:val="nil"/>
              <w:right w:val="nil"/>
            </w:tcBorders>
          </w:tcPr>
          <w:p w14:paraId="5FD3710E" w14:textId="77777777" w:rsidR="009E090B" w:rsidRPr="0006167D" w:rsidRDefault="009E090B" w:rsidP="00FD1F94">
            <w:pPr>
              <w:pStyle w:val="Body"/>
            </w:pPr>
            <w:r w:rsidRPr="0006167D">
              <w:t xml:space="preserve">A church . . . . . . . . . </w:t>
            </w:r>
            <w:proofErr w:type="gramStart"/>
            <w:r w:rsidRPr="0006167D">
              <w:t xml:space="preserve">. . </w:t>
            </w:r>
            <w:r>
              <w:t>. .</w:t>
            </w:r>
            <w:proofErr w:type="gramEnd"/>
            <w:r>
              <w:t xml:space="preserve"> .</w:t>
            </w:r>
          </w:p>
        </w:tc>
        <w:tc>
          <w:tcPr>
            <w:tcW w:w="1672" w:type="pct"/>
            <w:tcBorders>
              <w:top w:val="single" w:sz="4" w:space="0" w:color="auto"/>
              <w:left w:val="nil"/>
              <w:bottom w:val="nil"/>
              <w:right w:val="nil"/>
            </w:tcBorders>
            <w:vAlign w:val="bottom"/>
          </w:tcPr>
          <w:p w14:paraId="4DA4FE6D" w14:textId="77777777" w:rsidR="009E090B" w:rsidRPr="0006167D" w:rsidRDefault="009E090B" w:rsidP="00FD1F94">
            <w:pPr>
              <w:pStyle w:val="Body"/>
              <w:jc w:val="center"/>
            </w:pPr>
            <w:r w:rsidRPr="0006167D">
              <w:t>A</w:t>
            </w:r>
          </w:p>
        </w:tc>
      </w:tr>
      <w:tr w:rsidR="009E090B" w:rsidRPr="0006167D" w14:paraId="0E90C6CF" w14:textId="77777777" w:rsidTr="00FD1F94">
        <w:tblPrEx>
          <w:tblCellMar>
            <w:top w:w="0" w:type="dxa"/>
            <w:bottom w:w="0" w:type="dxa"/>
          </w:tblCellMar>
        </w:tblPrEx>
        <w:trPr>
          <w:cantSplit/>
          <w:trHeight w:val="255"/>
        </w:trPr>
        <w:tc>
          <w:tcPr>
            <w:tcW w:w="3328" w:type="pct"/>
            <w:tcBorders>
              <w:top w:val="nil"/>
              <w:left w:val="nil"/>
              <w:bottom w:val="nil"/>
              <w:right w:val="nil"/>
            </w:tcBorders>
          </w:tcPr>
          <w:p w14:paraId="12A63125" w14:textId="77777777" w:rsidR="009E090B" w:rsidRPr="0006167D" w:rsidRDefault="009E090B" w:rsidP="00FD1F94">
            <w:pPr>
              <w:pStyle w:val="Body"/>
            </w:pPr>
            <w:r w:rsidRPr="0006167D">
              <w:t>A school, college, or university</w:t>
            </w:r>
            <w:r>
              <w:t xml:space="preserve"> . . . . . . . . . </w:t>
            </w:r>
            <w:proofErr w:type="gramStart"/>
            <w:r>
              <w:t>. . . .</w:t>
            </w:r>
            <w:proofErr w:type="gramEnd"/>
            <w:r>
              <w:t xml:space="preserve"> </w:t>
            </w:r>
          </w:p>
        </w:tc>
        <w:tc>
          <w:tcPr>
            <w:tcW w:w="1672" w:type="pct"/>
            <w:tcBorders>
              <w:top w:val="nil"/>
              <w:left w:val="nil"/>
              <w:bottom w:val="nil"/>
              <w:right w:val="nil"/>
            </w:tcBorders>
            <w:vAlign w:val="bottom"/>
          </w:tcPr>
          <w:p w14:paraId="0CB81F2D" w14:textId="77777777" w:rsidR="009E090B" w:rsidRPr="0006167D" w:rsidRDefault="009E090B" w:rsidP="00FD1F94">
            <w:pPr>
              <w:pStyle w:val="Body"/>
              <w:jc w:val="center"/>
            </w:pPr>
            <w:r w:rsidRPr="0006167D">
              <w:t>B</w:t>
            </w:r>
          </w:p>
        </w:tc>
      </w:tr>
      <w:tr w:rsidR="009E090B" w:rsidRPr="0006167D" w14:paraId="31B9CC63" w14:textId="77777777" w:rsidTr="00FD1F94">
        <w:tblPrEx>
          <w:tblCellMar>
            <w:top w:w="0" w:type="dxa"/>
            <w:bottom w:w="0" w:type="dxa"/>
          </w:tblCellMar>
        </w:tblPrEx>
        <w:trPr>
          <w:cantSplit/>
          <w:trHeight w:val="255"/>
        </w:trPr>
        <w:tc>
          <w:tcPr>
            <w:tcW w:w="3328" w:type="pct"/>
            <w:tcBorders>
              <w:top w:val="nil"/>
              <w:left w:val="nil"/>
              <w:bottom w:val="nil"/>
              <w:right w:val="nil"/>
            </w:tcBorders>
          </w:tcPr>
          <w:p w14:paraId="6327B549" w14:textId="77777777" w:rsidR="009E090B" w:rsidRPr="0006167D" w:rsidRDefault="009E090B" w:rsidP="00FD1F94">
            <w:pPr>
              <w:pStyle w:val="Body"/>
            </w:pPr>
            <w:r w:rsidRPr="0006167D">
              <w:lastRenderedPageBreak/>
              <w:t xml:space="preserve">A hospital or medical research organization </w:t>
            </w:r>
            <w:proofErr w:type="gramStart"/>
            <w:r w:rsidRPr="0006167D">
              <w:t xml:space="preserve">. . </w:t>
            </w:r>
            <w:r>
              <w:t>. .</w:t>
            </w:r>
            <w:proofErr w:type="gramEnd"/>
            <w:r>
              <w:t xml:space="preserve"> .</w:t>
            </w:r>
          </w:p>
        </w:tc>
        <w:tc>
          <w:tcPr>
            <w:tcW w:w="1672" w:type="pct"/>
            <w:tcBorders>
              <w:top w:val="nil"/>
              <w:left w:val="nil"/>
              <w:bottom w:val="nil"/>
              <w:right w:val="nil"/>
            </w:tcBorders>
            <w:vAlign w:val="bottom"/>
          </w:tcPr>
          <w:p w14:paraId="0562934E" w14:textId="77777777" w:rsidR="009E090B" w:rsidRPr="0006167D" w:rsidRDefault="009E090B" w:rsidP="00FD1F94">
            <w:pPr>
              <w:pStyle w:val="Body"/>
              <w:jc w:val="center"/>
            </w:pPr>
            <w:r w:rsidRPr="0006167D">
              <w:t>C</w:t>
            </w:r>
          </w:p>
        </w:tc>
      </w:tr>
      <w:tr w:rsidR="009E090B" w:rsidRPr="0006167D" w14:paraId="23F345EC" w14:textId="77777777" w:rsidTr="00FD1F94">
        <w:tblPrEx>
          <w:tblCellMar>
            <w:top w:w="0" w:type="dxa"/>
            <w:bottom w:w="0" w:type="dxa"/>
          </w:tblCellMar>
        </w:tblPrEx>
        <w:trPr>
          <w:cantSplit/>
          <w:trHeight w:val="360"/>
        </w:trPr>
        <w:tc>
          <w:tcPr>
            <w:tcW w:w="3328" w:type="pct"/>
            <w:tcBorders>
              <w:top w:val="nil"/>
              <w:left w:val="nil"/>
              <w:bottom w:val="nil"/>
              <w:right w:val="nil"/>
            </w:tcBorders>
          </w:tcPr>
          <w:p w14:paraId="3FE2BC85" w14:textId="77777777" w:rsidR="009E090B" w:rsidRPr="0006167D" w:rsidRDefault="009E090B" w:rsidP="00FD1F94">
            <w:pPr>
              <w:pStyle w:val="Body"/>
            </w:pPr>
            <w:r w:rsidRPr="0006167D">
              <w:t xml:space="preserve">A section 509(a)(3) supporting organization </w:t>
            </w:r>
            <w:proofErr w:type="gramStart"/>
            <w:r w:rsidRPr="0006167D">
              <w:t>. . . .</w:t>
            </w:r>
            <w:proofErr w:type="gramEnd"/>
            <w:r w:rsidRPr="0006167D">
              <w:t xml:space="preserve"> </w:t>
            </w:r>
          </w:p>
        </w:tc>
        <w:tc>
          <w:tcPr>
            <w:tcW w:w="1672" w:type="pct"/>
            <w:tcBorders>
              <w:top w:val="nil"/>
              <w:left w:val="nil"/>
              <w:bottom w:val="nil"/>
              <w:right w:val="nil"/>
            </w:tcBorders>
            <w:vAlign w:val="bottom"/>
          </w:tcPr>
          <w:p w14:paraId="786709E3" w14:textId="77777777" w:rsidR="009E090B" w:rsidRPr="0006167D" w:rsidRDefault="009E090B" w:rsidP="00FD1F94">
            <w:pPr>
              <w:pStyle w:val="Body"/>
              <w:jc w:val="center"/>
            </w:pPr>
            <w:r w:rsidRPr="0006167D">
              <w:t>D</w:t>
            </w:r>
          </w:p>
        </w:tc>
      </w:tr>
      <w:tr w:rsidR="009E090B" w:rsidRPr="0006167D" w14:paraId="20CB03B2" w14:textId="77777777" w:rsidTr="00FD1F94">
        <w:tblPrEx>
          <w:tblCellMar>
            <w:top w:w="0" w:type="dxa"/>
            <w:bottom w:w="0" w:type="dxa"/>
          </w:tblCellMar>
        </w:tblPrEx>
        <w:trPr>
          <w:cantSplit/>
          <w:trHeight w:val="780"/>
        </w:trPr>
        <w:tc>
          <w:tcPr>
            <w:tcW w:w="3328" w:type="pct"/>
            <w:tcBorders>
              <w:top w:val="nil"/>
              <w:left w:val="nil"/>
              <w:bottom w:val="nil"/>
              <w:right w:val="nil"/>
            </w:tcBorders>
          </w:tcPr>
          <w:p w14:paraId="46CE3D56" w14:textId="77777777" w:rsidR="009E090B" w:rsidRPr="0006167D" w:rsidRDefault="009E090B" w:rsidP="00FD1F94">
            <w:pPr>
              <w:pStyle w:val="Body"/>
            </w:pPr>
            <w:r w:rsidRPr="0006167D">
              <w:t xml:space="preserve">Filing this application more than 27 months from your date of formation and/or applying for reinstatement of tax-exempt status after being automatically revoked . . . . . . . . . . . </w:t>
            </w:r>
            <w:r>
              <w:t>. . . . . . . . . .</w:t>
            </w:r>
          </w:p>
        </w:tc>
        <w:tc>
          <w:tcPr>
            <w:tcW w:w="1672" w:type="pct"/>
            <w:tcBorders>
              <w:top w:val="nil"/>
              <w:left w:val="nil"/>
              <w:bottom w:val="nil"/>
              <w:right w:val="nil"/>
            </w:tcBorders>
            <w:vAlign w:val="bottom"/>
          </w:tcPr>
          <w:p w14:paraId="7113D478" w14:textId="77777777" w:rsidR="009E090B" w:rsidRPr="0006167D" w:rsidRDefault="009E090B" w:rsidP="00FD1F94">
            <w:pPr>
              <w:pStyle w:val="Body"/>
              <w:jc w:val="center"/>
            </w:pPr>
            <w:r w:rsidRPr="0006167D">
              <w:t>E</w:t>
            </w:r>
          </w:p>
        </w:tc>
      </w:tr>
      <w:tr w:rsidR="009E090B" w:rsidRPr="0006167D" w14:paraId="10E64F06" w14:textId="77777777" w:rsidTr="00FD1F94">
        <w:tblPrEx>
          <w:tblCellMar>
            <w:top w:w="0" w:type="dxa"/>
            <w:bottom w:w="0" w:type="dxa"/>
          </w:tblCellMar>
        </w:tblPrEx>
        <w:trPr>
          <w:cantSplit/>
          <w:trHeight w:val="255"/>
        </w:trPr>
        <w:tc>
          <w:tcPr>
            <w:tcW w:w="3328" w:type="pct"/>
            <w:tcBorders>
              <w:top w:val="nil"/>
              <w:left w:val="nil"/>
              <w:bottom w:val="nil"/>
              <w:right w:val="nil"/>
            </w:tcBorders>
          </w:tcPr>
          <w:p w14:paraId="27598022" w14:textId="77777777" w:rsidR="009E090B" w:rsidRPr="0006167D" w:rsidRDefault="009E090B" w:rsidP="00FD1F94">
            <w:pPr>
              <w:pStyle w:val="Body"/>
            </w:pPr>
            <w:r w:rsidRPr="0006167D">
              <w:t xml:space="preserve">A low-income housing organization . . . . . . . . </w:t>
            </w:r>
            <w:r>
              <w:t xml:space="preserve">. . . . </w:t>
            </w:r>
          </w:p>
        </w:tc>
        <w:tc>
          <w:tcPr>
            <w:tcW w:w="1672" w:type="pct"/>
            <w:tcBorders>
              <w:top w:val="nil"/>
              <w:left w:val="nil"/>
              <w:bottom w:val="nil"/>
              <w:right w:val="nil"/>
            </w:tcBorders>
            <w:vAlign w:val="bottom"/>
          </w:tcPr>
          <w:p w14:paraId="2F95623B" w14:textId="77777777" w:rsidR="009E090B" w:rsidRPr="0006167D" w:rsidRDefault="009E090B" w:rsidP="00FD1F94">
            <w:pPr>
              <w:pStyle w:val="Body"/>
              <w:jc w:val="center"/>
            </w:pPr>
            <w:r w:rsidRPr="0006167D">
              <w:t>F</w:t>
            </w:r>
          </w:p>
        </w:tc>
      </w:tr>
      <w:tr w:rsidR="009E090B" w:rsidRPr="0006167D" w14:paraId="0D150E2F" w14:textId="77777777" w:rsidTr="00FD1F94">
        <w:tblPrEx>
          <w:tblCellMar>
            <w:top w:w="0" w:type="dxa"/>
            <w:bottom w:w="0" w:type="dxa"/>
          </w:tblCellMar>
        </w:tblPrEx>
        <w:trPr>
          <w:cantSplit/>
          <w:trHeight w:val="255"/>
        </w:trPr>
        <w:tc>
          <w:tcPr>
            <w:tcW w:w="3328" w:type="pct"/>
            <w:tcBorders>
              <w:top w:val="nil"/>
              <w:left w:val="nil"/>
              <w:bottom w:val="nil"/>
              <w:right w:val="nil"/>
            </w:tcBorders>
          </w:tcPr>
          <w:p w14:paraId="6E7247A2" w14:textId="77777777" w:rsidR="009E090B" w:rsidRPr="0006167D" w:rsidRDefault="009E090B" w:rsidP="00FD1F94">
            <w:pPr>
              <w:pStyle w:val="Body"/>
            </w:pPr>
            <w:r w:rsidRPr="0006167D">
              <w:t xml:space="preserve">A successor to other organizations . . . . . . </w:t>
            </w:r>
            <w:proofErr w:type="gramStart"/>
            <w:r w:rsidRPr="0006167D">
              <w:t xml:space="preserve">. . </w:t>
            </w:r>
            <w:r>
              <w:t>. .</w:t>
            </w:r>
            <w:proofErr w:type="gramEnd"/>
            <w:r>
              <w:t xml:space="preserve"> .</w:t>
            </w:r>
          </w:p>
        </w:tc>
        <w:tc>
          <w:tcPr>
            <w:tcW w:w="1672" w:type="pct"/>
            <w:tcBorders>
              <w:top w:val="nil"/>
              <w:left w:val="nil"/>
              <w:bottom w:val="nil"/>
              <w:right w:val="nil"/>
            </w:tcBorders>
            <w:vAlign w:val="bottom"/>
          </w:tcPr>
          <w:p w14:paraId="3133035F" w14:textId="77777777" w:rsidR="009E090B" w:rsidRPr="0006167D" w:rsidRDefault="009E090B" w:rsidP="00FD1F94">
            <w:pPr>
              <w:pStyle w:val="Body"/>
              <w:jc w:val="center"/>
            </w:pPr>
            <w:r w:rsidRPr="0006167D">
              <w:t>G</w:t>
            </w:r>
          </w:p>
        </w:tc>
      </w:tr>
      <w:tr w:rsidR="009E090B" w:rsidRPr="0006167D" w14:paraId="60311A15" w14:textId="77777777" w:rsidTr="00FD1F94">
        <w:tblPrEx>
          <w:tblCellMar>
            <w:top w:w="0" w:type="dxa"/>
            <w:bottom w:w="0" w:type="dxa"/>
          </w:tblCellMar>
        </w:tblPrEx>
        <w:trPr>
          <w:cantSplit/>
          <w:trHeight w:val="885"/>
        </w:trPr>
        <w:tc>
          <w:tcPr>
            <w:tcW w:w="3328" w:type="pct"/>
            <w:tcBorders>
              <w:top w:val="nil"/>
              <w:left w:val="nil"/>
              <w:bottom w:val="nil"/>
              <w:right w:val="nil"/>
            </w:tcBorders>
          </w:tcPr>
          <w:p w14:paraId="7BCDDD2A" w14:textId="77777777" w:rsidR="009E090B" w:rsidRPr="0006167D" w:rsidRDefault="009E090B" w:rsidP="00FD1F94">
            <w:pPr>
              <w:pStyle w:val="Body"/>
            </w:pPr>
            <w:r w:rsidRPr="0006167D">
              <w:lastRenderedPageBreak/>
              <w:t xml:space="preserve">An organization providing scholarships, fellowships, educational loans, or other educational grants to individuals and/or a private foundation requesting approval of individual grant procedures . . . . . . . . . </w:t>
            </w:r>
            <w:r>
              <w:t xml:space="preserve">. . . </w:t>
            </w:r>
          </w:p>
        </w:tc>
        <w:tc>
          <w:tcPr>
            <w:tcW w:w="1672" w:type="pct"/>
            <w:tcBorders>
              <w:top w:val="nil"/>
              <w:left w:val="nil"/>
              <w:bottom w:val="nil"/>
              <w:right w:val="nil"/>
            </w:tcBorders>
            <w:vAlign w:val="bottom"/>
          </w:tcPr>
          <w:p w14:paraId="23AA8806" w14:textId="77777777" w:rsidR="009E090B" w:rsidRPr="0006167D" w:rsidRDefault="009E090B" w:rsidP="00FD1F94">
            <w:pPr>
              <w:pStyle w:val="Body"/>
              <w:jc w:val="center"/>
            </w:pPr>
            <w:r w:rsidRPr="0006167D">
              <w:t>H</w:t>
            </w:r>
          </w:p>
        </w:tc>
      </w:tr>
    </w:tbl>
    <w:p w14:paraId="56C2718B" w14:textId="77777777" w:rsidR="009E090B" w:rsidRPr="00E70027" w:rsidRDefault="009E090B" w:rsidP="009E090B">
      <w:pPr>
        <w:pStyle w:val="Heading3"/>
      </w:pPr>
      <w:r w:rsidRPr="00E70027">
        <w:t>Attachments To Form 1023</w:t>
      </w:r>
    </w:p>
    <w:p w14:paraId="7C8ABA22" w14:textId="77777777" w:rsidR="009E090B" w:rsidRDefault="009E090B" w:rsidP="009E090B">
      <w:pPr>
        <w:pStyle w:val="Body"/>
      </w:pPr>
      <w:r>
        <w:t>A complete application will include one or more</w:t>
      </w:r>
      <w:r>
        <w:rPr>
          <w:spacing w:val="-13"/>
        </w:rPr>
        <w:t xml:space="preserve"> </w:t>
      </w:r>
      <w:r>
        <w:t>documents</w:t>
      </w:r>
      <w:r>
        <w:rPr>
          <w:spacing w:val="-12"/>
        </w:rPr>
        <w:t xml:space="preserve"> </w:t>
      </w:r>
      <w:r>
        <w:t>in</w:t>
      </w:r>
      <w:r>
        <w:rPr>
          <w:spacing w:val="-13"/>
        </w:rPr>
        <w:t xml:space="preserve"> </w:t>
      </w:r>
      <w:r>
        <w:t>addition</w:t>
      </w:r>
      <w:r>
        <w:rPr>
          <w:spacing w:val="-12"/>
        </w:rPr>
        <w:t xml:space="preserve"> </w:t>
      </w:r>
      <w:r>
        <w:t>to</w:t>
      </w:r>
      <w:r>
        <w:rPr>
          <w:spacing w:val="-13"/>
        </w:rPr>
        <w:t xml:space="preserve"> </w:t>
      </w:r>
      <w:r>
        <w:t>Form</w:t>
      </w:r>
      <w:r>
        <w:rPr>
          <w:spacing w:val="-12"/>
        </w:rPr>
        <w:t xml:space="preserve"> </w:t>
      </w:r>
      <w:r>
        <w:t>1023.</w:t>
      </w:r>
    </w:p>
    <w:p w14:paraId="7113A5FB" w14:textId="77777777" w:rsidR="009E090B" w:rsidRDefault="009E090B" w:rsidP="009E090B">
      <w:pPr>
        <w:pStyle w:val="Body"/>
      </w:pPr>
      <w:hyperlink r:id="rId24">
        <w:r>
          <w:rPr>
            <w:i/>
            <w:color w:val="0056A2"/>
            <w:u w:val="single" w:color="0055A1"/>
          </w:rPr>
          <w:t>Pay.gov</w:t>
        </w:r>
      </w:hyperlink>
      <w:r>
        <w:rPr>
          <w:i/>
          <w:color w:val="0056A2"/>
        </w:rPr>
        <w:t xml:space="preserve"> </w:t>
      </w:r>
      <w:r>
        <w:t>can accommodate only one uploaded file. Before submitting Form 1023,</w:t>
      </w:r>
      <w:r>
        <w:rPr>
          <w:spacing w:val="-13"/>
        </w:rPr>
        <w:t xml:space="preserve"> </w:t>
      </w:r>
      <w:r>
        <w:t>consolidate</w:t>
      </w:r>
      <w:r>
        <w:rPr>
          <w:spacing w:val="-12"/>
        </w:rPr>
        <w:t xml:space="preserve"> </w:t>
      </w:r>
      <w:r>
        <w:t>your</w:t>
      </w:r>
      <w:r>
        <w:rPr>
          <w:spacing w:val="-13"/>
        </w:rPr>
        <w:t xml:space="preserve"> </w:t>
      </w:r>
      <w:r>
        <w:t>attachments</w:t>
      </w:r>
      <w:r>
        <w:rPr>
          <w:spacing w:val="-12"/>
        </w:rPr>
        <w:t xml:space="preserve"> </w:t>
      </w:r>
      <w:r>
        <w:t>into</w:t>
      </w:r>
      <w:r>
        <w:rPr>
          <w:spacing w:val="-13"/>
        </w:rPr>
        <w:t xml:space="preserve"> </w:t>
      </w:r>
      <w:r>
        <w:t>a single PDF file. Combine your attachments in the following order.</w:t>
      </w:r>
    </w:p>
    <w:p w14:paraId="19D3834D" w14:textId="77777777" w:rsidR="009E090B" w:rsidRPr="00E70027" w:rsidRDefault="009E090B" w:rsidP="009E090B">
      <w:pPr>
        <w:pStyle w:val="Bullets"/>
        <w:numPr>
          <w:ilvl w:val="0"/>
          <w:numId w:val="1"/>
        </w:numPr>
      </w:pPr>
      <w:r w:rsidRPr="00E70027">
        <w:rPr>
          <w:b/>
          <w:bCs/>
        </w:rPr>
        <w:t>Organizing document</w:t>
      </w:r>
      <w:r w:rsidRPr="00E70027">
        <w:t xml:space="preserve"> (required).</w:t>
      </w:r>
    </w:p>
    <w:p w14:paraId="6260D0DA" w14:textId="77777777" w:rsidR="009E090B" w:rsidRPr="00E70027" w:rsidRDefault="009E090B" w:rsidP="009E090B">
      <w:pPr>
        <w:pStyle w:val="Bullets"/>
        <w:numPr>
          <w:ilvl w:val="0"/>
          <w:numId w:val="1"/>
        </w:numPr>
      </w:pPr>
      <w:r w:rsidRPr="00E70027">
        <w:t>Amendments to your organizing document in chronological order (required if applicable).</w:t>
      </w:r>
    </w:p>
    <w:p w14:paraId="373917A8" w14:textId="77777777" w:rsidR="009E090B" w:rsidRPr="00E70027" w:rsidRDefault="009E090B" w:rsidP="009E090B">
      <w:pPr>
        <w:pStyle w:val="Bullets"/>
        <w:numPr>
          <w:ilvl w:val="0"/>
          <w:numId w:val="1"/>
        </w:numPr>
      </w:pPr>
      <w:r w:rsidRPr="00E70027">
        <w:rPr>
          <w:b/>
          <w:bCs/>
        </w:rPr>
        <w:lastRenderedPageBreak/>
        <w:t>Bylaws</w:t>
      </w:r>
      <w:r w:rsidRPr="00E70027">
        <w:t xml:space="preserve"> or other rules of operation and amendments (if adopted).</w:t>
      </w:r>
    </w:p>
    <w:p w14:paraId="244D676B" w14:textId="77777777" w:rsidR="009E090B" w:rsidRPr="00E70027" w:rsidRDefault="009E090B" w:rsidP="009E090B">
      <w:pPr>
        <w:pStyle w:val="Bullets"/>
        <w:numPr>
          <w:ilvl w:val="0"/>
          <w:numId w:val="1"/>
        </w:numPr>
      </w:pPr>
      <w:r w:rsidRPr="00E70027">
        <w:t>Form 2848, Power of Attorney and Declaration of Representative (if applicable).</w:t>
      </w:r>
    </w:p>
    <w:p w14:paraId="4885301D" w14:textId="77777777" w:rsidR="009E090B" w:rsidRPr="00E70027" w:rsidRDefault="009E090B" w:rsidP="009E090B">
      <w:pPr>
        <w:pStyle w:val="Bullets"/>
        <w:numPr>
          <w:ilvl w:val="0"/>
          <w:numId w:val="1"/>
        </w:numPr>
      </w:pPr>
      <w:r w:rsidRPr="00E70027">
        <w:t>Form 8821, Tax Information Authorization (if applicable).</w:t>
      </w:r>
    </w:p>
    <w:p w14:paraId="3893A3E0" w14:textId="77777777" w:rsidR="009E090B" w:rsidRPr="00E70027" w:rsidRDefault="009E090B" w:rsidP="009E090B">
      <w:pPr>
        <w:pStyle w:val="Bullets"/>
        <w:numPr>
          <w:ilvl w:val="0"/>
          <w:numId w:val="1"/>
        </w:numPr>
      </w:pPr>
      <w:bookmarkStart w:id="35" w:name="Annual_Return_or_Notice_While_Your_Appli"/>
      <w:bookmarkEnd w:id="35"/>
      <w:r w:rsidRPr="00E70027">
        <w:t xml:space="preserve">Supplemental responses (if your response won't fit in the provided text </w:t>
      </w:r>
      <w:bookmarkStart w:id="36" w:name="_bookmark26"/>
      <w:bookmarkEnd w:id="36"/>
      <w:r w:rsidRPr="00E70027">
        <w:t>field) and any additional information you want to provide to support your request</w:t>
      </w:r>
      <w:r>
        <w:t xml:space="preserve"> </w:t>
      </w:r>
      <w:r w:rsidRPr="00E70027">
        <w:t>(optional).</w:t>
      </w:r>
    </w:p>
    <w:p w14:paraId="13028BF7" w14:textId="77777777" w:rsidR="009E090B" w:rsidRPr="00E70027" w:rsidRDefault="009E090B" w:rsidP="009E090B">
      <w:pPr>
        <w:pStyle w:val="Bullets"/>
        <w:numPr>
          <w:ilvl w:val="0"/>
          <w:numId w:val="1"/>
        </w:numPr>
      </w:pPr>
      <w:bookmarkStart w:id="37" w:name="Signature_Requirements"/>
      <w:bookmarkStart w:id="38" w:name="_bookmark27"/>
      <w:bookmarkStart w:id="39" w:name="_bookmark28"/>
      <w:bookmarkEnd w:id="37"/>
      <w:bookmarkEnd w:id="38"/>
      <w:bookmarkEnd w:id="39"/>
      <w:r w:rsidRPr="00E70027">
        <w:t>Expedite request (optional).</w:t>
      </w:r>
    </w:p>
    <w:p w14:paraId="63C0300F" w14:textId="77777777" w:rsidR="009E090B" w:rsidRDefault="009E090B" w:rsidP="009E090B">
      <w:pPr>
        <w:pStyle w:val="Body"/>
      </w:pPr>
      <w:r>
        <w:t>Put</w:t>
      </w:r>
      <w:r>
        <w:rPr>
          <w:spacing w:val="-8"/>
        </w:rPr>
        <w:t xml:space="preserve"> </w:t>
      </w:r>
      <w:r>
        <w:t>your</w:t>
      </w:r>
      <w:r>
        <w:rPr>
          <w:spacing w:val="-8"/>
        </w:rPr>
        <w:t xml:space="preserve"> </w:t>
      </w:r>
      <w:r>
        <w:t>name</w:t>
      </w:r>
      <w:r>
        <w:rPr>
          <w:spacing w:val="-8"/>
        </w:rPr>
        <w:t xml:space="preserve"> </w:t>
      </w:r>
      <w:r>
        <w:t>and</w:t>
      </w:r>
      <w:r>
        <w:rPr>
          <w:spacing w:val="-8"/>
        </w:rPr>
        <w:t xml:space="preserve"> </w:t>
      </w:r>
      <w:r>
        <w:t>EIN</w:t>
      </w:r>
      <w:r>
        <w:rPr>
          <w:spacing w:val="-8"/>
        </w:rPr>
        <w:t xml:space="preserve"> </w:t>
      </w:r>
      <w:r>
        <w:t>on</w:t>
      </w:r>
      <w:r>
        <w:rPr>
          <w:spacing w:val="-8"/>
        </w:rPr>
        <w:t xml:space="preserve"> </w:t>
      </w:r>
      <w:r>
        <w:t>each</w:t>
      </w:r>
      <w:r>
        <w:rPr>
          <w:spacing w:val="-8"/>
        </w:rPr>
        <w:t xml:space="preserve"> </w:t>
      </w:r>
      <w:r>
        <w:t>page of your supplemental response and identify</w:t>
      </w:r>
      <w:r>
        <w:rPr>
          <w:spacing w:val="-13"/>
        </w:rPr>
        <w:t xml:space="preserve"> </w:t>
      </w:r>
      <w:r>
        <w:t>the</w:t>
      </w:r>
      <w:r>
        <w:rPr>
          <w:spacing w:val="-12"/>
        </w:rPr>
        <w:t xml:space="preserve"> </w:t>
      </w:r>
      <w:r>
        <w:t>part</w:t>
      </w:r>
      <w:r>
        <w:rPr>
          <w:spacing w:val="-13"/>
        </w:rPr>
        <w:t xml:space="preserve"> </w:t>
      </w:r>
      <w:r>
        <w:t>and</w:t>
      </w:r>
      <w:r>
        <w:rPr>
          <w:spacing w:val="-12"/>
        </w:rPr>
        <w:t xml:space="preserve"> </w:t>
      </w:r>
      <w:r>
        <w:t>line</w:t>
      </w:r>
      <w:r>
        <w:rPr>
          <w:spacing w:val="-13"/>
        </w:rPr>
        <w:t xml:space="preserve"> </w:t>
      </w:r>
      <w:r>
        <w:t>number</w:t>
      </w:r>
      <w:r>
        <w:rPr>
          <w:spacing w:val="-12"/>
        </w:rPr>
        <w:t xml:space="preserve"> </w:t>
      </w:r>
      <w:r>
        <w:t>to</w:t>
      </w:r>
      <w:r>
        <w:rPr>
          <w:spacing w:val="-13"/>
        </w:rPr>
        <w:t xml:space="preserve"> </w:t>
      </w:r>
      <w:r>
        <w:t>which the information relates.</w:t>
      </w:r>
    </w:p>
    <w:p w14:paraId="5F00AB87" w14:textId="77777777" w:rsidR="009E090B" w:rsidRPr="00E70027" w:rsidRDefault="009E090B" w:rsidP="009E090B">
      <w:pPr>
        <w:pStyle w:val="Heading2"/>
      </w:pPr>
      <w:bookmarkStart w:id="40" w:name="When_To_File"/>
      <w:bookmarkStart w:id="41" w:name="_bookmark29"/>
      <w:bookmarkStart w:id="42" w:name="_bookmark30"/>
      <w:bookmarkEnd w:id="40"/>
      <w:bookmarkEnd w:id="41"/>
      <w:bookmarkEnd w:id="42"/>
      <w:r w:rsidRPr="00E70027">
        <w:t>When To File</w:t>
      </w:r>
    </w:p>
    <w:p w14:paraId="37C15274" w14:textId="77777777" w:rsidR="009E090B" w:rsidRDefault="009E090B" w:rsidP="009E090B">
      <w:pPr>
        <w:pStyle w:val="Body"/>
      </w:pPr>
      <w:r>
        <w:t xml:space="preserve">Generally, if you file Form 1023 within 27 </w:t>
      </w:r>
      <w:bookmarkStart w:id="43" w:name="Authorized_Representative"/>
      <w:bookmarkStart w:id="44" w:name="_bookmark31"/>
      <w:bookmarkStart w:id="45" w:name="_bookmark33"/>
      <w:bookmarkEnd w:id="43"/>
      <w:bookmarkEnd w:id="44"/>
      <w:bookmarkEnd w:id="45"/>
      <w:r>
        <w:t>months</w:t>
      </w:r>
      <w:r>
        <w:rPr>
          <w:spacing w:val="-12"/>
        </w:rPr>
        <w:t xml:space="preserve"> </w:t>
      </w:r>
      <w:r>
        <w:t>after</w:t>
      </w:r>
      <w:r>
        <w:rPr>
          <w:spacing w:val="-12"/>
        </w:rPr>
        <w:t xml:space="preserve"> </w:t>
      </w:r>
      <w:r>
        <w:t>the</w:t>
      </w:r>
      <w:r>
        <w:rPr>
          <w:spacing w:val="-12"/>
        </w:rPr>
        <w:t xml:space="preserve"> </w:t>
      </w:r>
      <w:r>
        <w:t>end</w:t>
      </w:r>
      <w:r>
        <w:rPr>
          <w:spacing w:val="-12"/>
        </w:rPr>
        <w:t xml:space="preserve"> </w:t>
      </w:r>
      <w:r>
        <w:t>of</w:t>
      </w:r>
      <w:r>
        <w:rPr>
          <w:spacing w:val="-12"/>
        </w:rPr>
        <w:t xml:space="preserve"> </w:t>
      </w:r>
      <w:r>
        <w:t>the</w:t>
      </w:r>
      <w:r>
        <w:rPr>
          <w:spacing w:val="-12"/>
        </w:rPr>
        <w:t xml:space="preserve"> </w:t>
      </w:r>
      <w:r>
        <w:t>month</w:t>
      </w:r>
      <w:r>
        <w:rPr>
          <w:spacing w:val="-12"/>
        </w:rPr>
        <w:t xml:space="preserve"> </w:t>
      </w:r>
      <w:r>
        <w:t>in</w:t>
      </w:r>
      <w:r>
        <w:rPr>
          <w:spacing w:val="-12"/>
        </w:rPr>
        <w:t xml:space="preserve"> </w:t>
      </w:r>
      <w:r>
        <w:t xml:space="preserve">which </w:t>
      </w:r>
      <w:r>
        <w:lastRenderedPageBreak/>
        <w:t xml:space="preserve">you were legally formed, and we approve </w:t>
      </w:r>
      <w:bookmarkStart w:id="46" w:name="_bookmark32"/>
      <w:bookmarkEnd w:id="46"/>
      <w:r>
        <w:t>your</w:t>
      </w:r>
      <w:r>
        <w:rPr>
          <w:spacing w:val="-4"/>
        </w:rPr>
        <w:t xml:space="preserve"> </w:t>
      </w:r>
      <w:r>
        <w:t>application,</w:t>
      </w:r>
      <w:r>
        <w:rPr>
          <w:spacing w:val="-4"/>
        </w:rPr>
        <w:t xml:space="preserve"> </w:t>
      </w:r>
      <w:r>
        <w:t>the</w:t>
      </w:r>
      <w:r>
        <w:rPr>
          <w:spacing w:val="-4"/>
        </w:rPr>
        <w:t xml:space="preserve"> </w:t>
      </w:r>
      <w:r>
        <w:t>effective</w:t>
      </w:r>
      <w:r>
        <w:rPr>
          <w:spacing w:val="-4"/>
        </w:rPr>
        <w:t xml:space="preserve"> </w:t>
      </w:r>
      <w:r>
        <w:t>date</w:t>
      </w:r>
      <w:r>
        <w:rPr>
          <w:spacing w:val="-4"/>
        </w:rPr>
        <w:t xml:space="preserve"> </w:t>
      </w:r>
      <w:r>
        <w:t>of</w:t>
      </w:r>
      <w:r>
        <w:rPr>
          <w:spacing w:val="-4"/>
        </w:rPr>
        <w:t xml:space="preserve"> </w:t>
      </w:r>
      <w:r>
        <w:t xml:space="preserve">your exempt status will be your legal date of </w:t>
      </w:r>
      <w:r>
        <w:rPr>
          <w:spacing w:val="-2"/>
        </w:rPr>
        <w:t>formation.</w:t>
      </w:r>
    </w:p>
    <w:p w14:paraId="0E850203" w14:textId="77777777" w:rsidR="009E090B" w:rsidRDefault="009E090B" w:rsidP="009E090B">
      <w:pPr>
        <w:pStyle w:val="Body"/>
      </w:pPr>
      <w:r>
        <w:t>If you don’t file Form 1023 within 27 months,</w:t>
      </w:r>
      <w:r>
        <w:rPr>
          <w:spacing w:val="-13"/>
        </w:rPr>
        <w:t xml:space="preserve"> </w:t>
      </w:r>
      <w:r>
        <w:t>the</w:t>
      </w:r>
      <w:r>
        <w:rPr>
          <w:spacing w:val="-12"/>
        </w:rPr>
        <w:t xml:space="preserve"> </w:t>
      </w:r>
      <w:r>
        <w:t>effective</w:t>
      </w:r>
      <w:r>
        <w:rPr>
          <w:spacing w:val="-13"/>
        </w:rPr>
        <w:t xml:space="preserve"> </w:t>
      </w:r>
      <w:r>
        <w:t>date</w:t>
      </w:r>
      <w:r>
        <w:rPr>
          <w:spacing w:val="-12"/>
        </w:rPr>
        <w:t xml:space="preserve"> </w:t>
      </w:r>
      <w:r>
        <w:t>of</w:t>
      </w:r>
      <w:r>
        <w:rPr>
          <w:spacing w:val="-13"/>
        </w:rPr>
        <w:t xml:space="preserve"> </w:t>
      </w:r>
      <w:r>
        <w:t>your</w:t>
      </w:r>
      <w:r>
        <w:rPr>
          <w:spacing w:val="-13"/>
        </w:rPr>
        <w:t xml:space="preserve"> </w:t>
      </w:r>
      <w:r>
        <w:t>exempt status will be the date you filed Form 1023. For exceptions and special rules, see Part VIII. Effective Date and Schedule</w:t>
      </w:r>
      <w:r>
        <w:rPr>
          <w:spacing w:val="-5"/>
        </w:rPr>
        <w:t xml:space="preserve"> </w:t>
      </w:r>
      <w:r>
        <w:t>E.</w:t>
      </w:r>
    </w:p>
    <w:p w14:paraId="1FAAE6B6" w14:textId="77777777" w:rsidR="009E090B" w:rsidRPr="00E70027" w:rsidRDefault="009E090B" w:rsidP="009E090B">
      <w:pPr>
        <w:pStyle w:val="Heading2"/>
      </w:pPr>
      <w:bookmarkStart w:id="47" w:name="How_to_File"/>
      <w:bookmarkEnd w:id="47"/>
      <w:r w:rsidRPr="00E70027">
        <w:t>How to File</w:t>
      </w:r>
    </w:p>
    <w:p w14:paraId="7A61A1BD" w14:textId="77777777" w:rsidR="009E090B" w:rsidRDefault="009E090B" w:rsidP="009E090B">
      <w:pPr>
        <w:pStyle w:val="Body"/>
      </w:pPr>
      <w:bookmarkStart w:id="48" w:name="_bookmark35"/>
      <w:bookmarkEnd w:id="48"/>
      <w:r>
        <w:t>As</w:t>
      </w:r>
      <w:r>
        <w:rPr>
          <w:spacing w:val="-12"/>
        </w:rPr>
        <w:t xml:space="preserve"> </w:t>
      </w:r>
      <w:r>
        <w:t>of</w:t>
      </w:r>
      <w:r>
        <w:rPr>
          <w:spacing w:val="-12"/>
        </w:rPr>
        <w:t xml:space="preserve"> </w:t>
      </w:r>
      <w:r>
        <w:t>January</w:t>
      </w:r>
      <w:r>
        <w:rPr>
          <w:spacing w:val="-12"/>
        </w:rPr>
        <w:t xml:space="preserve"> </w:t>
      </w:r>
      <w:r>
        <w:t>31,</w:t>
      </w:r>
      <w:r>
        <w:rPr>
          <w:spacing w:val="-12"/>
        </w:rPr>
        <w:t xml:space="preserve"> </w:t>
      </w:r>
      <w:r>
        <w:t>2020,</w:t>
      </w:r>
      <w:r>
        <w:rPr>
          <w:spacing w:val="-12"/>
        </w:rPr>
        <w:t xml:space="preserve"> </w:t>
      </w:r>
      <w:r>
        <w:t>the</w:t>
      </w:r>
      <w:r>
        <w:rPr>
          <w:spacing w:val="-12"/>
        </w:rPr>
        <w:t xml:space="preserve"> </w:t>
      </w:r>
      <w:r>
        <w:t>IRS</w:t>
      </w:r>
      <w:r>
        <w:rPr>
          <w:spacing w:val="-12"/>
        </w:rPr>
        <w:t xml:space="preserve"> </w:t>
      </w:r>
      <w:r>
        <w:t>requires that Form 1023 applications for recognition of exemption be submitted electronically</w:t>
      </w:r>
      <w:r>
        <w:rPr>
          <w:spacing w:val="-13"/>
        </w:rPr>
        <w:t xml:space="preserve"> </w:t>
      </w:r>
      <w:r>
        <w:t>online</w:t>
      </w:r>
      <w:r>
        <w:rPr>
          <w:spacing w:val="-12"/>
        </w:rPr>
        <w:t xml:space="preserve"> </w:t>
      </w:r>
      <w:r>
        <w:t>at</w:t>
      </w:r>
      <w:r>
        <w:rPr>
          <w:spacing w:val="-12"/>
        </w:rPr>
        <w:t xml:space="preserve"> </w:t>
      </w:r>
      <w:hyperlink r:id="rId25">
        <w:r>
          <w:rPr>
            <w:i/>
            <w:color w:val="0056A2"/>
            <w:u w:val="single" w:color="0055A1"/>
          </w:rPr>
          <w:t>Pay.gov</w:t>
        </w:r>
      </w:hyperlink>
      <w:r>
        <w:t>.</w:t>
      </w:r>
      <w:r>
        <w:rPr>
          <w:spacing w:val="-13"/>
        </w:rPr>
        <w:t xml:space="preserve"> </w:t>
      </w:r>
      <w:r>
        <w:t>The</w:t>
      </w:r>
      <w:r>
        <w:rPr>
          <w:spacing w:val="-12"/>
        </w:rPr>
        <w:t xml:space="preserve"> </w:t>
      </w:r>
      <w:r>
        <w:t>IRS will</w:t>
      </w:r>
      <w:r>
        <w:rPr>
          <w:spacing w:val="-12"/>
        </w:rPr>
        <w:t xml:space="preserve"> </w:t>
      </w:r>
      <w:r>
        <w:t>provide</w:t>
      </w:r>
      <w:r>
        <w:rPr>
          <w:spacing w:val="-12"/>
        </w:rPr>
        <w:t xml:space="preserve"> </w:t>
      </w:r>
      <w:r>
        <w:t>a</w:t>
      </w:r>
      <w:r>
        <w:rPr>
          <w:spacing w:val="-12"/>
        </w:rPr>
        <w:t xml:space="preserve"> </w:t>
      </w:r>
      <w:r>
        <w:t>90-day</w:t>
      </w:r>
      <w:r>
        <w:rPr>
          <w:spacing w:val="-12"/>
        </w:rPr>
        <w:t xml:space="preserve"> </w:t>
      </w:r>
      <w:r>
        <w:t>grace</w:t>
      </w:r>
      <w:r>
        <w:rPr>
          <w:spacing w:val="-12"/>
        </w:rPr>
        <w:t xml:space="preserve"> </w:t>
      </w:r>
      <w:r>
        <w:t>period</w:t>
      </w:r>
      <w:r>
        <w:rPr>
          <w:spacing w:val="-12"/>
        </w:rPr>
        <w:t xml:space="preserve"> </w:t>
      </w:r>
      <w:r>
        <w:t xml:space="preserve">during which it will continue to accept paper versions of Form 1023. To submit Form </w:t>
      </w:r>
      <w:bookmarkStart w:id="49" w:name="Public_Inspection"/>
      <w:bookmarkStart w:id="50" w:name="_bookmark34"/>
      <w:bookmarkStart w:id="51" w:name="_bookmark36"/>
      <w:bookmarkEnd w:id="49"/>
      <w:bookmarkEnd w:id="50"/>
      <w:bookmarkEnd w:id="51"/>
      <w:r>
        <w:t>1023, you must:</w:t>
      </w:r>
    </w:p>
    <w:p w14:paraId="0E86D6C2" w14:textId="77777777" w:rsidR="009E090B" w:rsidRDefault="009E090B" w:rsidP="009E090B">
      <w:pPr>
        <w:pStyle w:val="Body"/>
        <w:numPr>
          <w:ilvl w:val="0"/>
          <w:numId w:val="52"/>
        </w:numPr>
        <w:ind w:left="1440" w:hanging="1080"/>
      </w:pPr>
      <w:r>
        <w:t>Register</w:t>
      </w:r>
      <w:r>
        <w:rPr>
          <w:spacing w:val="-15"/>
        </w:rPr>
        <w:t xml:space="preserve"> </w:t>
      </w:r>
      <w:r>
        <w:t>for</w:t>
      </w:r>
      <w:r>
        <w:rPr>
          <w:spacing w:val="-12"/>
        </w:rPr>
        <w:t xml:space="preserve"> </w:t>
      </w:r>
      <w:r>
        <w:t>an</w:t>
      </w:r>
      <w:r>
        <w:rPr>
          <w:spacing w:val="-13"/>
        </w:rPr>
        <w:t xml:space="preserve"> </w:t>
      </w:r>
      <w:r>
        <w:t>account</w:t>
      </w:r>
      <w:r>
        <w:rPr>
          <w:spacing w:val="-12"/>
        </w:rPr>
        <w:t xml:space="preserve"> </w:t>
      </w:r>
      <w:r>
        <w:t xml:space="preserve">on </w:t>
      </w:r>
      <w:r>
        <w:rPr>
          <w:spacing w:val="-2"/>
        </w:rPr>
        <w:t>Pay.gov.</w:t>
      </w:r>
    </w:p>
    <w:p w14:paraId="65E99722" w14:textId="77777777" w:rsidR="009E090B" w:rsidRDefault="009E090B" w:rsidP="009E090B">
      <w:pPr>
        <w:pStyle w:val="Body"/>
        <w:numPr>
          <w:ilvl w:val="0"/>
          <w:numId w:val="52"/>
        </w:numPr>
        <w:ind w:left="1440" w:hanging="1080"/>
      </w:pPr>
      <w:r>
        <w:t>Enter</w:t>
      </w:r>
      <w:r>
        <w:rPr>
          <w:spacing w:val="-13"/>
        </w:rPr>
        <w:t xml:space="preserve"> </w:t>
      </w:r>
      <w:r>
        <w:t>"1023"</w:t>
      </w:r>
      <w:r>
        <w:rPr>
          <w:spacing w:val="-12"/>
        </w:rPr>
        <w:t xml:space="preserve"> </w:t>
      </w:r>
      <w:r>
        <w:t>in</w:t>
      </w:r>
      <w:r>
        <w:rPr>
          <w:spacing w:val="-13"/>
        </w:rPr>
        <w:t xml:space="preserve"> </w:t>
      </w:r>
      <w:r>
        <w:t>the</w:t>
      </w:r>
      <w:r>
        <w:rPr>
          <w:spacing w:val="-12"/>
        </w:rPr>
        <w:t xml:space="preserve"> </w:t>
      </w:r>
      <w:r>
        <w:t>search</w:t>
      </w:r>
      <w:r>
        <w:rPr>
          <w:spacing w:val="-13"/>
        </w:rPr>
        <w:t xml:space="preserve"> </w:t>
      </w:r>
      <w:r>
        <w:t>box</w:t>
      </w:r>
      <w:r>
        <w:rPr>
          <w:spacing w:val="-13"/>
        </w:rPr>
        <w:t xml:space="preserve"> </w:t>
      </w:r>
      <w:r>
        <w:t xml:space="preserve">and </w:t>
      </w:r>
      <w:bookmarkStart w:id="52" w:name="After_You_Submit_Form_1023"/>
      <w:bookmarkEnd w:id="52"/>
      <w:r>
        <w:t>select Form 1023.</w:t>
      </w:r>
    </w:p>
    <w:p w14:paraId="4D57D834" w14:textId="77777777" w:rsidR="009E090B" w:rsidRDefault="009E090B" w:rsidP="009E090B">
      <w:pPr>
        <w:pStyle w:val="Body"/>
        <w:numPr>
          <w:ilvl w:val="0"/>
          <w:numId w:val="52"/>
        </w:numPr>
        <w:ind w:left="1440" w:hanging="1080"/>
      </w:pPr>
      <w:r>
        <w:rPr>
          <w:spacing w:val="-2"/>
        </w:rPr>
        <w:lastRenderedPageBreak/>
        <w:t>Complete the form.</w:t>
      </w:r>
    </w:p>
    <w:p w14:paraId="3E0E2F76" w14:textId="77777777" w:rsidR="009E090B" w:rsidRPr="00E70027" w:rsidRDefault="009E090B" w:rsidP="009E090B">
      <w:pPr>
        <w:pStyle w:val="Heading2"/>
      </w:pPr>
      <w:bookmarkStart w:id="53" w:name="Filing_Assistance"/>
      <w:bookmarkStart w:id="54" w:name="_bookmark37"/>
      <w:bookmarkStart w:id="55" w:name="_bookmark38"/>
      <w:bookmarkEnd w:id="53"/>
      <w:bookmarkEnd w:id="54"/>
      <w:bookmarkEnd w:id="55"/>
      <w:r w:rsidRPr="00E70027">
        <w:t>Filing Assistance</w:t>
      </w:r>
    </w:p>
    <w:p w14:paraId="413FA346" w14:textId="77777777" w:rsidR="009E090B" w:rsidRDefault="009E090B" w:rsidP="009E090B">
      <w:pPr>
        <w:pStyle w:val="Body"/>
      </w:pPr>
      <w:r>
        <w:t>For</w:t>
      </w:r>
      <w:r>
        <w:rPr>
          <w:spacing w:val="-13"/>
        </w:rPr>
        <w:t xml:space="preserve"> </w:t>
      </w:r>
      <w:r>
        <w:t>help</w:t>
      </w:r>
      <w:r>
        <w:rPr>
          <w:spacing w:val="-12"/>
        </w:rPr>
        <w:t xml:space="preserve"> </w:t>
      </w:r>
      <w:r>
        <w:t>in</w:t>
      </w:r>
      <w:r>
        <w:rPr>
          <w:spacing w:val="-13"/>
        </w:rPr>
        <w:t xml:space="preserve"> </w:t>
      </w:r>
      <w:r>
        <w:t>completing</w:t>
      </w:r>
      <w:r>
        <w:rPr>
          <w:spacing w:val="-12"/>
        </w:rPr>
        <w:t xml:space="preserve"> </w:t>
      </w:r>
      <w:r>
        <w:t>this</w:t>
      </w:r>
      <w:r>
        <w:rPr>
          <w:spacing w:val="-13"/>
        </w:rPr>
        <w:t xml:space="preserve"> </w:t>
      </w:r>
      <w:r>
        <w:t>form</w:t>
      </w:r>
      <w:r>
        <w:rPr>
          <w:spacing w:val="-13"/>
        </w:rPr>
        <w:t xml:space="preserve"> </w:t>
      </w:r>
      <w:r>
        <w:t>or</w:t>
      </w:r>
      <w:r>
        <w:rPr>
          <w:spacing w:val="-12"/>
        </w:rPr>
        <w:t xml:space="preserve"> </w:t>
      </w:r>
      <w:r>
        <w:t>general questions relating to an exempt organization,</w:t>
      </w:r>
      <w:r>
        <w:rPr>
          <w:spacing w:val="-8"/>
        </w:rPr>
        <w:t xml:space="preserve"> </w:t>
      </w:r>
      <w:r>
        <w:t>you</w:t>
      </w:r>
      <w:r>
        <w:rPr>
          <w:spacing w:val="-8"/>
        </w:rPr>
        <w:t xml:space="preserve"> </w:t>
      </w:r>
      <w:r>
        <w:t>may</w:t>
      </w:r>
      <w:r>
        <w:rPr>
          <w:spacing w:val="-8"/>
        </w:rPr>
        <w:t xml:space="preserve"> </w:t>
      </w:r>
      <w:r>
        <w:t>access</w:t>
      </w:r>
      <w:r>
        <w:rPr>
          <w:spacing w:val="-8"/>
        </w:rPr>
        <w:t xml:space="preserve"> </w:t>
      </w:r>
      <w:r>
        <w:t xml:space="preserve">information on our website at </w:t>
      </w:r>
      <w:hyperlink r:id="rId26">
        <w:r>
          <w:rPr>
            <w:i/>
            <w:color w:val="0056A2"/>
            <w:u w:val="single" w:color="0055A1"/>
          </w:rPr>
          <w:t>IRS.gov/EO</w:t>
        </w:r>
      </w:hyperlink>
      <w:r>
        <w:t>.</w:t>
      </w:r>
    </w:p>
    <w:p w14:paraId="4167935D" w14:textId="77777777" w:rsidR="009E090B" w:rsidRDefault="009E090B" w:rsidP="009E090B">
      <w:pPr>
        <w:pStyle w:val="Body"/>
      </w:pPr>
      <w:r>
        <w:t>You</w:t>
      </w:r>
      <w:r>
        <w:rPr>
          <w:spacing w:val="-13"/>
        </w:rPr>
        <w:t xml:space="preserve"> </w:t>
      </w:r>
      <w:r>
        <w:t>may</w:t>
      </w:r>
      <w:r>
        <w:rPr>
          <w:spacing w:val="-12"/>
        </w:rPr>
        <w:t xml:space="preserve"> </w:t>
      </w:r>
      <w:r>
        <w:t>find</w:t>
      </w:r>
      <w:r>
        <w:rPr>
          <w:spacing w:val="-13"/>
        </w:rPr>
        <w:t xml:space="preserve"> </w:t>
      </w:r>
      <w:r>
        <w:t>the</w:t>
      </w:r>
      <w:r>
        <w:rPr>
          <w:spacing w:val="-12"/>
        </w:rPr>
        <w:t xml:space="preserve"> </w:t>
      </w:r>
      <w:r>
        <w:t>following</w:t>
      </w:r>
      <w:r>
        <w:rPr>
          <w:spacing w:val="-13"/>
        </w:rPr>
        <w:t xml:space="preserve"> </w:t>
      </w:r>
      <w:r>
        <w:t>publications available on IRS.gov helpful.</w:t>
      </w:r>
    </w:p>
    <w:p w14:paraId="3D8D35F2" w14:textId="77777777" w:rsidR="009E090B" w:rsidRDefault="009E090B" w:rsidP="009E090B">
      <w:pPr>
        <w:pStyle w:val="Bullets"/>
        <w:numPr>
          <w:ilvl w:val="0"/>
          <w:numId w:val="1"/>
        </w:numPr>
        <w:rPr>
          <w:sz w:val="21"/>
        </w:rPr>
      </w:pPr>
      <w:r>
        <w:rPr>
          <w:position w:val="1"/>
        </w:rPr>
        <w:t xml:space="preserve">Pub. 517, Social Security and Other </w:t>
      </w:r>
      <w:r>
        <w:t>Information</w:t>
      </w:r>
      <w:r>
        <w:rPr>
          <w:spacing w:val="-13"/>
        </w:rPr>
        <w:t xml:space="preserve"> </w:t>
      </w:r>
      <w:r>
        <w:t>for</w:t>
      </w:r>
      <w:r>
        <w:rPr>
          <w:spacing w:val="-12"/>
        </w:rPr>
        <w:t xml:space="preserve"> </w:t>
      </w:r>
      <w:r>
        <w:t>Members</w:t>
      </w:r>
      <w:r>
        <w:rPr>
          <w:spacing w:val="-13"/>
        </w:rPr>
        <w:t xml:space="preserve"> </w:t>
      </w:r>
      <w:r>
        <w:t>of</w:t>
      </w:r>
      <w:r>
        <w:rPr>
          <w:spacing w:val="-12"/>
        </w:rPr>
        <w:t xml:space="preserve"> </w:t>
      </w:r>
      <w:r>
        <w:t>the</w:t>
      </w:r>
      <w:r>
        <w:rPr>
          <w:spacing w:val="-13"/>
        </w:rPr>
        <w:t xml:space="preserve"> </w:t>
      </w:r>
      <w:r>
        <w:t>Clergy</w:t>
      </w:r>
      <w:r>
        <w:rPr>
          <w:spacing w:val="-13"/>
        </w:rPr>
        <w:t xml:space="preserve"> </w:t>
      </w:r>
      <w:r>
        <w:t>and Religious</w:t>
      </w:r>
      <w:r>
        <w:rPr>
          <w:spacing w:val="-5"/>
        </w:rPr>
        <w:t xml:space="preserve"> </w:t>
      </w:r>
      <w:r>
        <w:t>Workers.</w:t>
      </w:r>
    </w:p>
    <w:p w14:paraId="6D5B529D" w14:textId="77777777" w:rsidR="009E090B" w:rsidRDefault="009E090B" w:rsidP="009E090B">
      <w:pPr>
        <w:pStyle w:val="Bullets"/>
        <w:numPr>
          <w:ilvl w:val="0"/>
          <w:numId w:val="1"/>
        </w:numPr>
        <w:rPr>
          <w:sz w:val="21"/>
        </w:rPr>
      </w:pPr>
      <w:r>
        <w:rPr>
          <w:spacing w:val="-2"/>
          <w:position w:val="1"/>
        </w:rPr>
        <w:t>Pub. 526, Charitable Contributions.</w:t>
      </w:r>
    </w:p>
    <w:p w14:paraId="637D38BC" w14:textId="77777777" w:rsidR="009E090B" w:rsidRDefault="009E090B" w:rsidP="009E090B">
      <w:pPr>
        <w:pStyle w:val="Bullets"/>
        <w:numPr>
          <w:ilvl w:val="0"/>
          <w:numId w:val="1"/>
        </w:numPr>
        <w:rPr>
          <w:sz w:val="21"/>
        </w:rPr>
      </w:pPr>
      <w:r>
        <w:rPr>
          <w:position w:val="1"/>
        </w:rPr>
        <w:t>Pub.</w:t>
      </w:r>
      <w:r>
        <w:rPr>
          <w:spacing w:val="-13"/>
          <w:position w:val="1"/>
        </w:rPr>
        <w:t xml:space="preserve"> </w:t>
      </w:r>
      <w:r>
        <w:rPr>
          <w:position w:val="1"/>
        </w:rPr>
        <w:t>557,</w:t>
      </w:r>
      <w:r>
        <w:rPr>
          <w:spacing w:val="-12"/>
          <w:position w:val="1"/>
        </w:rPr>
        <w:t xml:space="preserve"> </w:t>
      </w:r>
      <w:r>
        <w:rPr>
          <w:position w:val="1"/>
        </w:rPr>
        <w:t>Tax-Exempt</w:t>
      </w:r>
      <w:r>
        <w:rPr>
          <w:spacing w:val="-13"/>
          <w:position w:val="1"/>
        </w:rPr>
        <w:t xml:space="preserve"> </w:t>
      </w:r>
      <w:r>
        <w:rPr>
          <w:position w:val="1"/>
        </w:rPr>
        <w:t>Status</w:t>
      </w:r>
      <w:r>
        <w:rPr>
          <w:spacing w:val="-12"/>
          <w:position w:val="1"/>
        </w:rPr>
        <w:t xml:space="preserve"> </w:t>
      </w:r>
      <w:r>
        <w:rPr>
          <w:position w:val="1"/>
        </w:rPr>
        <w:t>for</w:t>
      </w:r>
      <w:r>
        <w:rPr>
          <w:spacing w:val="-13"/>
          <w:position w:val="1"/>
        </w:rPr>
        <w:t xml:space="preserve"> </w:t>
      </w:r>
      <w:r>
        <w:rPr>
          <w:position w:val="1"/>
        </w:rPr>
        <w:t xml:space="preserve">Your </w:t>
      </w:r>
      <w:r>
        <w:rPr>
          <w:spacing w:val="-2"/>
        </w:rPr>
        <w:t>Organization.</w:t>
      </w:r>
    </w:p>
    <w:p w14:paraId="55F66D1F" w14:textId="77777777" w:rsidR="009E090B" w:rsidRDefault="009E090B" w:rsidP="009E090B">
      <w:pPr>
        <w:pStyle w:val="Bullets"/>
        <w:numPr>
          <w:ilvl w:val="0"/>
          <w:numId w:val="1"/>
        </w:numPr>
        <w:rPr>
          <w:sz w:val="21"/>
        </w:rPr>
      </w:pPr>
      <w:r>
        <w:rPr>
          <w:position w:val="1"/>
        </w:rPr>
        <w:t>Pub.</w:t>
      </w:r>
      <w:r>
        <w:rPr>
          <w:spacing w:val="-13"/>
          <w:position w:val="1"/>
        </w:rPr>
        <w:t xml:space="preserve"> </w:t>
      </w:r>
      <w:r>
        <w:rPr>
          <w:position w:val="1"/>
        </w:rPr>
        <w:t>598,</w:t>
      </w:r>
      <w:r>
        <w:rPr>
          <w:spacing w:val="-12"/>
          <w:position w:val="1"/>
        </w:rPr>
        <w:t xml:space="preserve"> </w:t>
      </w:r>
      <w:r>
        <w:rPr>
          <w:position w:val="1"/>
        </w:rPr>
        <w:t>Tax</w:t>
      </w:r>
      <w:r>
        <w:rPr>
          <w:spacing w:val="-13"/>
          <w:position w:val="1"/>
        </w:rPr>
        <w:t xml:space="preserve"> </w:t>
      </w:r>
      <w:r>
        <w:rPr>
          <w:position w:val="1"/>
        </w:rPr>
        <w:t>on</w:t>
      </w:r>
      <w:r>
        <w:rPr>
          <w:spacing w:val="-12"/>
          <w:position w:val="1"/>
        </w:rPr>
        <w:t xml:space="preserve"> </w:t>
      </w:r>
      <w:r>
        <w:rPr>
          <w:position w:val="1"/>
        </w:rPr>
        <w:t>Unrelated</w:t>
      </w:r>
      <w:r>
        <w:rPr>
          <w:spacing w:val="-13"/>
          <w:position w:val="1"/>
        </w:rPr>
        <w:t xml:space="preserve"> </w:t>
      </w:r>
      <w:r>
        <w:rPr>
          <w:position w:val="1"/>
        </w:rPr>
        <w:t xml:space="preserve">Business </w:t>
      </w:r>
      <w:r>
        <w:t>Income of Exempt Organizations.</w:t>
      </w:r>
    </w:p>
    <w:p w14:paraId="69C51C85" w14:textId="77777777" w:rsidR="009E090B" w:rsidRDefault="009E090B" w:rsidP="009E090B">
      <w:pPr>
        <w:pStyle w:val="Bullets"/>
        <w:numPr>
          <w:ilvl w:val="0"/>
          <w:numId w:val="1"/>
        </w:numPr>
        <w:rPr>
          <w:sz w:val="21"/>
        </w:rPr>
      </w:pPr>
      <w:r>
        <w:rPr>
          <w:position w:val="1"/>
        </w:rPr>
        <w:t>Pub.</w:t>
      </w:r>
      <w:r>
        <w:rPr>
          <w:spacing w:val="-13"/>
          <w:position w:val="1"/>
        </w:rPr>
        <w:t xml:space="preserve"> </w:t>
      </w:r>
      <w:r>
        <w:rPr>
          <w:position w:val="1"/>
        </w:rPr>
        <w:t>1771,</w:t>
      </w:r>
      <w:r>
        <w:rPr>
          <w:spacing w:val="-12"/>
          <w:position w:val="1"/>
        </w:rPr>
        <w:t xml:space="preserve"> </w:t>
      </w:r>
      <w:r>
        <w:rPr>
          <w:position w:val="1"/>
        </w:rPr>
        <w:t>Charitable</w:t>
      </w:r>
      <w:r>
        <w:rPr>
          <w:spacing w:val="-13"/>
          <w:position w:val="1"/>
        </w:rPr>
        <w:t xml:space="preserve"> </w:t>
      </w:r>
      <w:r>
        <w:rPr>
          <w:position w:val="1"/>
        </w:rPr>
        <w:t xml:space="preserve">Contributions </w:t>
      </w:r>
      <w:r>
        <w:t xml:space="preserve">Substantiation and Disclosure </w:t>
      </w:r>
      <w:r>
        <w:rPr>
          <w:spacing w:val="-2"/>
        </w:rPr>
        <w:t>Requirements.</w:t>
      </w:r>
    </w:p>
    <w:p w14:paraId="49E4077D" w14:textId="77777777" w:rsidR="009E090B" w:rsidRDefault="009E090B" w:rsidP="009E090B">
      <w:pPr>
        <w:pStyle w:val="Bullets"/>
        <w:numPr>
          <w:ilvl w:val="0"/>
          <w:numId w:val="1"/>
        </w:numPr>
        <w:rPr>
          <w:sz w:val="21"/>
        </w:rPr>
      </w:pPr>
      <w:r>
        <w:rPr>
          <w:position w:val="1"/>
        </w:rPr>
        <w:lastRenderedPageBreak/>
        <w:t>Pub.</w:t>
      </w:r>
      <w:r>
        <w:rPr>
          <w:spacing w:val="-13"/>
          <w:position w:val="1"/>
        </w:rPr>
        <w:t xml:space="preserve"> </w:t>
      </w:r>
      <w:r>
        <w:rPr>
          <w:position w:val="1"/>
        </w:rPr>
        <w:t>1828,</w:t>
      </w:r>
      <w:r>
        <w:rPr>
          <w:spacing w:val="-12"/>
          <w:position w:val="1"/>
        </w:rPr>
        <w:t xml:space="preserve"> </w:t>
      </w:r>
      <w:r>
        <w:rPr>
          <w:position w:val="1"/>
        </w:rPr>
        <w:t>Tax</w:t>
      </w:r>
      <w:r>
        <w:rPr>
          <w:spacing w:val="-13"/>
          <w:position w:val="1"/>
        </w:rPr>
        <w:t xml:space="preserve"> </w:t>
      </w:r>
      <w:r>
        <w:rPr>
          <w:position w:val="1"/>
        </w:rPr>
        <w:t>Guide</w:t>
      </w:r>
      <w:r>
        <w:rPr>
          <w:spacing w:val="-12"/>
          <w:position w:val="1"/>
        </w:rPr>
        <w:t xml:space="preserve"> </w:t>
      </w:r>
      <w:r>
        <w:rPr>
          <w:position w:val="1"/>
        </w:rPr>
        <w:t>for</w:t>
      </w:r>
      <w:r>
        <w:rPr>
          <w:spacing w:val="-13"/>
          <w:position w:val="1"/>
        </w:rPr>
        <w:t xml:space="preserve"> </w:t>
      </w:r>
      <w:proofErr w:type="gramStart"/>
      <w:r>
        <w:rPr>
          <w:position w:val="1"/>
        </w:rPr>
        <w:t>Churches</w:t>
      </w:r>
      <w:proofErr w:type="gramEnd"/>
      <w:r>
        <w:rPr>
          <w:spacing w:val="-13"/>
          <w:position w:val="1"/>
        </w:rPr>
        <w:t xml:space="preserve"> </w:t>
      </w:r>
      <w:r>
        <w:rPr>
          <w:position w:val="1"/>
        </w:rPr>
        <w:t xml:space="preserve">and </w:t>
      </w:r>
      <w:r>
        <w:t>Religious</w:t>
      </w:r>
      <w:r>
        <w:rPr>
          <w:spacing w:val="-5"/>
        </w:rPr>
        <w:t xml:space="preserve"> </w:t>
      </w:r>
      <w:r>
        <w:t>Organizations.</w:t>
      </w:r>
    </w:p>
    <w:p w14:paraId="4C0012D6" w14:textId="77777777" w:rsidR="009E090B" w:rsidRDefault="009E090B" w:rsidP="009E090B">
      <w:pPr>
        <w:pStyle w:val="Bullets"/>
        <w:numPr>
          <w:ilvl w:val="0"/>
          <w:numId w:val="1"/>
        </w:numPr>
        <w:rPr>
          <w:sz w:val="21"/>
        </w:rPr>
      </w:pPr>
      <w:r>
        <w:rPr>
          <w:spacing w:val="-2"/>
          <w:position w:val="1"/>
        </w:rPr>
        <w:t xml:space="preserve">Pub. 3079, Tax-Exempt Organizations </w:t>
      </w:r>
      <w:r>
        <w:t>and</w:t>
      </w:r>
      <w:r>
        <w:rPr>
          <w:spacing w:val="-5"/>
        </w:rPr>
        <w:t xml:space="preserve"> </w:t>
      </w:r>
      <w:r>
        <w:t>Gaming.</w:t>
      </w:r>
    </w:p>
    <w:p w14:paraId="39DF8012" w14:textId="77777777" w:rsidR="009E090B" w:rsidRDefault="009E090B" w:rsidP="009E090B">
      <w:pPr>
        <w:pStyle w:val="Bullets"/>
        <w:numPr>
          <w:ilvl w:val="0"/>
          <w:numId w:val="1"/>
        </w:numPr>
        <w:rPr>
          <w:sz w:val="21"/>
        </w:rPr>
      </w:pPr>
      <w:r>
        <w:rPr>
          <w:position w:val="1"/>
        </w:rPr>
        <w:t>Pub.</w:t>
      </w:r>
      <w:r>
        <w:rPr>
          <w:spacing w:val="-15"/>
          <w:position w:val="1"/>
        </w:rPr>
        <w:t xml:space="preserve"> </w:t>
      </w:r>
      <w:r>
        <w:rPr>
          <w:position w:val="1"/>
        </w:rPr>
        <w:t>3833,</w:t>
      </w:r>
      <w:r>
        <w:rPr>
          <w:spacing w:val="-12"/>
          <w:position w:val="1"/>
        </w:rPr>
        <w:t xml:space="preserve"> </w:t>
      </w:r>
      <w:r>
        <w:rPr>
          <w:position w:val="1"/>
        </w:rPr>
        <w:t>Disaster</w:t>
      </w:r>
      <w:r>
        <w:rPr>
          <w:spacing w:val="-13"/>
          <w:position w:val="1"/>
        </w:rPr>
        <w:t xml:space="preserve"> </w:t>
      </w:r>
      <w:r>
        <w:rPr>
          <w:position w:val="1"/>
        </w:rPr>
        <w:t>Relief:</w:t>
      </w:r>
      <w:r>
        <w:rPr>
          <w:spacing w:val="-12"/>
          <w:position w:val="1"/>
        </w:rPr>
        <w:t xml:space="preserve"> </w:t>
      </w:r>
      <w:proofErr w:type="gramStart"/>
      <w:r>
        <w:rPr>
          <w:position w:val="1"/>
        </w:rPr>
        <w:t xml:space="preserve">Providing </w:t>
      </w:r>
      <w:r>
        <w:t>Assistance</w:t>
      </w:r>
      <w:proofErr w:type="gramEnd"/>
      <w:r>
        <w:t xml:space="preserve"> Through Charitable </w:t>
      </w:r>
      <w:r>
        <w:rPr>
          <w:spacing w:val="-2"/>
        </w:rPr>
        <w:t>Organizations.</w:t>
      </w:r>
    </w:p>
    <w:p w14:paraId="4E4114B2" w14:textId="77777777" w:rsidR="009E090B" w:rsidRDefault="009E090B" w:rsidP="009E090B">
      <w:pPr>
        <w:pStyle w:val="Bullets"/>
        <w:numPr>
          <w:ilvl w:val="0"/>
          <w:numId w:val="1"/>
        </w:numPr>
        <w:rPr>
          <w:sz w:val="21"/>
        </w:rPr>
      </w:pPr>
      <w:r>
        <w:rPr>
          <w:position w:val="1"/>
        </w:rPr>
        <w:t>Pub.</w:t>
      </w:r>
      <w:r>
        <w:rPr>
          <w:spacing w:val="-15"/>
          <w:position w:val="1"/>
        </w:rPr>
        <w:t xml:space="preserve"> </w:t>
      </w:r>
      <w:r>
        <w:rPr>
          <w:position w:val="1"/>
        </w:rPr>
        <w:t>4220,</w:t>
      </w:r>
      <w:r>
        <w:rPr>
          <w:spacing w:val="-12"/>
          <w:position w:val="1"/>
        </w:rPr>
        <w:t xml:space="preserve"> </w:t>
      </w:r>
      <w:r>
        <w:rPr>
          <w:position w:val="1"/>
        </w:rPr>
        <w:t>Applying</w:t>
      </w:r>
      <w:r>
        <w:rPr>
          <w:spacing w:val="-13"/>
          <w:position w:val="1"/>
        </w:rPr>
        <w:t xml:space="preserve"> </w:t>
      </w:r>
      <w:r>
        <w:rPr>
          <w:position w:val="1"/>
        </w:rPr>
        <w:t>for</w:t>
      </w:r>
      <w:r>
        <w:rPr>
          <w:spacing w:val="-12"/>
          <w:position w:val="1"/>
        </w:rPr>
        <w:t xml:space="preserve"> </w:t>
      </w:r>
      <w:r>
        <w:rPr>
          <w:position w:val="1"/>
        </w:rPr>
        <w:t xml:space="preserve">501(c)(3) </w:t>
      </w:r>
      <w:r>
        <w:t>Tax-Exempt</w:t>
      </w:r>
      <w:r>
        <w:rPr>
          <w:spacing w:val="-5"/>
        </w:rPr>
        <w:t xml:space="preserve"> </w:t>
      </w:r>
      <w:r>
        <w:t>Status.</w:t>
      </w:r>
    </w:p>
    <w:p w14:paraId="31C3C88E" w14:textId="77777777" w:rsidR="009E090B" w:rsidRDefault="009E090B" w:rsidP="009E090B">
      <w:pPr>
        <w:pStyle w:val="Bullets"/>
        <w:numPr>
          <w:ilvl w:val="0"/>
          <w:numId w:val="1"/>
        </w:numPr>
        <w:rPr>
          <w:sz w:val="21"/>
        </w:rPr>
      </w:pPr>
      <w:r>
        <w:rPr>
          <w:position w:val="1"/>
        </w:rPr>
        <w:t>Pub.</w:t>
      </w:r>
      <w:r>
        <w:rPr>
          <w:spacing w:val="-15"/>
          <w:position w:val="1"/>
        </w:rPr>
        <w:t xml:space="preserve"> </w:t>
      </w:r>
      <w:r>
        <w:rPr>
          <w:position w:val="1"/>
        </w:rPr>
        <w:t>4221-PC,</w:t>
      </w:r>
      <w:r>
        <w:rPr>
          <w:spacing w:val="-12"/>
          <w:position w:val="1"/>
        </w:rPr>
        <w:t xml:space="preserve"> </w:t>
      </w:r>
      <w:r>
        <w:rPr>
          <w:position w:val="1"/>
        </w:rPr>
        <w:t>Compliance</w:t>
      </w:r>
      <w:r>
        <w:rPr>
          <w:spacing w:val="-13"/>
          <w:position w:val="1"/>
        </w:rPr>
        <w:t xml:space="preserve"> </w:t>
      </w:r>
      <w:r>
        <w:rPr>
          <w:position w:val="1"/>
        </w:rPr>
        <w:t>Guide</w:t>
      </w:r>
      <w:r>
        <w:rPr>
          <w:spacing w:val="-12"/>
          <w:position w:val="1"/>
        </w:rPr>
        <w:t xml:space="preserve"> </w:t>
      </w:r>
      <w:r>
        <w:rPr>
          <w:position w:val="1"/>
        </w:rPr>
        <w:t xml:space="preserve">for </w:t>
      </w:r>
      <w:r>
        <w:t>501(c)(3) Public Charities.</w:t>
      </w:r>
    </w:p>
    <w:p w14:paraId="3EF1CBE6" w14:textId="77777777" w:rsidR="009E090B" w:rsidRDefault="009E090B" w:rsidP="009E090B">
      <w:pPr>
        <w:pStyle w:val="Bullets"/>
        <w:numPr>
          <w:ilvl w:val="0"/>
          <w:numId w:val="1"/>
        </w:numPr>
        <w:rPr>
          <w:sz w:val="21"/>
        </w:rPr>
      </w:pPr>
      <w:r>
        <w:rPr>
          <w:position w:val="1"/>
        </w:rPr>
        <w:t>Pub.</w:t>
      </w:r>
      <w:r>
        <w:rPr>
          <w:spacing w:val="-15"/>
          <w:position w:val="1"/>
        </w:rPr>
        <w:t xml:space="preserve"> </w:t>
      </w:r>
      <w:r>
        <w:rPr>
          <w:position w:val="1"/>
        </w:rPr>
        <w:t>4221-PF,</w:t>
      </w:r>
      <w:r>
        <w:rPr>
          <w:spacing w:val="-12"/>
          <w:position w:val="1"/>
        </w:rPr>
        <w:t xml:space="preserve"> </w:t>
      </w:r>
      <w:r>
        <w:rPr>
          <w:position w:val="1"/>
        </w:rPr>
        <w:t>Compliance</w:t>
      </w:r>
      <w:r>
        <w:rPr>
          <w:spacing w:val="-13"/>
          <w:position w:val="1"/>
        </w:rPr>
        <w:t xml:space="preserve"> </w:t>
      </w:r>
      <w:r>
        <w:rPr>
          <w:position w:val="1"/>
        </w:rPr>
        <w:t>Guide</w:t>
      </w:r>
      <w:r>
        <w:rPr>
          <w:spacing w:val="-12"/>
          <w:position w:val="1"/>
        </w:rPr>
        <w:t xml:space="preserve"> </w:t>
      </w:r>
      <w:r>
        <w:rPr>
          <w:position w:val="1"/>
        </w:rPr>
        <w:t xml:space="preserve">for </w:t>
      </w:r>
      <w:r>
        <w:t>501(c)(3) Private Foundations.</w:t>
      </w:r>
    </w:p>
    <w:p w14:paraId="5D280800" w14:textId="77777777" w:rsidR="009E090B" w:rsidRPr="00E70027" w:rsidRDefault="009E090B" w:rsidP="009E090B">
      <w:pPr>
        <w:pStyle w:val="Heading2"/>
      </w:pPr>
      <w:r w:rsidRPr="00E70027">
        <w:t>Signature Requirements</w:t>
      </w:r>
    </w:p>
    <w:p w14:paraId="63C7D2D9" w14:textId="77777777" w:rsidR="009E090B" w:rsidRDefault="009E090B" w:rsidP="009E090B">
      <w:pPr>
        <w:pStyle w:val="Body"/>
      </w:pPr>
      <w:r>
        <w:t>An</w:t>
      </w:r>
      <w:r>
        <w:rPr>
          <w:spacing w:val="-13"/>
        </w:rPr>
        <w:t xml:space="preserve"> </w:t>
      </w:r>
      <w:r>
        <w:t>officer,</w:t>
      </w:r>
      <w:r>
        <w:rPr>
          <w:spacing w:val="-12"/>
        </w:rPr>
        <w:t xml:space="preserve"> </w:t>
      </w:r>
      <w:r>
        <w:t>director,</w:t>
      </w:r>
      <w:r>
        <w:rPr>
          <w:spacing w:val="-13"/>
        </w:rPr>
        <w:t xml:space="preserve"> </w:t>
      </w:r>
      <w:r>
        <w:t>trustee,</w:t>
      </w:r>
      <w:r>
        <w:rPr>
          <w:spacing w:val="-12"/>
        </w:rPr>
        <w:t xml:space="preserve"> </w:t>
      </w:r>
      <w:r>
        <w:t>or</w:t>
      </w:r>
      <w:r>
        <w:rPr>
          <w:spacing w:val="-13"/>
        </w:rPr>
        <w:t xml:space="preserve"> </w:t>
      </w:r>
      <w:r>
        <w:t>other</w:t>
      </w:r>
      <w:r>
        <w:rPr>
          <w:spacing w:val="-13"/>
        </w:rPr>
        <w:t xml:space="preserve"> </w:t>
      </w:r>
      <w:r>
        <w:t>official who is authorized to sign for the organization</w:t>
      </w:r>
      <w:r>
        <w:rPr>
          <w:spacing w:val="-12"/>
        </w:rPr>
        <w:t xml:space="preserve"> </w:t>
      </w:r>
      <w:r>
        <w:t>must</w:t>
      </w:r>
      <w:r>
        <w:rPr>
          <w:spacing w:val="-12"/>
        </w:rPr>
        <w:t xml:space="preserve"> </w:t>
      </w:r>
      <w:r>
        <w:t>digitally</w:t>
      </w:r>
      <w:r>
        <w:rPr>
          <w:spacing w:val="-12"/>
        </w:rPr>
        <w:t xml:space="preserve"> </w:t>
      </w:r>
      <w:r>
        <w:t>sign</w:t>
      </w:r>
      <w:r>
        <w:rPr>
          <w:spacing w:val="-12"/>
        </w:rPr>
        <w:t xml:space="preserve"> </w:t>
      </w:r>
      <w:r>
        <w:t>Form</w:t>
      </w:r>
      <w:r>
        <w:rPr>
          <w:spacing w:val="-12"/>
        </w:rPr>
        <w:t xml:space="preserve"> </w:t>
      </w:r>
      <w:r>
        <w:t>1023 at the end of Part X. The signature must be</w:t>
      </w:r>
      <w:r>
        <w:rPr>
          <w:spacing w:val="-5"/>
        </w:rPr>
        <w:t xml:space="preserve"> </w:t>
      </w:r>
      <w:r>
        <w:t>accompanied</w:t>
      </w:r>
      <w:r>
        <w:rPr>
          <w:spacing w:val="-5"/>
        </w:rPr>
        <w:t xml:space="preserve"> </w:t>
      </w:r>
      <w:r>
        <w:t>by</w:t>
      </w:r>
      <w:r>
        <w:rPr>
          <w:spacing w:val="-5"/>
        </w:rPr>
        <w:t xml:space="preserve"> </w:t>
      </w:r>
      <w:r>
        <w:t>the</w:t>
      </w:r>
      <w:r>
        <w:rPr>
          <w:spacing w:val="-5"/>
        </w:rPr>
        <w:t xml:space="preserve"> </w:t>
      </w:r>
      <w:r>
        <w:t>title</w:t>
      </w:r>
      <w:r>
        <w:rPr>
          <w:spacing w:val="-5"/>
        </w:rPr>
        <w:t xml:space="preserve"> </w:t>
      </w:r>
      <w:r>
        <w:t>or</w:t>
      </w:r>
      <w:r>
        <w:rPr>
          <w:spacing w:val="-5"/>
        </w:rPr>
        <w:t xml:space="preserve"> </w:t>
      </w:r>
      <w:r>
        <w:t>authority</w:t>
      </w:r>
      <w:r>
        <w:rPr>
          <w:spacing w:val="-5"/>
        </w:rPr>
        <w:t xml:space="preserve"> </w:t>
      </w:r>
      <w:r>
        <w:t>of the signer and the date.</w:t>
      </w:r>
    </w:p>
    <w:p w14:paraId="03F0A96D" w14:textId="77777777" w:rsidR="009E090B" w:rsidRPr="00E70027" w:rsidRDefault="009E090B" w:rsidP="009E090B">
      <w:pPr>
        <w:pStyle w:val="Heading2"/>
      </w:pPr>
      <w:r w:rsidRPr="00E70027">
        <w:lastRenderedPageBreak/>
        <w:t>Authorized Representative</w:t>
      </w:r>
    </w:p>
    <w:p w14:paraId="42A05EDD" w14:textId="77777777" w:rsidR="009E090B" w:rsidRDefault="009E090B" w:rsidP="009E090B">
      <w:pPr>
        <w:pStyle w:val="Body"/>
      </w:pPr>
      <w:proofErr w:type="gramStart"/>
      <w:r w:rsidRPr="00E70027">
        <w:rPr>
          <w:b/>
          <w:bCs/>
        </w:rPr>
        <w:t>Form</w:t>
      </w:r>
      <w:proofErr w:type="gramEnd"/>
      <w:r w:rsidRPr="00E70027">
        <w:rPr>
          <w:b/>
          <w:bCs/>
        </w:rPr>
        <w:t xml:space="preserve"> 2848.</w:t>
      </w:r>
      <w:r>
        <w:rPr>
          <w:rFonts w:ascii="Arial Black"/>
          <w:spacing w:val="40"/>
        </w:rPr>
        <w:t xml:space="preserve"> </w:t>
      </w:r>
      <w:r>
        <w:t>Upload</w:t>
      </w:r>
      <w:r>
        <w:rPr>
          <w:spacing w:val="-2"/>
        </w:rPr>
        <w:t xml:space="preserve"> </w:t>
      </w:r>
      <w:r>
        <w:t>a</w:t>
      </w:r>
      <w:r>
        <w:rPr>
          <w:spacing w:val="-2"/>
        </w:rPr>
        <w:t xml:space="preserve"> </w:t>
      </w:r>
      <w:r>
        <w:t>completed</w:t>
      </w:r>
      <w:r>
        <w:rPr>
          <w:spacing w:val="-2"/>
        </w:rPr>
        <w:t xml:space="preserve"> </w:t>
      </w:r>
      <w:r>
        <w:t>Form 2848 if you want to authorize a representative to represent you regarding your application. An individual authorized by</w:t>
      </w:r>
      <w:r>
        <w:rPr>
          <w:spacing w:val="-13"/>
        </w:rPr>
        <w:t xml:space="preserve"> </w:t>
      </w:r>
      <w:r>
        <w:t>Form</w:t>
      </w:r>
      <w:r>
        <w:rPr>
          <w:spacing w:val="-12"/>
        </w:rPr>
        <w:t xml:space="preserve"> </w:t>
      </w:r>
      <w:r>
        <w:t>2848</w:t>
      </w:r>
      <w:r>
        <w:rPr>
          <w:spacing w:val="-13"/>
        </w:rPr>
        <w:t xml:space="preserve"> </w:t>
      </w:r>
      <w:r>
        <w:t>may</w:t>
      </w:r>
      <w:r>
        <w:rPr>
          <w:spacing w:val="-12"/>
        </w:rPr>
        <w:t xml:space="preserve"> </w:t>
      </w:r>
      <w:r>
        <w:t>not</w:t>
      </w:r>
      <w:r>
        <w:rPr>
          <w:spacing w:val="-13"/>
        </w:rPr>
        <w:t xml:space="preserve"> </w:t>
      </w:r>
      <w:r>
        <w:t>sign</w:t>
      </w:r>
      <w:r>
        <w:rPr>
          <w:spacing w:val="-12"/>
        </w:rPr>
        <w:t xml:space="preserve"> </w:t>
      </w:r>
      <w:r>
        <w:t>the</w:t>
      </w:r>
      <w:r>
        <w:rPr>
          <w:spacing w:val="-13"/>
        </w:rPr>
        <w:t xml:space="preserve"> </w:t>
      </w:r>
      <w:r>
        <w:t>application unless that person is also an officer, director, trustee, or other official who is authorized to sign the application.</w:t>
      </w:r>
    </w:p>
    <w:p w14:paraId="1D641AD4" w14:textId="77777777" w:rsidR="009E090B" w:rsidRPr="00E70027" w:rsidRDefault="009E090B" w:rsidP="009E090B">
      <w:pPr>
        <w:pStyle w:val="Body"/>
        <w:rPr>
          <w:i/>
          <w:iCs/>
        </w:rPr>
      </w:pPr>
      <w:r w:rsidRPr="00E70027">
        <w:rPr>
          <w:i/>
          <w:iCs/>
          <w:noProof/>
        </w:rPr>
        <w:drawing>
          <wp:anchor distT="0" distB="0" distL="114300" distR="114300" simplePos="0" relativeHeight="251664384" behindDoc="1" locked="0" layoutInCell="1" allowOverlap="1" wp14:anchorId="4094381F" wp14:editId="1139E604">
            <wp:simplePos x="0" y="0"/>
            <wp:positionH relativeFrom="column">
              <wp:posOffset>0</wp:posOffset>
            </wp:positionH>
            <wp:positionV relativeFrom="paragraph">
              <wp:posOffset>3810</wp:posOffset>
            </wp:positionV>
            <wp:extent cx="876300" cy="866775"/>
            <wp:effectExtent l="0" t="0" r="0" b="9525"/>
            <wp:wrapTight wrapText="bothSides">
              <wp:wrapPolygon edited="0">
                <wp:start x="0" y="0"/>
                <wp:lineTo x="0" y="21363"/>
                <wp:lineTo x="21130" y="21363"/>
                <wp:lineTo x="21130" y="0"/>
                <wp:lineTo x="0" y="0"/>
              </wp:wrapPolygon>
            </wp:wrapTight>
            <wp:docPr id="1260774602" name="Picture 1" descr="A black and white sign with a exclamation m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774602" name="Picture 1" descr="A black and white sign with a exclamation mark&#10;&#10;Description automatically generated"/>
                    <pic:cNvPicPr/>
                  </pic:nvPicPr>
                  <pic:blipFill>
                    <a:blip r:embed="rId27">
                      <a:extLst>
                        <a:ext uri="{28A0092B-C50C-407E-A947-70E740481C1C}">
                          <a14:useLocalDpi xmlns:a14="http://schemas.microsoft.com/office/drawing/2010/main" val="0"/>
                        </a:ext>
                      </a:extLst>
                    </a:blip>
                    <a:stretch>
                      <a:fillRect/>
                    </a:stretch>
                  </pic:blipFill>
                  <pic:spPr>
                    <a:xfrm>
                      <a:off x="0" y="0"/>
                      <a:ext cx="876300" cy="866775"/>
                    </a:xfrm>
                    <a:prstGeom prst="rect">
                      <a:avLst/>
                    </a:prstGeom>
                  </pic:spPr>
                </pic:pic>
              </a:graphicData>
            </a:graphic>
            <wp14:sizeRelH relativeFrom="page">
              <wp14:pctWidth>0</wp14:pctWidth>
            </wp14:sizeRelH>
            <wp14:sizeRelV relativeFrom="page">
              <wp14:pctHeight>0</wp14:pctHeight>
            </wp14:sizeRelV>
          </wp:anchor>
        </w:drawing>
      </w:r>
      <w:r w:rsidRPr="00E70027">
        <w:rPr>
          <w:i/>
          <w:iCs/>
        </w:rPr>
        <w:t>A Centralized Authorization File (CAF)</w:t>
      </w:r>
      <w:r w:rsidRPr="00E70027">
        <w:rPr>
          <w:i/>
          <w:iCs/>
          <w:spacing w:val="-13"/>
        </w:rPr>
        <w:t xml:space="preserve"> </w:t>
      </w:r>
      <w:r w:rsidRPr="00E70027">
        <w:rPr>
          <w:i/>
          <w:iCs/>
        </w:rPr>
        <w:t>number</w:t>
      </w:r>
      <w:r w:rsidRPr="00E70027">
        <w:rPr>
          <w:i/>
          <w:iCs/>
          <w:spacing w:val="-12"/>
        </w:rPr>
        <w:t xml:space="preserve"> </w:t>
      </w:r>
      <w:r w:rsidRPr="00E70027">
        <w:rPr>
          <w:i/>
          <w:iCs/>
        </w:rPr>
        <w:t>isn’t</w:t>
      </w:r>
      <w:r w:rsidRPr="00E70027">
        <w:rPr>
          <w:i/>
          <w:iCs/>
          <w:spacing w:val="-13"/>
        </w:rPr>
        <w:t xml:space="preserve"> </w:t>
      </w:r>
      <w:r w:rsidRPr="00E70027">
        <w:rPr>
          <w:i/>
          <w:iCs/>
        </w:rPr>
        <w:t>required</w:t>
      </w:r>
      <w:r w:rsidRPr="00E70027">
        <w:rPr>
          <w:i/>
          <w:iCs/>
          <w:spacing w:val="-12"/>
        </w:rPr>
        <w:t xml:space="preserve"> </w:t>
      </w:r>
      <w:r w:rsidRPr="00E70027">
        <w:rPr>
          <w:i/>
          <w:iCs/>
        </w:rPr>
        <w:t>to</w:t>
      </w:r>
      <w:r w:rsidRPr="00E70027">
        <w:rPr>
          <w:i/>
          <w:iCs/>
          <w:spacing w:val="-13"/>
        </w:rPr>
        <w:t xml:space="preserve"> </w:t>
      </w:r>
      <w:r w:rsidRPr="00E70027">
        <w:rPr>
          <w:i/>
          <w:iCs/>
        </w:rPr>
        <w:t>be listed on Form 2848.</w:t>
      </w:r>
    </w:p>
    <w:p w14:paraId="246608FD" w14:textId="77777777" w:rsidR="009E090B" w:rsidRDefault="009E090B" w:rsidP="009E090B">
      <w:pPr>
        <w:pStyle w:val="Body"/>
      </w:pPr>
      <w:proofErr w:type="gramStart"/>
      <w:r w:rsidRPr="00E70027">
        <w:rPr>
          <w:b/>
          <w:bCs/>
        </w:rPr>
        <w:t>Form</w:t>
      </w:r>
      <w:proofErr w:type="gramEnd"/>
      <w:r w:rsidRPr="00E70027">
        <w:rPr>
          <w:b/>
          <w:bCs/>
        </w:rPr>
        <w:t xml:space="preserve"> 8821</w:t>
      </w:r>
      <w:r>
        <w:rPr>
          <w:rFonts w:ascii="Arial Black"/>
        </w:rPr>
        <w:t>.</w:t>
      </w:r>
      <w:r>
        <w:rPr>
          <w:rFonts w:ascii="Arial Black"/>
          <w:spacing w:val="40"/>
        </w:rPr>
        <w:t xml:space="preserve"> </w:t>
      </w:r>
      <w:r>
        <w:t>Upload</w:t>
      </w:r>
      <w:r>
        <w:rPr>
          <w:spacing w:val="-2"/>
        </w:rPr>
        <w:t xml:space="preserve"> </w:t>
      </w:r>
      <w:r>
        <w:t>a</w:t>
      </w:r>
      <w:r>
        <w:rPr>
          <w:spacing w:val="-2"/>
        </w:rPr>
        <w:t xml:space="preserve"> </w:t>
      </w:r>
      <w:r>
        <w:t>completed</w:t>
      </w:r>
      <w:r>
        <w:rPr>
          <w:spacing w:val="-2"/>
        </w:rPr>
        <w:t xml:space="preserve"> </w:t>
      </w:r>
      <w:r>
        <w:t>Form 8821</w:t>
      </w:r>
      <w:r>
        <w:rPr>
          <w:spacing w:val="-12"/>
        </w:rPr>
        <w:t xml:space="preserve"> </w:t>
      </w:r>
      <w:r>
        <w:t>if</w:t>
      </w:r>
      <w:r>
        <w:rPr>
          <w:spacing w:val="-12"/>
        </w:rPr>
        <w:t xml:space="preserve"> </w:t>
      </w:r>
      <w:r>
        <w:t>you</w:t>
      </w:r>
      <w:r>
        <w:rPr>
          <w:spacing w:val="-12"/>
        </w:rPr>
        <w:t xml:space="preserve"> </w:t>
      </w:r>
      <w:r>
        <w:t>want</w:t>
      </w:r>
      <w:r>
        <w:rPr>
          <w:spacing w:val="-12"/>
        </w:rPr>
        <w:t xml:space="preserve"> </w:t>
      </w:r>
      <w:r>
        <w:t>to</w:t>
      </w:r>
      <w:r>
        <w:rPr>
          <w:spacing w:val="-12"/>
        </w:rPr>
        <w:t xml:space="preserve"> </w:t>
      </w:r>
      <w:r>
        <w:t>authorize</w:t>
      </w:r>
      <w:r>
        <w:rPr>
          <w:spacing w:val="-12"/>
        </w:rPr>
        <w:t xml:space="preserve"> </w:t>
      </w:r>
      <w:r>
        <w:t>us</w:t>
      </w:r>
      <w:r>
        <w:rPr>
          <w:spacing w:val="-12"/>
        </w:rPr>
        <w:t xml:space="preserve"> </w:t>
      </w:r>
      <w:r>
        <w:t>to</w:t>
      </w:r>
      <w:r>
        <w:rPr>
          <w:spacing w:val="-12"/>
        </w:rPr>
        <w:t xml:space="preserve"> </w:t>
      </w:r>
      <w:r>
        <w:t>discuss your</w:t>
      </w:r>
      <w:r>
        <w:rPr>
          <w:spacing w:val="-3"/>
        </w:rPr>
        <w:t xml:space="preserve"> </w:t>
      </w:r>
      <w:r>
        <w:t>application</w:t>
      </w:r>
      <w:r>
        <w:rPr>
          <w:spacing w:val="-3"/>
        </w:rPr>
        <w:t xml:space="preserve"> </w:t>
      </w:r>
      <w:r>
        <w:t>with</w:t>
      </w:r>
      <w:r>
        <w:rPr>
          <w:spacing w:val="-3"/>
        </w:rPr>
        <w:t xml:space="preserve"> </w:t>
      </w:r>
      <w:r>
        <w:t>the</w:t>
      </w:r>
      <w:r>
        <w:rPr>
          <w:spacing w:val="-3"/>
        </w:rPr>
        <w:t xml:space="preserve"> </w:t>
      </w:r>
      <w:r>
        <w:t>person</w:t>
      </w:r>
      <w:r>
        <w:rPr>
          <w:spacing w:val="-3"/>
        </w:rPr>
        <w:t xml:space="preserve"> </w:t>
      </w:r>
      <w:r>
        <w:t>you</w:t>
      </w:r>
      <w:r>
        <w:rPr>
          <w:spacing w:val="-3"/>
        </w:rPr>
        <w:t xml:space="preserve"> </w:t>
      </w:r>
      <w:r>
        <w:t>have appointed on that form.</w:t>
      </w:r>
    </w:p>
    <w:p w14:paraId="7973A0CE" w14:textId="77777777" w:rsidR="009E090B" w:rsidRDefault="009E090B" w:rsidP="009E090B">
      <w:pPr>
        <w:pStyle w:val="Body"/>
      </w:pPr>
      <w:r>
        <w:t>Form 8821 doesn’t authorize your appointee to advocate your position with respect</w:t>
      </w:r>
      <w:r>
        <w:rPr>
          <w:spacing w:val="-6"/>
        </w:rPr>
        <w:t xml:space="preserve"> </w:t>
      </w:r>
      <w:r>
        <w:t>to</w:t>
      </w:r>
      <w:r>
        <w:rPr>
          <w:spacing w:val="-6"/>
        </w:rPr>
        <w:t xml:space="preserve"> </w:t>
      </w:r>
      <w:r>
        <w:t>the</w:t>
      </w:r>
      <w:r>
        <w:rPr>
          <w:spacing w:val="-6"/>
        </w:rPr>
        <w:t xml:space="preserve"> </w:t>
      </w:r>
      <w:r>
        <w:t>federal</w:t>
      </w:r>
      <w:r>
        <w:rPr>
          <w:spacing w:val="-6"/>
        </w:rPr>
        <w:t xml:space="preserve"> </w:t>
      </w:r>
      <w:r>
        <w:t>tax</w:t>
      </w:r>
      <w:r>
        <w:rPr>
          <w:spacing w:val="-6"/>
        </w:rPr>
        <w:t xml:space="preserve"> </w:t>
      </w:r>
      <w:r>
        <w:t>laws;</w:t>
      </w:r>
      <w:r>
        <w:rPr>
          <w:spacing w:val="-6"/>
        </w:rPr>
        <w:t xml:space="preserve"> </w:t>
      </w:r>
      <w:r>
        <w:t>to</w:t>
      </w:r>
      <w:r>
        <w:rPr>
          <w:spacing w:val="-6"/>
        </w:rPr>
        <w:t xml:space="preserve"> </w:t>
      </w:r>
      <w:r>
        <w:t>execute waivers,</w:t>
      </w:r>
      <w:r>
        <w:rPr>
          <w:spacing w:val="-15"/>
        </w:rPr>
        <w:t xml:space="preserve"> </w:t>
      </w:r>
      <w:r>
        <w:t>consents,</w:t>
      </w:r>
      <w:r>
        <w:rPr>
          <w:spacing w:val="-12"/>
        </w:rPr>
        <w:t xml:space="preserve"> </w:t>
      </w:r>
      <w:r>
        <w:t>or</w:t>
      </w:r>
      <w:r>
        <w:rPr>
          <w:spacing w:val="-13"/>
        </w:rPr>
        <w:t xml:space="preserve"> </w:t>
      </w:r>
      <w:r>
        <w:t>closing</w:t>
      </w:r>
      <w:r>
        <w:rPr>
          <w:spacing w:val="-12"/>
        </w:rPr>
        <w:t xml:space="preserve"> </w:t>
      </w:r>
      <w:r>
        <w:t>agreements; or to otherwise represent you before the IRS.</w:t>
      </w:r>
      <w:r>
        <w:rPr>
          <w:spacing w:val="-4"/>
        </w:rPr>
        <w:t xml:space="preserve"> </w:t>
      </w:r>
      <w:r>
        <w:t>If</w:t>
      </w:r>
      <w:r>
        <w:rPr>
          <w:spacing w:val="-4"/>
        </w:rPr>
        <w:t xml:space="preserve"> </w:t>
      </w:r>
      <w:r>
        <w:lastRenderedPageBreak/>
        <w:t>you</w:t>
      </w:r>
      <w:r>
        <w:rPr>
          <w:spacing w:val="-4"/>
        </w:rPr>
        <w:t xml:space="preserve"> </w:t>
      </w:r>
      <w:r>
        <w:t>want</w:t>
      </w:r>
      <w:r>
        <w:rPr>
          <w:spacing w:val="-4"/>
        </w:rPr>
        <w:t xml:space="preserve"> </w:t>
      </w:r>
      <w:r>
        <w:t>to</w:t>
      </w:r>
      <w:r>
        <w:rPr>
          <w:spacing w:val="-4"/>
        </w:rPr>
        <w:t xml:space="preserve"> </w:t>
      </w:r>
      <w:r>
        <w:t>authorize</w:t>
      </w:r>
      <w:r>
        <w:rPr>
          <w:spacing w:val="-4"/>
        </w:rPr>
        <w:t xml:space="preserve"> </w:t>
      </w:r>
      <w:r>
        <w:t>an</w:t>
      </w:r>
      <w:r>
        <w:rPr>
          <w:spacing w:val="-4"/>
        </w:rPr>
        <w:t xml:space="preserve"> </w:t>
      </w:r>
      <w:r>
        <w:t>individual to represent you, use Form 2848.</w:t>
      </w:r>
    </w:p>
    <w:p w14:paraId="63ED094D" w14:textId="77777777" w:rsidR="009E090B" w:rsidRPr="00E70027" w:rsidRDefault="009E090B" w:rsidP="009E090B">
      <w:pPr>
        <w:pStyle w:val="Heading3"/>
      </w:pPr>
      <w:r w:rsidRPr="00E70027">
        <w:t xml:space="preserve">After You Submit Form 1023 </w:t>
      </w:r>
    </w:p>
    <w:p w14:paraId="178AC297" w14:textId="77777777" w:rsidR="009E090B" w:rsidRDefault="009E090B" w:rsidP="009E090B">
      <w:pPr>
        <w:pStyle w:val="Body"/>
      </w:pPr>
      <w:r>
        <w:t>Unless we approve a request for expedited</w:t>
      </w:r>
      <w:r>
        <w:rPr>
          <w:spacing w:val="-13"/>
        </w:rPr>
        <w:t xml:space="preserve"> </w:t>
      </w:r>
      <w:r>
        <w:t>processing,</w:t>
      </w:r>
      <w:r>
        <w:rPr>
          <w:spacing w:val="-12"/>
        </w:rPr>
        <w:t xml:space="preserve"> </w:t>
      </w:r>
      <w:r>
        <w:t>we</w:t>
      </w:r>
      <w:r>
        <w:rPr>
          <w:spacing w:val="-13"/>
        </w:rPr>
        <w:t xml:space="preserve"> </w:t>
      </w:r>
      <w:r>
        <w:t>will</w:t>
      </w:r>
      <w:r>
        <w:rPr>
          <w:spacing w:val="-12"/>
        </w:rPr>
        <w:t xml:space="preserve"> </w:t>
      </w:r>
      <w:r>
        <w:t>assign</w:t>
      </w:r>
      <w:r>
        <w:rPr>
          <w:spacing w:val="-13"/>
        </w:rPr>
        <w:t xml:space="preserve"> </w:t>
      </w:r>
      <w:r>
        <w:t>and work your application in the order we received</w:t>
      </w:r>
      <w:r>
        <w:rPr>
          <w:spacing w:val="-5"/>
        </w:rPr>
        <w:t xml:space="preserve"> </w:t>
      </w:r>
      <w:r>
        <w:t>it.</w:t>
      </w:r>
    </w:p>
    <w:p w14:paraId="4157D8BF" w14:textId="77777777" w:rsidR="009E090B" w:rsidRDefault="009E090B" w:rsidP="009E090B">
      <w:pPr>
        <w:pStyle w:val="Body"/>
      </w:pPr>
      <w:r w:rsidRPr="00E70027">
        <w:rPr>
          <w:b/>
          <w:bCs/>
        </w:rPr>
        <w:t>No additional information needed.</w:t>
      </w:r>
      <w:r>
        <w:rPr>
          <w:rFonts w:ascii="Arial Black" w:hAnsi="Arial Black"/>
          <w:spacing w:val="40"/>
        </w:rPr>
        <w:t xml:space="preserve"> </w:t>
      </w:r>
      <w:r>
        <w:rPr>
          <w:w w:val="90"/>
        </w:rPr>
        <w:t xml:space="preserve">If </w:t>
      </w:r>
      <w:r>
        <w:t>our review shows that you meet the requirements</w:t>
      </w:r>
      <w:r>
        <w:rPr>
          <w:spacing w:val="-15"/>
        </w:rPr>
        <w:t xml:space="preserve"> </w:t>
      </w:r>
      <w:r>
        <w:t>for</w:t>
      </w:r>
      <w:r>
        <w:rPr>
          <w:spacing w:val="-12"/>
        </w:rPr>
        <w:t xml:space="preserve"> </w:t>
      </w:r>
      <w:r>
        <w:t>tax-exempt</w:t>
      </w:r>
      <w:r>
        <w:rPr>
          <w:spacing w:val="-13"/>
        </w:rPr>
        <w:t xml:space="preserve"> </w:t>
      </w:r>
      <w:r>
        <w:t>status</w:t>
      </w:r>
      <w:r>
        <w:rPr>
          <w:spacing w:val="-12"/>
        </w:rPr>
        <w:t xml:space="preserve"> </w:t>
      </w:r>
      <w:r>
        <w:t>under section 501(c)(3), we’ll send you a determination letter stating that you’re exempt under section 501(c)(3) and identifying</w:t>
      </w:r>
      <w:r>
        <w:rPr>
          <w:spacing w:val="-2"/>
        </w:rPr>
        <w:t xml:space="preserve"> </w:t>
      </w:r>
      <w:r>
        <w:t>your</w:t>
      </w:r>
      <w:r>
        <w:rPr>
          <w:spacing w:val="-2"/>
        </w:rPr>
        <w:t xml:space="preserve"> </w:t>
      </w:r>
      <w:r>
        <w:t>foundation</w:t>
      </w:r>
      <w:r>
        <w:rPr>
          <w:spacing w:val="-2"/>
        </w:rPr>
        <w:t xml:space="preserve"> </w:t>
      </w:r>
      <w:r>
        <w:t>classification.</w:t>
      </w:r>
    </w:p>
    <w:p w14:paraId="6222F293" w14:textId="77777777" w:rsidR="009E090B" w:rsidRDefault="009E090B" w:rsidP="009E090B">
      <w:pPr>
        <w:pStyle w:val="Body"/>
      </w:pPr>
      <w:r w:rsidRPr="00E70027">
        <w:rPr>
          <w:b/>
          <w:bCs/>
        </w:rPr>
        <w:t>Additional information needed.</w:t>
      </w:r>
      <w:r>
        <w:rPr>
          <w:rFonts w:ascii="Arial Black" w:hAnsi="Arial Black"/>
          <w:spacing w:val="37"/>
        </w:rPr>
        <w:t xml:space="preserve"> </w:t>
      </w:r>
      <w:r>
        <w:rPr>
          <w:w w:val="90"/>
        </w:rPr>
        <w:t xml:space="preserve">If we </w:t>
      </w:r>
      <w:r>
        <w:t>can’t</w:t>
      </w:r>
      <w:r>
        <w:rPr>
          <w:spacing w:val="-13"/>
        </w:rPr>
        <w:t xml:space="preserve"> </w:t>
      </w:r>
      <w:proofErr w:type="gramStart"/>
      <w:r>
        <w:t>make</w:t>
      </w:r>
      <w:r>
        <w:rPr>
          <w:spacing w:val="-12"/>
        </w:rPr>
        <w:t xml:space="preserve"> </w:t>
      </w:r>
      <w:r>
        <w:t>a</w:t>
      </w:r>
      <w:r>
        <w:rPr>
          <w:spacing w:val="-13"/>
        </w:rPr>
        <w:t xml:space="preserve"> </w:t>
      </w:r>
      <w:r>
        <w:t>determination</w:t>
      </w:r>
      <w:proofErr w:type="gramEnd"/>
      <w:r>
        <w:rPr>
          <w:spacing w:val="-12"/>
        </w:rPr>
        <w:t xml:space="preserve"> </w:t>
      </w:r>
      <w:r>
        <w:t>without</w:t>
      </w:r>
      <w:r>
        <w:rPr>
          <w:spacing w:val="-13"/>
        </w:rPr>
        <w:t xml:space="preserve"> </w:t>
      </w:r>
      <w:r>
        <w:t>more information, we’ll write or call you.</w:t>
      </w:r>
    </w:p>
    <w:p w14:paraId="71C0CD69" w14:textId="77777777" w:rsidR="009E090B" w:rsidRDefault="009E090B" w:rsidP="009E090B">
      <w:pPr>
        <w:pStyle w:val="Body"/>
      </w:pPr>
      <w:r>
        <w:t xml:space="preserve">Examples of the types of questions we may ask you are available at </w:t>
      </w:r>
      <w:hyperlink r:id="rId28">
        <w:r>
          <w:rPr>
            <w:i/>
            <w:color w:val="0056A2"/>
            <w:u w:val="single" w:color="0055A1"/>
          </w:rPr>
          <w:t>IRS.gov/</w:t>
        </w:r>
      </w:hyperlink>
      <w:r>
        <w:rPr>
          <w:i/>
          <w:color w:val="0056A2"/>
        </w:rPr>
        <w:t xml:space="preserve"> </w:t>
      </w:r>
      <w:hyperlink r:id="rId29">
        <w:r>
          <w:rPr>
            <w:i/>
            <w:color w:val="0056A2"/>
            <w:spacing w:val="-2"/>
            <w:u w:val="single" w:color="0055A1"/>
          </w:rPr>
          <w:t>Charities-Non-Profits/Charitable-</w:t>
        </w:r>
      </w:hyperlink>
      <w:r>
        <w:rPr>
          <w:i/>
          <w:color w:val="0056A2"/>
          <w:spacing w:val="-2"/>
        </w:rPr>
        <w:t xml:space="preserve"> </w:t>
      </w:r>
      <w:hyperlink r:id="rId30">
        <w:r>
          <w:rPr>
            <w:i/>
            <w:color w:val="0056A2"/>
            <w:spacing w:val="-2"/>
            <w:u w:val="single" w:color="0055A1"/>
          </w:rPr>
          <w:t>Organizations/Exempt-Organization-</w:t>
        </w:r>
      </w:hyperlink>
      <w:r>
        <w:rPr>
          <w:i/>
          <w:color w:val="0056A2"/>
          <w:spacing w:val="-2"/>
        </w:rPr>
        <w:t xml:space="preserve"> </w:t>
      </w:r>
      <w:hyperlink r:id="rId31">
        <w:r>
          <w:rPr>
            <w:i/>
            <w:color w:val="0056A2"/>
            <w:u w:val="single" w:color="0055A1"/>
          </w:rPr>
          <w:t>Sample-Questions</w:t>
        </w:r>
      </w:hyperlink>
      <w:r>
        <w:t xml:space="preserve">. If the additional information you provide shows that </w:t>
      </w:r>
      <w:r>
        <w:lastRenderedPageBreak/>
        <w:t>you meet</w:t>
      </w:r>
      <w:r>
        <w:rPr>
          <w:spacing w:val="-13"/>
        </w:rPr>
        <w:t xml:space="preserve"> </w:t>
      </w:r>
      <w:r>
        <w:t>the</w:t>
      </w:r>
      <w:r>
        <w:rPr>
          <w:spacing w:val="-12"/>
        </w:rPr>
        <w:t xml:space="preserve"> </w:t>
      </w:r>
      <w:r>
        <w:t>requirements</w:t>
      </w:r>
      <w:r>
        <w:rPr>
          <w:spacing w:val="-13"/>
        </w:rPr>
        <w:t xml:space="preserve"> </w:t>
      </w:r>
      <w:r>
        <w:t>for</w:t>
      </w:r>
      <w:r>
        <w:rPr>
          <w:spacing w:val="-12"/>
        </w:rPr>
        <w:t xml:space="preserve"> </w:t>
      </w:r>
      <w:r>
        <w:t>exemption,</w:t>
      </w:r>
      <w:r>
        <w:rPr>
          <w:spacing w:val="-13"/>
        </w:rPr>
        <w:t xml:space="preserve"> </w:t>
      </w:r>
      <w:r>
        <w:t>we'll send</w:t>
      </w:r>
      <w:r>
        <w:rPr>
          <w:spacing w:val="-13"/>
        </w:rPr>
        <w:t xml:space="preserve"> </w:t>
      </w:r>
      <w:r>
        <w:t>you</w:t>
      </w:r>
      <w:r>
        <w:rPr>
          <w:spacing w:val="-12"/>
        </w:rPr>
        <w:t xml:space="preserve"> </w:t>
      </w:r>
      <w:r>
        <w:t>a</w:t>
      </w:r>
      <w:r>
        <w:rPr>
          <w:spacing w:val="-13"/>
        </w:rPr>
        <w:t xml:space="preserve"> </w:t>
      </w:r>
      <w:r>
        <w:t>determination</w:t>
      </w:r>
      <w:r>
        <w:rPr>
          <w:spacing w:val="-12"/>
        </w:rPr>
        <w:t xml:space="preserve"> </w:t>
      </w:r>
      <w:r>
        <w:t>letter</w:t>
      </w:r>
      <w:r>
        <w:rPr>
          <w:spacing w:val="-13"/>
        </w:rPr>
        <w:t xml:space="preserve"> </w:t>
      </w:r>
      <w:r>
        <w:t>stating</w:t>
      </w:r>
      <w:r>
        <w:rPr>
          <w:spacing w:val="-13"/>
        </w:rPr>
        <w:t xml:space="preserve"> </w:t>
      </w:r>
      <w:r>
        <w:t xml:space="preserve">that you're exempt under section 501(c)(3). If we determine that you don't qualify for exemption, we will send you a letter that explains our position and your appeal </w:t>
      </w:r>
      <w:r>
        <w:rPr>
          <w:spacing w:val="-2"/>
        </w:rPr>
        <w:t>rights.</w:t>
      </w:r>
    </w:p>
    <w:p w14:paraId="0C953773" w14:textId="77777777" w:rsidR="009E090B" w:rsidRPr="00D86BAB" w:rsidRDefault="009E090B" w:rsidP="009E090B">
      <w:pPr>
        <w:pStyle w:val="Heading3"/>
      </w:pPr>
      <w:r w:rsidRPr="00D86BAB">
        <w:t>Annual Return or Notice While Your Application Is Pending</w:t>
      </w:r>
    </w:p>
    <w:p w14:paraId="537CE575" w14:textId="77777777" w:rsidR="009E090B" w:rsidRDefault="009E090B" w:rsidP="009E090B">
      <w:pPr>
        <w:pStyle w:val="Body"/>
      </w:pPr>
      <w:r>
        <w:t>Unless you qualify for an exception from the</w:t>
      </w:r>
      <w:r>
        <w:rPr>
          <w:spacing w:val="-3"/>
        </w:rPr>
        <w:t xml:space="preserve"> </w:t>
      </w:r>
      <w:r>
        <w:t>requirement</w:t>
      </w:r>
      <w:r>
        <w:rPr>
          <w:spacing w:val="-3"/>
        </w:rPr>
        <w:t xml:space="preserve"> </w:t>
      </w:r>
      <w:r>
        <w:t>to</w:t>
      </w:r>
      <w:r>
        <w:rPr>
          <w:spacing w:val="-3"/>
        </w:rPr>
        <w:t xml:space="preserve"> </w:t>
      </w:r>
      <w:r>
        <w:t>file</w:t>
      </w:r>
      <w:r>
        <w:rPr>
          <w:spacing w:val="-3"/>
        </w:rPr>
        <w:t xml:space="preserve"> </w:t>
      </w:r>
      <w:r>
        <w:t>an</w:t>
      </w:r>
      <w:r>
        <w:rPr>
          <w:spacing w:val="-3"/>
        </w:rPr>
        <w:t xml:space="preserve"> </w:t>
      </w:r>
      <w:r>
        <w:t>annual</w:t>
      </w:r>
      <w:r>
        <w:rPr>
          <w:spacing w:val="-3"/>
        </w:rPr>
        <w:t xml:space="preserve"> </w:t>
      </w:r>
      <w:r>
        <w:t>return</w:t>
      </w:r>
      <w:r>
        <w:rPr>
          <w:spacing w:val="-3"/>
        </w:rPr>
        <w:t xml:space="preserve"> </w:t>
      </w:r>
      <w:r>
        <w:t>or notice, your filing obligations begin as soon as you were formed. If you have an information return or tax return due while your Form 1023 is pending, complete the return,</w:t>
      </w:r>
      <w:r>
        <w:rPr>
          <w:spacing w:val="-13"/>
        </w:rPr>
        <w:t xml:space="preserve"> </w:t>
      </w:r>
      <w:r>
        <w:t>mark</w:t>
      </w:r>
      <w:r>
        <w:rPr>
          <w:spacing w:val="-12"/>
        </w:rPr>
        <w:t xml:space="preserve"> </w:t>
      </w:r>
      <w:r>
        <w:t>the</w:t>
      </w:r>
      <w:r>
        <w:rPr>
          <w:spacing w:val="-13"/>
        </w:rPr>
        <w:t xml:space="preserve"> </w:t>
      </w:r>
      <w:r>
        <w:t>“Application</w:t>
      </w:r>
      <w:r>
        <w:rPr>
          <w:spacing w:val="-12"/>
        </w:rPr>
        <w:t xml:space="preserve"> </w:t>
      </w:r>
      <w:r>
        <w:t>Pending”</w:t>
      </w:r>
      <w:r>
        <w:rPr>
          <w:spacing w:val="-13"/>
        </w:rPr>
        <w:t xml:space="preserve"> </w:t>
      </w:r>
      <w:r>
        <w:t>box in the heading, Item B, and submit the return as indicated in those instructions.</w:t>
      </w:r>
    </w:p>
    <w:p w14:paraId="797B998F" w14:textId="77777777" w:rsidR="009E090B" w:rsidRDefault="009E090B" w:rsidP="009E090B">
      <w:pPr>
        <w:pStyle w:val="Body"/>
      </w:pPr>
      <w:r>
        <w:t>If</w:t>
      </w:r>
      <w:r>
        <w:rPr>
          <w:spacing w:val="-13"/>
        </w:rPr>
        <w:t xml:space="preserve"> </w:t>
      </w:r>
      <w:r>
        <w:t>you’re</w:t>
      </w:r>
      <w:r>
        <w:rPr>
          <w:spacing w:val="-12"/>
        </w:rPr>
        <w:t xml:space="preserve"> </w:t>
      </w:r>
      <w:r>
        <w:t>eligible</w:t>
      </w:r>
      <w:r>
        <w:rPr>
          <w:spacing w:val="-13"/>
        </w:rPr>
        <w:t xml:space="preserve"> </w:t>
      </w:r>
      <w:r>
        <w:t>to</w:t>
      </w:r>
      <w:r>
        <w:rPr>
          <w:spacing w:val="-12"/>
        </w:rPr>
        <w:t xml:space="preserve"> </w:t>
      </w:r>
      <w:r>
        <w:t>file</w:t>
      </w:r>
      <w:r>
        <w:rPr>
          <w:spacing w:val="-13"/>
        </w:rPr>
        <w:t xml:space="preserve"> </w:t>
      </w:r>
      <w:r>
        <w:t>a</w:t>
      </w:r>
      <w:r>
        <w:rPr>
          <w:spacing w:val="-13"/>
        </w:rPr>
        <w:t xml:space="preserve"> </w:t>
      </w:r>
      <w:r>
        <w:t>Form</w:t>
      </w:r>
      <w:r>
        <w:rPr>
          <w:spacing w:val="-12"/>
        </w:rPr>
        <w:t xml:space="preserve"> </w:t>
      </w:r>
      <w:r>
        <w:t>990-N, e-Postcard, call 877-829-5500 and request</w:t>
      </w:r>
      <w:r>
        <w:rPr>
          <w:spacing w:val="-11"/>
        </w:rPr>
        <w:t xml:space="preserve"> </w:t>
      </w:r>
      <w:r>
        <w:t>to</w:t>
      </w:r>
      <w:r>
        <w:rPr>
          <w:spacing w:val="-11"/>
        </w:rPr>
        <w:t xml:space="preserve"> </w:t>
      </w:r>
      <w:r>
        <w:t>be</w:t>
      </w:r>
      <w:r>
        <w:rPr>
          <w:spacing w:val="-11"/>
        </w:rPr>
        <w:t xml:space="preserve"> </w:t>
      </w:r>
      <w:r>
        <w:t>set</w:t>
      </w:r>
      <w:r>
        <w:rPr>
          <w:spacing w:val="-11"/>
        </w:rPr>
        <w:t xml:space="preserve"> </w:t>
      </w:r>
      <w:r>
        <w:t>up</w:t>
      </w:r>
      <w:r>
        <w:rPr>
          <w:spacing w:val="-11"/>
        </w:rPr>
        <w:t xml:space="preserve"> </w:t>
      </w:r>
      <w:r>
        <w:t>to</w:t>
      </w:r>
      <w:r>
        <w:rPr>
          <w:spacing w:val="-11"/>
        </w:rPr>
        <w:t xml:space="preserve"> </w:t>
      </w:r>
      <w:r>
        <w:t>allow</w:t>
      </w:r>
      <w:r>
        <w:rPr>
          <w:spacing w:val="-11"/>
        </w:rPr>
        <w:t xml:space="preserve"> </w:t>
      </w:r>
      <w:r>
        <w:t>filing</w:t>
      </w:r>
      <w:r>
        <w:rPr>
          <w:spacing w:val="-11"/>
        </w:rPr>
        <w:t xml:space="preserve"> </w:t>
      </w:r>
      <w:r>
        <w:t>of</w:t>
      </w:r>
      <w:r>
        <w:rPr>
          <w:spacing w:val="-11"/>
        </w:rPr>
        <w:t xml:space="preserve"> </w:t>
      </w:r>
      <w:r>
        <w:t xml:space="preserve">Form 990-N (note, </w:t>
      </w:r>
      <w:r>
        <w:lastRenderedPageBreak/>
        <w:t>it takes the IRS up to 6 weeks to update its records before you can file your Form 990-N).</w:t>
      </w:r>
    </w:p>
    <w:p w14:paraId="15BEFDE9" w14:textId="77777777" w:rsidR="009E090B" w:rsidRDefault="009E090B" w:rsidP="009E090B">
      <w:pPr>
        <w:pStyle w:val="Body"/>
      </w:pPr>
      <w:r>
        <w:t>You</w:t>
      </w:r>
      <w:r>
        <w:rPr>
          <w:spacing w:val="-13"/>
        </w:rPr>
        <w:t xml:space="preserve"> </w:t>
      </w:r>
      <w:r>
        <w:t>can</w:t>
      </w:r>
      <w:r>
        <w:rPr>
          <w:spacing w:val="-12"/>
        </w:rPr>
        <w:t xml:space="preserve"> </w:t>
      </w:r>
      <w:r>
        <w:t>find</w:t>
      </w:r>
      <w:r>
        <w:rPr>
          <w:spacing w:val="-13"/>
        </w:rPr>
        <w:t xml:space="preserve"> </w:t>
      </w:r>
      <w:r>
        <w:t>information</w:t>
      </w:r>
      <w:r>
        <w:rPr>
          <w:spacing w:val="-12"/>
        </w:rPr>
        <w:t xml:space="preserve"> </w:t>
      </w:r>
      <w:r>
        <w:t>on</w:t>
      </w:r>
      <w:r>
        <w:rPr>
          <w:spacing w:val="-13"/>
        </w:rPr>
        <w:t xml:space="preserve"> </w:t>
      </w:r>
      <w:r>
        <w:t>return</w:t>
      </w:r>
      <w:r>
        <w:rPr>
          <w:spacing w:val="-13"/>
        </w:rPr>
        <w:t xml:space="preserve"> </w:t>
      </w:r>
      <w:r>
        <w:t>filing requirements</w:t>
      </w:r>
      <w:r>
        <w:rPr>
          <w:spacing w:val="-13"/>
        </w:rPr>
        <w:t xml:space="preserve"> </w:t>
      </w:r>
      <w:r>
        <w:t>and</w:t>
      </w:r>
      <w:r>
        <w:rPr>
          <w:spacing w:val="-12"/>
        </w:rPr>
        <w:t xml:space="preserve"> </w:t>
      </w:r>
      <w:r>
        <w:t>exceptions</w:t>
      </w:r>
      <w:r>
        <w:rPr>
          <w:spacing w:val="-13"/>
        </w:rPr>
        <w:t xml:space="preserve"> </w:t>
      </w:r>
      <w:r>
        <w:t>in</w:t>
      </w:r>
      <w:r>
        <w:rPr>
          <w:spacing w:val="-12"/>
        </w:rPr>
        <w:t xml:space="preserve"> </w:t>
      </w:r>
      <w:r>
        <w:t>Pubs.</w:t>
      </w:r>
      <w:r>
        <w:rPr>
          <w:spacing w:val="-13"/>
        </w:rPr>
        <w:t xml:space="preserve"> </w:t>
      </w:r>
      <w:r>
        <w:t>557 and 598 and in the instructions to the annual returns listed in Figure 1.</w:t>
      </w:r>
    </w:p>
    <w:p w14:paraId="5B1F89F7" w14:textId="77777777" w:rsidR="009E090B" w:rsidRPr="00D86BAB" w:rsidRDefault="009E090B" w:rsidP="009E090B">
      <w:pPr>
        <w:pStyle w:val="Body"/>
        <w:rPr>
          <w:b/>
          <w:bCs/>
        </w:rPr>
      </w:pPr>
      <w:r w:rsidRPr="00D86BAB">
        <w:rPr>
          <w:b/>
          <w:bCs/>
        </w:rPr>
        <w:t>Figure 1. 990 Series Forms Filed by Exempt Organizations</w:t>
      </w:r>
    </w:p>
    <w:tbl>
      <w:tblPr>
        <w:tblW w:w="5000" w:type="pct"/>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1E0" w:firstRow="1" w:lastRow="1" w:firstColumn="1" w:lastColumn="1" w:noHBand="0" w:noVBand="0"/>
      </w:tblPr>
      <w:tblGrid>
        <w:gridCol w:w="4734"/>
        <w:gridCol w:w="4626"/>
      </w:tblGrid>
      <w:tr w:rsidR="009E090B" w:rsidRPr="00D86BAB" w14:paraId="0F3BFEEA" w14:textId="77777777" w:rsidTr="00FD1F94">
        <w:trPr>
          <w:trHeight w:val="580"/>
        </w:trPr>
        <w:tc>
          <w:tcPr>
            <w:tcW w:w="2529" w:type="pct"/>
            <w:tcBorders>
              <w:top w:val="single" w:sz="4" w:space="0" w:color="auto"/>
              <w:left w:val="nil"/>
              <w:bottom w:val="single" w:sz="18" w:space="0" w:color="auto"/>
            </w:tcBorders>
            <w:vAlign w:val="center"/>
          </w:tcPr>
          <w:p w14:paraId="63FCBD04" w14:textId="77777777" w:rsidR="009E090B" w:rsidRPr="00D86BAB" w:rsidRDefault="009E090B" w:rsidP="00FD1F94">
            <w:pPr>
              <w:pStyle w:val="Body"/>
              <w:rPr>
                <w:b/>
                <w:bCs/>
              </w:rPr>
            </w:pPr>
            <w:r w:rsidRPr="00D86BAB">
              <w:rPr>
                <w:b/>
                <w:bCs/>
              </w:rPr>
              <w:t>Type of Annual Return</w:t>
            </w:r>
          </w:p>
        </w:tc>
        <w:tc>
          <w:tcPr>
            <w:tcW w:w="2471" w:type="pct"/>
            <w:tcBorders>
              <w:top w:val="single" w:sz="4" w:space="0" w:color="auto"/>
              <w:bottom w:val="single" w:sz="18" w:space="0" w:color="auto"/>
              <w:right w:val="nil"/>
            </w:tcBorders>
            <w:vAlign w:val="center"/>
          </w:tcPr>
          <w:p w14:paraId="71EC3F0E" w14:textId="77777777" w:rsidR="009E090B" w:rsidRPr="00D86BAB" w:rsidRDefault="009E090B" w:rsidP="00FD1F94">
            <w:pPr>
              <w:pStyle w:val="Body"/>
              <w:rPr>
                <w:b/>
                <w:bCs/>
              </w:rPr>
            </w:pPr>
            <w:r w:rsidRPr="00D86BAB">
              <w:rPr>
                <w:b/>
                <w:bCs/>
              </w:rPr>
              <w:t>Who Should File</w:t>
            </w:r>
          </w:p>
        </w:tc>
      </w:tr>
      <w:tr w:rsidR="009E090B" w14:paraId="386CC3ED" w14:textId="77777777" w:rsidTr="00FD1F94">
        <w:trPr>
          <w:trHeight w:val="580"/>
        </w:trPr>
        <w:tc>
          <w:tcPr>
            <w:tcW w:w="2529" w:type="pct"/>
            <w:tcBorders>
              <w:top w:val="single" w:sz="18" w:space="0" w:color="auto"/>
              <w:left w:val="nil"/>
            </w:tcBorders>
          </w:tcPr>
          <w:p w14:paraId="0BAF102E" w14:textId="77777777" w:rsidR="009E090B" w:rsidRDefault="009E090B" w:rsidP="00FD1F94">
            <w:pPr>
              <w:pStyle w:val="Body"/>
            </w:pPr>
            <w:r>
              <w:t>Form</w:t>
            </w:r>
            <w:r>
              <w:rPr>
                <w:spacing w:val="-15"/>
              </w:rPr>
              <w:t xml:space="preserve"> </w:t>
            </w:r>
            <w:r>
              <w:t>990,</w:t>
            </w:r>
            <w:r>
              <w:rPr>
                <w:spacing w:val="-12"/>
              </w:rPr>
              <w:t xml:space="preserve"> </w:t>
            </w:r>
            <w:r>
              <w:t>Return</w:t>
            </w:r>
            <w:r>
              <w:rPr>
                <w:spacing w:val="-13"/>
              </w:rPr>
              <w:t xml:space="preserve"> </w:t>
            </w:r>
            <w:r>
              <w:t>of</w:t>
            </w:r>
            <w:r>
              <w:rPr>
                <w:spacing w:val="-12"/>
              </w:rPr>
              <w:t xml:space="preserve"> </w:t>
            </w:r>
            <w:r>
              <w:t>Organization Exempt from Income Tax</w:t>
            </w:r>
          </w:p>
        </w:tc>
        <w:tc>
          <w:tcPr>
            <w:tcW w:w="2471" w:type="pct"/>
            <w:tcBorders>
              <w:top w:val="single" w:sz="18" w:space="0" w:color="auto"/>
              <w:right w:val="nil"/>
            </w:tcBorders>
          </w:tcPr>
          <w:p w14:paraId="560C7EE4" w14:textId="77777777" w:rsidR="009E090B" w:rsidRDefault="009E090B" w:rsidP="00FD1F94">
            <w:pPr>
              <w:pStyle w:val="Body"/>
            </w:pPr>
            <w:r>
              <w:t>Section</w:t>
            </w:r>
            <w:r>
              <w:rPr>
                <w:spacing w:val="-7"/>
              </w:rPr>
              <w:t xml:space="preserve"> </w:t>
            </w:r>
            <w:r>
              <w:t>501(c)(3)</w:t>
            </w:r>
            <w:r>
              <w:rPr>
                <w:spacing w:val="-7"/>
              </w:rPr>
              <w:t xml:space="preserve"> </w:t>
            </w:r>
            <w:r>
              <w:t>public</w:t>
            </w:r>
            <w:r>
              <w:rPr>
                <w:spacing w:val="-7"/>
              </w:rPr>
              <w:t xml:space="preserve"> </w:t>
            </w:r>
            <w:r>
              <w:rPr>
                <w:spacing w:val="-2"/>
              </w:rPr>
              <w:t>charities</w:t>
            </w:r>
          </w:p>
        </w:tc>
      </w:tr>
      <w:tr w:rsidR="009E090B" w14:paraId="54BF96B1" w14:textId="77777777" w:rsidTr="00FD1F94">
        <w:trPr>
          <w:trHeight w:val="1040"/>
        </w:trPr>
        <w:tc>
          <w:tcPr>
            <w:tcW w:w="2529" w:type="pct"/>
            <w:tcBorders>
              <w:left w:val="nil"/>
            </w:tcBorders>
          </w:tcPr>
          <w:p w14:paraId="3FA51F6F" w14:textId="77777777" w:rsidR="009E090B" w:rsidRDefault="009E090B" w:rsidP="00FD1F94">
            <w:pPr>
              <w:pStyle w:val="Body"/>
            </w:pPr>
            <w:r>
              <w:t>Form 990-EZ, Short Form Return of Organization</w:t>
            </w:r>
            <w:r>
              <w:rPr>
                <w:spacing w:val="-15"/>
              </w:rPr>
              <w:t xml:space="preserve"> </w:t>
            </w:r>
            <w:r>
              <w:t>Exempt</w:t>
            </w:r>
            <w:r>
              <w:rPr>
                <w:spacing w:val="-12"/>
              </w:rPr>
              <w:t xml:space="preserve"> </w:t>
            </w:r>
            <w:r>
              <w:t>from</w:t>
            </w:r>
            <w:r>
              <w:rPr>
                <w:spacing w:val="-13"/>
              </w:rPr>
              <w:t xml:space="preserve"> </w:t>
            </w:r>
            <w:r>
              <w:t>Income</w:t>
            </w:r>
            <w:r>
              <w:rPr>
                <w:spacing w:val="-12"/>
              </w:rPr>
              <w:t xml:space="preserve"> </w:t>
            </w:r>
            <w:r>
              <w:t>Tax</w:t>
            </w:r>
          </w:p>
        </w:tc>
        <w:tc>
          <w:tcPr>
            <w:tcW w:w="2471" w:type="pct"/>
            <w:tcBorders>
              <w:right w:val="nil"/>
            </w:tcBorders>
          </w:tcPr>
          <w:p w14:paraId="3CB3B1FA" w14:textId="77777777" w:rsidR="009E090B" w:rsidRDefault="009E090B" w:rsidP="00FD1F94">
            <w:pPr>
              <w:pStyle w:val="Body"/>
            </w:pPr>
            <w:r>
              <w:t>Section</w:t>
            </w:r>
            <w:r>
              <w:rPr>
                <w:spacing w:val="-15"/>
              </w:rPr>
              <w:t xml:space="preserve"> </w:t>
            </w:r>
            <w:r>
              <w:t>501(c)(3)</w:t>
            </w:r>
            <w:r>
              <w:rPr>
                <w:spacing w:val="-12"/>
              </w:rPr>
              <w:t xml:space="preserve"> </w:t>
            </w:r>
            <w:r>
              <w:t>public</w:t>
            </w:r>
            <w:r>
              <w:rPr>
                <w:spacing w:val="-13"/>
              </w:rPr>
              <w:t xml:space="preserve"> </w:t>
            </w:r>
            <w:r>
              <w:t>charities</w:t>
            </w:r>
            <w:r>
              <w:rPr>
                <w:spacing w:val="-12"/>
              </w:rPr>
              <w:t xml:space="preserve"> </w:t>
            </w:r>
            <w:r>
              <w:t>whose gross</w:t>
            </w:r>
            <w:r>
              <w:rPr>
                <w:spacing w:val="-8"/>
              </w:rPr>
              <w:t xml:space="preserve"> </w:t>
            </w:r>
            <w:r>
              <w:t>receipts</w:t>
            </w:r>
            <w:r>
              <w:rPr>
                <w:spacing w:val="-8"/>
              </w:rPr>
              <w:t xml:space="preserve"> </w:t>
            </w:r>
            <w:r>
              <w:t>during</w:t>
            </w:r>
            <w:r>
              <w:rPr>
                <w:spacing w:val="-8"/>
              </w:rPr>
              <w:t xml:space="preserve"> </w:t>
            </w:r>
            <w:r>
              <w:t>the</w:t>
            </w:r>
            <w:r>
              <w:rPr>
                <w:spacing w:val="-8"/>
              </w:rPr>
              <w:t xml:space="preserve"> </w:t>
            </w:r>
            <w:r>
              <w:t>year</w:t>
            </w:r>
            <w:r>
              <w:rPr>
                <w:spacing w:val="-8"/>
              </w:rPr>
              <w:t xml:space="preserve"> </w:t>
            </w:r>
            <w:r>
              <w:t>were</w:t>
            </w:r>
            <w:r>
              <w:rPr>
                <w:spacing w:val="-8"/>
              </w:rPr>
              <w:t xml:space="preserve"> </w:t>
            </w:r>
            <w:r>
              <w:t>less than $200,000 and total assets at the end</w:t>
            </w:r>
            <w:r>
              <w:rPr>
                <w:spacing w:val="-12"/>
              </w:rPr>
              <w:t xml:space="preserve"> </w:t>
            </w:r>
            <w:r>
              <w:lastRenderedPageBreak/>
              <w:t>of</w:t>
            </w:r>
            <w:r>
              <w:rPr>
                <w:spacing w:val="-12"/>
              </w:rPr>
              <w:t xml:space="preserve"> </w:t>
            </w:r>
            <w:r>
              <w:t>the</w:t>
            </w:r>
            <w:r>
              <w:rPr>
                <w:spacing w:val="-12"/>
              </w:rPr>
              <w:t xml:space="preserve"> </w:t>
            </w:r>
            <w:r>
              <w:t>year</w:t>
            </w:r>
            <w:r>
              <w:rPr>
                <w:spacing w:val="-12"/>
              </w:rPr>
              <w:t xml:space="preserve"> </w:t>
            </w:r>
            <w:r>
              <w:t>were</w:t>
            </w:r>
            <w:r>
              <w:rPr>
                <w:spacing w:val="-12"/>
              </w:rPr>
              <w:t xml:space="preserve"> </w:t>
            </w:r>
            <w:r>
              <w:t>less</w:t>
            </w:r>
            <w:r>
              <w:rPr>
                <w:spacing w:val="-12"/>
              </w:rPr>
              <w:t xml:space="preserve"> </w:t>
            </w:r>
            <w:r>
              <w:t>than</w:t>
            </w:r>
            <w:r>
              <w:rPr>
                <w:spacing w:val="-12"/>
              </w:rPr>
              <w:t xml:space="preserve"> </w:t>
            </w:r>
            <w:r>
              <w:t>$500,000</w:t>
            </w:r>
          </w:p>
        </w:tc>
      </w:tr>
      <w:tr w:rsidR="009E090B" w14:paraId="5CA9350B" w14:textId="77777777" w:rsidTr="00FD1F94">
        <w:trPr>
          <w:trHeight w:val="820"/>
        </w:trPr>
        <w:tc>
          <w:tcPr>
            <w:tcW w:w="2529" w:type="pct"/>
            <w:tcBorders>
              <w:left w:val="nil"/>
            </w:tcBorders>
          </w:tcPr>
          <w:p w14:paraId="5504DA18" w14:textId="77777777" w:rsidR="009E090B" w:rsidRDefault="009E090B" w:rsidP="00FD1F94">
            <w:pPr>
              <w:pStyle w:val="Body"/>
            </w:pPr>
            <w:r>
              <w:rPr>
                <w:spacing w:val="-2"/>
              </w:rPr>
              <w:lastRenderedPageBreak/>
              <w:t>Form</w:t>
            </w:r>
            <w:r>
              <w:rPr>
                <w:spacing w:val="-9"/>
              </w:rPr>
              <w:t xml:space="preserve"> </w:t>
            </w:r>
            <w:r>
              <w:rPr>
                <w:spacing w:val="-2"/>
              </w:rPr>
              <w:t>990-PF,</w:t>
            </w:r>
            <w:r>
              <w:rPr>
                <w:spacing w:val="-9"/>
              </w:rPr>
              <w:t xml:space="preserve"> </w:t>
            </w:r>
            <w:r>
              <w:rPr>
                <w:spacing w:val="-2"/>
              </w:rPr>
              <w:t>Return</w:t>
            </w:r>
            <w:r>
              <w:rPr>
                <w:spacing w:val="-9"/>
              </w:rPr>
              <w:t xml:space="preserve"> </w:t>
            </w:r>
            <w:r>
              <w:rPr>
                <w:spacing w:val="-2"/>
              </w:rPr>
              <w:t>of</w:t>
            </w:r>
            <w:r>
              <w:rPr>
                <w:spacing w:val="-9"/>
              </w:rPr>
              <w:t xml:space="preserve"> </w:t>
            </w:r>
            <w:r>
              <w:rPr>
                <w:spacing w:val="-2"/>
              </w:rPr>
              <w:t>Private Foundation</w:t>
            </w:r>
          </w:p>
        </w:tc>
        <w:tc>
          <w:tcPr>
            <w:tcW w:w="2471" w:type="pct"/>
            <w:tcBorders>
              <w:right w:val="nil"/>
            </w:tcBorders>
          </w:tcPr>
          <w:p w14:paraId="362FA3BC" w14:textId="77777777" w:rsidR="009E090B" w:rsidRDefault="009E090B" w:rsidP="00FD1F94">
            <w:pPr>
              <w:pStyle w:val="Body"/>
            </w:pPr>
            <w:r>
              <w:t>Private</w:t>
            </w:r>
            <w:r>
              <w:rPr>
                <w:spacing w:val="-13"/>
              </w:rPr>
              <w:t xml:space="preserve"> </w:t>
            </w:r>
            <w:r>
              <w:t>foundations,</w:t>
            </w:r>
            <w:r>
              <w:rPr>
                <w:spacing w:val="-12"/>
              </w:rPr>
              <w:t xml:space="preserve"> </w:t>
            </w:r>
            <w:r>
              <w:t>including</w:t>
            </w:r>
            <w:r>
              <w:rPr>
                <w:spacing w:val="-13"/>
              </w:rPr>
              <w:t xml:space="preserve"> </w:t>
            </w:r>
            <w:r>
              <w:t>private operating foundations, regardless of financial</w:t>
            </w:r>
            <w:r>
              <w:rPr>
                <w:spacing w:val="-5"/>
              </w:rPr>
              <w:t xml:space="preserve"> </w:t>
            </w:r>
            <w:r>
              <w:t>status</w:t>
            </w:r>
          </w:p>
        </w:tc>
      </w:tr>
      <w:tr w:rsidR="009E090B" w14:paraId="00E5EF64" w14:textId="77777777" w:rsidTr="00FD1F94">
        <w:trPr>
          <w:trHeight w:val="820"/>
        </w:trPr>
        <w:tc>
          <w:tcPr>
            <w:tcW w:w="2529" w:type="pct"/>
            <w:tcBorders>
              <w:left w:val="nil"/>
            </w:tcBorders>
          </w:tcPr>
          <w:p w14:paraId="6264C75A" w14:textId="77777777" w:rsidR="009E090B" w:rsidRDefault="009E090B" w:rsidP="00FD1F94">
            <w:pPr>
              <w:pStyle w:val="Body"/>
            </w:pPr>
            <w:r>
              <w:rPr>
                <w:spacing w:val="-2"/>
              </w:rPr>
              <w:t>Form</w:t>
            </w:r>
            <w:r>
              <w:rPr>
                <w:spacing w:val="-5"/>
              </w:rPr>
              <w:t xml:space="preserve"> </w:t>
            </w:r>
            <w:r>
              <w:rPr>
                <w:spacing w:val="-2"/>
              </w:rPr>
              <w:t>990-T,</w:t>
            </w:r>
            <w:r>
              <w:rPr>
                <w:spacing w:val="-5"/>
              </w:rPr>
              <w:t xml:space="preserve"> </w:t>
            </w:r>
            <w:r>
              <w:rPr>
                <w:spacing w:val="-2"/>
              </w:rPr>
              <w:t>Exempt</w:t>
            </w:r>
            <w:r>
              <w:rPr>
                <w:spacing w:val="-5"/>
              </w:rPr>
              <w:t xml:space="preserve"> </w:t>
            </w:r>
            <w:r>
              <w:rPr>
                <w:spacing w:val="-2"/>
              </w:rPr>
              <w:t xml:space="preserve">Organization </w:t>
            </w:r>
            <w:r>
              <w:t>Business Income Tax Return</w:t>
            </w:r>
          </w:p>
        </w:tc>
        <w:tc>
          <w:tcPr>
            <w:tcW w:w="2471" w:type="pct"/>
            <w:tcBorders>
              <w:right w:val="nil"/>
            </w:tcBorders>
          </w:tcPr>
          <w:p w14:paraId="4F40B829" w14:textId="77777777" w:rsidR="009E090B" w:rsidRDefault="009E090B" w:rsidP="00FD1F94">
            <w:pPr>
              <w:pStyle w:val="Body"/>
            </w:pPr>
            <w:r>
              <w:t>Public</w:t>
            </w:r>
            <w:r>
              <w:rPr>
                <w:spacing w:val="-15"/>
              </w:rPr>
              <w:t xml:space="preserve"> </w:t>
            </w:r>
            <w:r>
              <w:t>charities</w:t>
            </w:r>
            <w:r>
              <w:rPr>
                <w:spacing w:val="-12"/>
              </w:rPr>
              <w:t xml:space="preserve"> </w:t>
            </w:r>
            <w:r>
              <w:t>and</w:t>
            </w:r>
            <w:r>
              <w:rPr>
                <w:spacing w:val="-13"/>
              </w:rPr>
              <w:t xml:space="preserve"> </w:t>
            </w:r>
            <w:r>
              <w:t>private</w:t>
            </w:r>
            <w:r>
              <w:rPr>
                <w:spacing w:val="-12"/>
              </w:rPr>
              <w:t xml:space="preserve"> </w:t>
            </w:r>
            <w:r>
              <w:t>foundations that have gross unrelated business income of $1,000 or more</w:t>
            </w:r>
          </w:p>
        </w:tc>
      </w:tr>
      <w:tr w:rsidR="009E090B" w14:paraId="314C46C5" w14:textId="77777777" w:rsidTr="00FD1F94">
        <w:trPr>
          <w:trHeight w:val="1120"/>
        </w:trPr>
        <w:tc>
          <w:tcPr>
            <w:tcW w:w="2529" w:type="pct"/>
            <w:tcBorders>
              <w:left w:val="nil"/>
              <w:bottom w:val="nil"/>
            </w:tcBorders>
          </w:tcPr>
          <w:p w14:paraId="101D716C" w14:textId="77777777" w:rsidR="009E090B" w:rsidRDefault="009E090B" w:rsidP="00FD1F94">
            <w:pPr>
              <w:pStyle w:val="Body"/>
            </w:pPr>
            <w:r>
              <w:t>Form</w:t>
            </w:r>
            <w:r>
              <w:rPr>
                <w:spacing w:val="-13"/>
              </w:rPr>
              <w:t xml:space="preserve"> </w:t>
            </w:r>
            <w:r>
              <w:t>990-N</w:t>
            </w:r>
            <w:r>
              <w:rPr>
                <w:spacing w:val="-12"/>
              </w:rPr>
              <w:t xml:space="preserve"> </w:t>
            </w:r>
            <w:r>
              <w:t>Electronic</w:t>
            </w:r>
            <w:r>
              <w:rPr>
                <w:spacing w:val="-13"/>
              </w:rPr>
              <w:t xml:space="preserve"> </w:t>
            </w:r>
            <w:r>
              <w:t>Notice (e-Postcard) for Tax-Exempt</w:t>
            </w:r>
          </w:p>
          <w:p w14:paraId="54950883" w14:textId="77777777" w:rsidR="009E090B" w:rsidRDefault="009E090B" w:rsidP="00FD1F94">
            <w:pPr>
              <w:pStyle w:val="Body"/>
            </w:pPr>
            <w:r>
              <w:t>Organizations</w:t>
            </w:r>
            <w:r>
              <w:rPr>
                <w:spacing w:val="-13"/>
              </w:rPr>
              <w:t xml:space="preserve"> </w:t>
            </w:r>
            <w:r>
              <w:t>Not</w:t>
            </w:r>
            <w:r>
              <w:rPr>
                <w:spacing w:val="-12"/>
              </w:rPr>
              <w:t xml:space="preserve"> </w:t>
            </w:r>
            <w:r>
              <w:t>Required</w:t>
            </w:r>
            <w:r>
              <w:rPr>
                <w:spacing w:val="-13"/>
              </w:rPr>
              <w:t xml:space="preserve"> </w:t>
            </w:r>
            <w:r>
              <w:t>to</w:t>
            </w:r>
            <w:r>
              <w:rPr>
                <w:spacing w:val="-12"/>
              </w:rPr>
              <w:t xml:space="preserve"> </w:t>
            </w:r>
            <w:r>
              <w:t>File</w:t>
            </w:r>
            <w:r>
              <w:rPr>
                <w:spacing w:val="-13"/>
              </w:rPr>
              <w:t xml:space="preserve"> </w:t>
            </w:r>
            <w:r>
              <w:t>Form 990 or Form 990-EZ</w:t>
            </w:r>
          </w:p>
        </w:tc>
        <w:tc>
          <w:tcPr>
            <w:tcW w:w="2471" w:type="pct"/>
            <w:tcBorders>
              <w:bottom w:val="nil"/>
              <w:right w:val="nil"/>
            </w:tcBorders>
          </w:tcPr>
          <w:p w14:paraId="74746B7B" w14:textId="77777777" w:rsidR="009E090B" w:rsidRDefault="009E090B" w:rsidP="00FD1F94">
            <w:pPr>
              <w:pStyle w:val="Body"/>
            </w:pPr>
            <w:r>
              <w:t>Most small public charities with gross receipts of $50,000 or less can file a Form</w:t>
            </w:r>
            <w:r>
              <w:rPr>
                <w:spacing w:val="-12"/>
              </w:rPr>
              <w:t xml:space="preserve"> </w:t>
            </w:r>
            <w:r>
              <w:t>990-N,</w:t>
            </w:r>
            <w:r>
              <w:rPr>
                <w:spacing w:val="-12"/>
              </w:rPr>
              <w:t xml:space="preserve"> </w:t>
            </w:r>
            <w:r>
              <w:t>if</w:t>
            </w:r>
            <w:r>
              <w:rPr>
                <w:spacing w:val="-12"/>
              </w:rPr>
              <w:t xml:space="preserve"> </w:t>
            </w:r>
            <w:r>
              <w:t>they</w:t>
            </w:r>
            <w:r>
              <w:rPr>
                <w:spacing w:val="-12"/>
              </w:rPr>
              <w:t xml:space="preserve"> </w:t>
            </w:r>
            <w:r>
              <w:t>choose</w:t>
            </w:r>
            <w:r>
              <w:rPr>
                <w:spacing w:val="-12"/>
              </w:rPr>
              <w:t xml:space="preserve"> </w:t>
            </w:r>
            <w:r>
              <w:t>not</w:t>
            </w:r>
            <w:r>
              <w:rPr>
                <w:spacing w:val="-12"/>
              </w:rPr>
              <w:t xml:space="preserve"> </w:t>
            </w:r>
            <w:r>
              <w:t>to</w:t>
            </w:r>
            <w:r>
              <w:rPr>
                <w:spacing w:val="-12"/>
              </w:rPr>
              <w:t xml:space="preserve"> </w:t>
            </w:r>
            <w:r>
              <w:t>file</w:t>
            </w:r>
            <w:r>
              <w:rPr>
                <w:spacing w:val="-12"/>
              </w:rPr>
              <w:t xml:space="preserve"> </w:t>
            </w:r>
            <w:r>
              <w:t xml:space="preserve">a Form 990 </w:t>
            </w:r>
            <w:r>
              <w:lastRenderedPageBreak/>
              <w:t>or Form 990–EZ instead.</w:t>
            </w:r>
          </w:p>
        </w:tc>
      </w:tr>
    </w:tbl>
    <w:p w14:paraId="5643BB6C" w14:textId="77777777" w:rsidR="009E090B" w:rsidRPr="00D86BAB" w:rsidRDefault="009E090B" w:rsidP="009E090B">
      <w:pPr>
        <w:pStyle w:val="Body"/>
        <w:rPr>
          <w:i/>
          <w:iCs/>
        </w:rPr>
      </w:pPr>
      <w:r w:rsidRPr="00D86BAB">
        <w:rPr>
          <w:i/>
          <w:iCs/>
          <w:noProof/>
        </w:rPr>
        <w:lastRenderedPageBreak/>
        <w:drawing>
          <wp:anchor distT="0" distB="0" distL="114300" distR="114300" simplePos="0" relativeHeight="251665408" behindDoc="1" locked="0" layoutInCell="1" allowOverlap="1" wp14:anchorId="7539D861" wp14:editId="472EF288">
            <wp:simplePos x="0" y="0"/>
            <wp:positionH relativeFrom="column">
              <wp:posOffset>0</wp:posOffset>
            </wp:positionH>
            <wp:positionV relativeFrom="paragraph">
              <wp:posOffset>3810</wp:posOffset>
            </wp:positionV>
            <wp:extent cx="885825" cy="876300"/>
            <wp:effectExtent l="0" t="0" r="9525" b="0"/>
            <wp:wrapTight wrapText="bothSides">
              <wp:wrapPolygon edited="0">
                <wp:start x="0" y="0"/>
                <wp:lineTo x="0" y="21130"/>
                <wp:lineTo x="21368" y="21130"/>
                <wp:lineTo x="21368" y="0"/>
                <wp:lineTo x="0" y="0"/>
              </wp:wrapPolygon>
            </wp:wrapTight>
            <wp:docPr id="1663619209" name="Picture 1" descr="A black and white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3619209" name="Picture 1" descr="A black and white sign with black text&#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885825" cy="876300"/>
                    </a:xfrm>
                    <a:prstGeom prst="rect">
                      <a:avLst/>
                    </a:prstGeom>
                  </pic:spPr>
                </pic:pic>
              </a:graphicData>
            </a:graphic>
            <wp14:sizeRelH relativeFrom="page">
              <wp14:pctWidth>0</wp14:pctWidth>
            </wp14:sizeRelH>
            <wp14:sizeRelV relativeFrom="page">
              <wp14:pctHeight>0</wp14:pctHeight>
            </wp14:sizeRelV>
          </wp:anchor>
        </w:drawing>
      </w:r>
      <w:r w:rsidRPr="00D86BAB">
        <w:rPr>
          <w:i/>
          <w:iCs/>
        </w:rPr>
        <w:t xml:space="preserve">You may also be required to file other returns, such as </w:t>
      </w:r>
      <w:r w:rsidRPr="00D86BAB">
        <w:rPr>
          <w:i/>
          <w:iCs/>
          <w:spacing w:val="-2"/>
        </w:rPr>
        <w:t>employment</w:t>
      </w:r>
      <w:r w:rsidRPr="00D86BAB">
        <w:rPr>
          <w:i/>
          <w:iCs/>
          <w:spacing w:val="-5"/>
        </w:rPr>
        <w:t xml:space="preserve"> </w:t>
      </w:r>
      <w:r w:rsidRPr="00D86BAB">
        <w:rPr>
          <w:i/>
          <w:iCs/>
          <w:spacing w:val="-2"/>
        </w:rPr>
        <w:t>tax</w:t>
      </w:r>
      <w:r w:rsidRPr="00D86BAB">
        <w:rPr>
          <w:i/>
          <w:iCs/>
          <w:spacing w:val="-4"/>
        </w:rPr>
        <w:t xml:space="preserve"> </w:t>
      </w:r>
      <w:r w:rsidRPr="00D86BAB">
        <w:rPr>
          <w:i/>
          <w:iCs/>
          <w:spacing w:val="-2"/>
        </w:rPr>
        <w:t>returns</w:t>
      </w:r>
      <w:r w:rsidRPr="00D86BAB">
        <w:rPr>
          <w:i/>
          <w:iCs/>
          <w:spacing w:val="-5"/>
        </w:rPr>
        <w:t xml:space="preserve"> </w:t>
      </w:r>
      <w:r w:rsidRPr="00D86BAB">
        <w:rPr>
          <w:i/>
          <w:iCs/>
          <w:spacing w:val="-2"/>
        </w:rPr>
        <w:t>or</w:t>
      </w:r>
      <w:r w:rsidRPr="00D86BAB">
        <w:rPr>
          <w:i/>
          <w:iCs/>
          <w:spacing w:val="-5"/>
        </w:rPr>
        <w:t xml:space="preserve"> </w:t>
      </w:r>
      <w:r w:rsidRPr="00D86BAB">
        <w:rPr>
          <w:i/>
          <w:iCs/>
          <w:spacing w:val="-2"/>
        </w:rPr>
        <w:t xml:space="preserve">benefit </w:t>
      </w:r>
      <w:r w:rsidRPr="00D86BAB">
        <w:rPr>
          <w:i/>
          <w:iCs/>
        </w:rPr>
        <w:t>plan</w:t>
      </w:r>
      <w:r w:rsidRPr="00D86BAB">
        <w:rPr>
          <w:i/>
          <w:iCs/>
          <w:spacing w:val="-13"/>
        </w:rPr>
        <w:t xml:space="preserve"> </w:t>
      </w:r>
      <w:r w:rsidRPr="00D86BAB">
        <w:rPr>
          <w:i/>
          <w:iCs/>
        </w:rPr>
        <w:t>returns,</w:t>
      </w:r>
      <w:r w:rsidRPr="00D86BAB">
        <w:rPr>
          <w:i/>
          <w:iCs/>
          <w:spacing w:val="-12"/>
        </w:rPr>
        <w:t xml:space="preserve"> </w:t>
      </w:r>
      <w:r w:rsidRPr="00D86BAB">
        <w:rPr>
          <w:i/>
          <w:iCs/>
        </w:rPr>
        <w:t>which</w:t>
      </w:r>
      <w:r w:rsidRPr="00D86BAB">
        <w:rPr>
          <w:i/>
          <w:iCs/>
          <w:spacing w:val="-12"/>
        </w:rPr>
        <w:t xml:space="preserve"> </w:t>
      </w:r>
      <w:r w:rsidRPr="00D86BAB">
        <w:rPr>
          <w:i/>
          <w:iCs/>
        </w:rPr>
        <w:t>aren't</w:t>
      </w:r>
      <w:r w:rsidRPr="00D86BAB">
        <w:rPr>
          <w:i/>
          <w:iCs/>
          <w:spacing w:val="-12"/>
        </w:rPr>
        <w:t xml:space="preserve"> </w:t>
      </w:r>
      <w:r w:rsidRPr="00D86BAB">
        <w:rPr>
          <w:i/>
          <w:iCs/>
        </w:rPr>
        <w:t>discussed</w:t>
      </w:r>
      <w:r w:rsidRPr="00D86BAB">
        <w:rPr>
          <w:i/>
          <w:iCs/>
          <w:spacing w:val="-12"/>
        </w:rPr>
        <w:t xml:space="preserve"> </w:t>
      </w:r>
      <w:r w:rsidRPr="00D86BAB">
        <w:rPr>
          <w:i/>
          <w:iCs/>
          <w:spacing w:val="-2"/>
        </w:rPr>
        <w:t>here.</w:t>
      </w:r>
    </w:p>
    <w:p w14:paraId="7F79FF7D" w14:textId="77777777" w:rsidR="009E090B" w:rsidRPr="00D86BAB" w:rsidRDefault="009E090B" w:rsidP="009E090B">
      <w:pPr>
        <w:pStyle w:val="Body"/>
        <w:rPr>
          <w:i/>
          <w:iCs/>
        </w:rPr>
      </w:pPr>
      <w:r w:rsidRPr="00D86BAB">
        <w:rPr>
          <w:i/>
          <w:iCs/>
          <w:noProof/>
        </w:rPr>
        <w:drawing>
          <wp:anchor distT="0" distB="0" distL="114300" distR="114300" simplePos="0" relativeHeight="251666432" behindDoc="1" locked="0" layoutInCell="1" allowOverlap="1" wp14:anchorId="6F1B1775" wp14:editId="7D5FCB5A">
            <wp:simplePos x="0" y="0"/>
            <wp:positionH relativeFrom="column">
              <wp:posOffset>0</wp:posOffset>
            </wp:positionH>
            <wp:positionV relativeFrom="paragraph">
              <wp:posOffset>2540</wp:posOffset>
            </wp:positionV>
            <wp:extent cx="876300" cy="866775"/>
            <wp:effectExtent l="0" t="0" r="0" b="9525"/>
            <wp:wrapTight wrapText="bothSides">
              <wp:wrapPolygon edited="0">
                <wp:start x="0" y="0"/>
                <wp:lineTo x="0" y="21363"/>
                <wp:lineTo x="21130" y="21363"/>
                <wp:lineTo x="21130" y="0"/>
                <wp:lineTo x="0" y="0"/>
              </wp:wrapPolygon>
            </wp:wrapTight>
            <wp:docPr id="988091438" name="Picture 1" descr="A black and white sign with a exclamation m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8091438" name="Picture 1" descr="A black and white sign with a exclamation mark&#10;&#10;Description automatically generated"/>
                    <pic:cNvPicPr/>
                  </pic:nvPicPr>
                  <pic:blipFill>
                    <a:blip r:embed="rId27">
                      <a:extLst>
                        <a:ext uri="{28A0092B-C50C-407E-A947-70E740481C1C}">
                          <a14:useLocalDpi xmlns:a14="http://schemas.microsoft.com/office/drawing/2010/main" val="0"/>
                        </a:ext>
                      </a:extLst>
                    </a:blip>
                    <a:stretch>
                      <a:fillRect/>
                    </a:stretch>
                  </pic:blipFill>
                  <pic:spPr>
                    <a:xfrm>
                      <a:off x="0" y="0"/>
                      <a:ext cx="876300" cy="866775"/>
                    </a:xfrm>
                    <a:prstGeom prst="rect">
                      <a:avLst/>
                    </a:prstGeom>
                  </pic:spPr>
                </pic:pic>
              </a:graphicData>
            </a:graphic>
            <wp14:sizeRelH relativeFrom="page">
              <wp14:pctWidth>0</wp14:pctWidth>
            </wp14:sizeRelH>
            <wp14:sizeRelV relativeFrom="page">
              <wp14:pctHeight>0</wp14:pctHeight>
            </wp14:sizeRelV>
          </wp:anchor>
        </w:drawing>
      </w:r>
      <w:r w:rsidRPr="00D86BAB">
        <w:rPr>
          <w:i/>
          <w:iCs/>
        </w:rPr>
        <w:t>If</w:t>
      </w:r>
      <w:r w:rsidRPr="00D86BAB">
        <w:rPr>
          <w:i/>
          <w:iCs/>
          <w:spacing w:val="-13"/>
        </w:rPr>
        <w:t xml:space="preserve"> </w:t>
      </w:r>
      <w:r w:rsidRPr="00D86BAB">
        <w:rPr>
          <w:i/>
          <w:iCs/>
        </w:rPr>
        <w:t>a</w:t>
      </w:r>
      <w:r w:rsidRPr="00D86BAB">
        <w:rPr>
          <w:i/>
          <w:iCs/>
          <w:spacing w:val="-12"/>
        </w:rPr>
        <w:t xml:space="preserve"> </w:t>
      </w:r>
      <w:r w:rsidRPr="00D86BAB">
        <w:rPr>
          <w:i/>
          <w:iCs/>
        </w:rPr>
        <w:t>Form</w:t>
      </w:r>
      <w:r w:rsidRPr="00D86BAB">
        <w:rPr>
          <w:i/>
          <w:iCs/>
          <w:spacing w:val="-13"/>
        </w:rPr>
        <w:t xml:space="preserve"> </w:t>
      </w:r>
      <w:r w:rsidRPr="00D86BAB">
        <w:rPr>
          <w:i/>
          <w:iCs/>
        </w:rPr>
        <w:t>990-series</w:t>
      </w:r>
      <w:r w:rsidRPr="00D86BAB">
        <w:rPr>
          <w:i/>
          <w:iCs/>
          <w:spacing w:val="-12"/>
        </w:rPr>
        <w:t xml:space="preserve"> </w:t>
      </w:r>
      <w:r w:rsidRPr="00D86BAB">
        <w:rPr>
          <w:i/>
          <w:iCs/>
        </w:rPr>
        <w:t>return</w:t>
      </w:r>
      <w:r w:rsidRPr="00D86BAB">
        <w:rPr>
          <w:i/>
          <w:iCs/>
          <w:spacing w:val="-13"/>
        </w:rPr>
        <w:t xml:space="preserve"> </w:t>
      </w:r>
      <w:r w:rsidRPr="00D86BAB">
        <w:rPr>
          <w:i/>
          <w:iCs/>
        </w:rPr>
        <w:t>is</w:t>
      </w:r>
      <w:r w:rsidRPr="00D86BAB">
        <w:rPr>
          <w:i/>
          <w:iCs/>
          <w:spacing w:val="-13"/>
        </w:rPr>
        <w:t xml:space="preserve"> </w:t>
      </w:r>
      <w:r w:rsidRPr="00D86BAB">
        <w:rPr>
          <w:i/>
          <w:iCs/>
        </w:rPr>
        <w:t>due while</w:t>
      </w:r>
      <w:r w:rsidRPr="00D86BAB">
        <w:rPr>
          <w:i/>
          <w:iCs/>
          <w:spacing w:val="-15"/>
        </w:rPr>
        <w:t xml:space="preserve"> </w:t>
      </w:r>
      <w:r w:rsidRPr="00D86BAB">
        <w:rPr>
          <w:i/>
          <w:iCs/>
        </w:rPr>
        <w:t>your</w:t>
      </w:r>
      <w:r w:rsidRPr="00D86BAB">
        <w:rPr>
          <w:i/>
          <w:iCs/>
          <w:spacing w:val="-12"/>
        </w:rPr>
        <w:t xml:space="preserve"> </w:t>
      </w:r>
      <w:r w:rsidRPr="00D86BAB">
        <w:rPr>
          <w:i/>
          <w:iCs/>
        </w:rPr>
        <w:t>application</w:t>
      </w:r>
      <w:r w:rsidRPr="00D86BAB">
        <w:rPr>
          <w:i/>
          <w:iCs/>
          <w:spacing w:val="-13"/>
        </w:rPr>
        <w:t xml:space="preserve"> </w:t>
      </w:r>
      <w:r w:rsidRPr="00D86BAB">
        <w:rPr>
          <w:i/>
          <w:iCs/>
        </w:rPr>
        <w:t>is</w:t>
      </w:r>
      <w:r w:rsidRPr="00D86BAB">
        <w:rPr>
          <w:i/>
          <w:iCs/>
          <w:spacing w:val="-12"/>
        </w:rPr>
        <w:t xml:space="preserve"> </w:t>
      </w:r>
      <w:r w:rsidRPr="00D86BAB">
        <w:rPr>
          <w:i/>
          <w:iCs/>
        </w:rPr>
        <w:t>pending, complete and submit the return according</w:t>
      </w:r>
      <w:r w:rsidRPr="00D86BAB">
        <w:rPr>
          <w:i/>
          <w:iCs/>
          <w:spacing w:val="-15"/>
        </w:rPr>
        <w:t xml:space="preserve"> </w:t>
      </w:r>
      <w:r w:rsidRPr="00D86BAB">
        <w:rPr>
          <w:i/>
          <w:iCs/>
        </w:rPr>
        <w:t>to</w:t>
      </w:r>
      <w:r w:rsidRPr="00D86BAB">
        <w:rPr>
          <w:i/>
          <w:iCs/>
          <w:spacing w:val="-12"/>
        </w:rPr>
        <w:t xml:space="preserve"> </w:t>
      </w:r>
      <w:r w:rsidRPr="00D86BAB">
        <w:rPr>
          <w:i/>
          <w:iCs/>
        </w:rPr>
        <w:t>Form</w:t>
      </w:r>
      <w:r w:rsidRPr="00D86BAB">
        <w:rPr>
          <w:i/>
          <w:iCs/>
          <w:spacing w:val="-13"/>
        </w:rPr>
        <w:t xml:space="preserve"> </w:t>
      </w:r>
      <w:r w:rsidRPr="00D86BAB">
        <w:rPr>
          <w:i/>
          <w:iCs/>
        </w:rPr>
        <w:t>990-series</w:t>
      </w:r>
      <w:r w:rsidRPr="00D86BAB">
        <w:rPr>
          <w:i/>
          <w:iCs/>
          <w:spacing w:val="-12"/>
        </w:rPr>
        <w:t xml:space="preserve"> </w:t>
      </w:r>
      <w:r w:rsidRPr="00D86BAB">
        <w:rPr>
          <w:i/>
          <w:iCs/>
        </w:rPr>
        <w:t xml:space="preserve">form's </w:t>
      </w:r>
      <w:r w:rsidRPr="00D86BAB">
        <w:rPr>
          <w:i/>
          <w:iCs/>
          <w:spacing w:val="-2"/>
        </w:rPr>
        <w:t>instructions.</w:t>
      </w:r>
    </w:p>
    <w:p w14:paraId="064B55C6" w14:textId="77777777" w:rsidR="009E090B" w:rsidRPr="00E70027" w:rsidRDefault="009E090B" w:rsidP="009E090B">
      <w:pPr>
        <w:pStyle w:val="Heading2"/>
      </w:pPr>
      <w:r w:rsidRPr="00E70027">
        <w:t>Public Inspection</w:t>
      </w:r>
    </w:p>
    <w:p w14:paraId="13264E0C" w14:textId="77777777" w:rsidR="009E090B" w:rsidRDefault="009E090B" w:rsidP="009E090B">
      <w:pPr>
        <w:pStyle w:val="Body"/>
      </w:pPr>
      <w:r w:rsidRPr="00D86BAB">
        <w:rPr>
          <w:b/>
          <w:bCs/>
        </w:rPr>
        <w:t>Information available for public inspection.</w:t>
      </w:r>
      <w:r>
        <w:rPr>
          <w:rFonts w:ascii="Arial Black"/>
          <w:spacing w:val="10"/>
        </w:rPr>
        <w:t xml:space="preserve"> </w:t>
      </w:r>
      <w:r>
        <w:rPr>
          <w:spacing w:val="-4"/>
        </w:rPr>
        <w:t>If</w:t>
      </w:r>
      <w:r>
        <w:rPr>
          <w:spacing w:val="-8"/>
        </w:rPr>
        <w:t xml:space="preserve"> </w:t>
      </w:r>
      <w:r>
        <w:rPr>
          <w:spacing w:val="-4"/>
        </w:rPr>
        <w:t>we</w:t>
      </w:r>
      <w:r>
        <w:rPr>
          <w:spacing w:val="-9"/>
        </w:rPr>
        <w:t xml:space="preserve"> </w:t>
      </w:r>
      <w:r>
        <w:rPr>
          <w:spacing w:val="-4"/>
        </w:rPr>
        <w:t>approve</w:t>
      </w:r>
      <w:r>
        <w:rPr>
          <w:spacing w:val="-8"/>
        </w:rPr>
        <w:t xml:space="preserve"> </w:t>
      </w:r>
      <w:r>
        <w:rPr>
          <w:spacing w:val="-4"/>
        </w:rPr>
        <w:t>exempt</w:t>
      </w:r>
      <w:r>
        <w:rPr>
          <w:spacing w:val="-9"/>
        </w:rPr>
        <w:t xml:space="preserve"> </w:t>
      </w:r>
      <w:r>
        <w:rPr>
          <w:spacing w:val="-4"/>
        </w:rPr>
        <w:t xml:space="preserve">status </w:t>
      </w:r>
      <w:r>
        <w:t>under section 501(c)(3), the following information that will be open for public inspection includes the following.</w:t>
      </w:r>
    </w:p>
    <w:p w14:paraId="3F8CCFEB" w14:textId="77777777" w:rsidR="009E090B" w:rsidRDefault="009E090B" w:rsidP="009E090B">
      <w:pPr>
        <w:pStyle w:val="Bullets"/>
        <w:numPr>
          <w:ilvl w:val="0"/>
          <w:numId w:val="1"/>
        </w:numPr>
        <w:rPr>
          <w:sz w:val="21"/>
        </w:rPr>
      </w:pPr>
      <w:r>
        <w:t>Your</w:t>
      </w:r>
      <w:r>
        <w:rPr>
          <w:spacing w:val="-13"/>
        </w:rPr>
        <w:t xml:space="preserve"> </w:t>
      </w:r>
      <w:r>
        <w:t>complete</w:t>
      </w:r>
      <w:r>
        <w:rPr>
          <w:spacing w:val="-12"/>
        </w:rPr>
        <w:t xml:space="preserve"> </w:t>
      </w:r>
      <w:r>
        <w:t>Form</w:t>
      </w:r>
      <w:r>
        <w:rPr>
          <w:spacing w:val="-13"/>
        </w:rPr>
        <w:t xml:space="preserve"> </w:t>
      </w:r>
      <w:r>
        <w:t>1023</w:t>
      </w:r>
      <w:r>
        <w:rPr>
          <w:spacing w:val="-12"/>
        </w:rPr>
        <w:t xml:space="preserve"> </w:t>
      </w:r>
      <w:r>
        <w:t>and</w:t>
      </w:r>
      <w:r>
        <w:rPr>
          <w:spacing w:val="-13"/>
        </w:rPr>
        <w:t xml:space="preserve"> </w:t>
      </w:r>
      <w:r>
        <w:t>any supporting</w:t>
      </w:r>
      <w:r>
        <w:rPr>
          <w:spacing w:val="-5"/>
        </w:rPr>
        <w:t xml:space="preserve"> </w:t>
      </w:r>
      <w:r>
        <w:t>documents.</w:t>
      </w:r>
    </w:p>
    <w:p w14:paraId="18112EA2" w14:textId="77777777" w:rsidR="009E090B" w:rsidRDefault="009E090B" w:rsidP="009E090B">
      <w:pPr>
        <w:pStyle w:val="Bullets"/>
        <w:numPr>
          <w:ilvl w:val="0"/>
          <w:numId w:val="1"/>
        </w:numPr>
        <w:rPr>
          <w:sz w:val="21"/>
        </w:rPr>
      </w:pPr>
      <w:r>
        <w:lastRenderedPageBreak/>
        <w:t>All correspondence between you and the</w:t>
      </w:r>
      <w:r>
        <w:rPr>
          <w:spacing w:val="-13"/>
        </w:rPr>
        <w:t xml:space="preserve"> </w:t>
      </w:r>
      <w:r>
        <w:t>IRS</w:t>
      </w:r>
      <w:r>
        <w:rPr>
          <w:spacing w:val="-12"/>
        </w:rPr>
        <w:t xml:space="preserve"> </w:t>
      </w:r>
      <w:r>
        <w:t>concerning</w:t>
      </w:r>
      <w:r>
        <w:rPr>
          <w:spacing w:val="-13"/>
        </w:rPr>
        <w:t xml:space="preserve"> </w:t>
      </w:r>
      <w:r>
        <w:t>Form</w:t>
      </w:r>
      <w:r>
        <w:rPr>
          <w:spacing w:val="-12"/>
        </w:rPr>
        <w:t xml:space="preserve"> </w:t>
      </w:r>
      <w:r>
        <w:t>1023,</w:t>
      </w:r>
      <w:r>
        <w:rPr>
          <w:spacing w:val="-13"/>
        </w:rPr>
        <w:t xml:space="preserve"> </w:t>
      </w:r>
      <w:r>
        <w:t>including Form</w:t>
      </w:r>
      <w:r>
        <w:rPr>
          <w:spacing w:val="-5"/>
        </w:rPr>
        <w:t xml:space="preserve"> </w:t>
      </w:r>
      <w:r>
        <w:t>2848.</w:t>
      </w:r>
    </w:p>
    <w:p w14:paraId="6636C288" w14:textId="77777777" w:rsidR="009E090B" w:rsidRDefault="009E090B" w:rsidP="009E090B">
      <w:pPr>
        <w:pStyle w:val="Bullets"/>
        <w:numPr>
          <w:ilvl w:val="0"/>
          <w:numId w:val="1"/>
        </w:numPr>
        <w:rPr>
          <w:sz w:val="21"/>
        </w:rPr>
      </w:pPr>
      <w:r>
        <w:rPr>
          <w:spacing w:val="-2"/>
        </w:rPr>
        <w:t>Your</w:t>
      </w:r>
      <w:r>
        <w:t xml:space="preserve"> </w:t>
      </w:r>
      <w:r>
        <w:rPr>
          <w:spacing w:val="-2"/>
        </w:rPr>
        <w:t>determination</w:t>
      </w:r>
      <w:r>
        <w:rPr>
          <w:spacing w:val="1"/>
        </w:rPr>
        <w:t xml:space="preserve"> </w:t>
      </w:r>
      <w:proofErr w:type="gramStart"/>
      <w:r>
        <w:rPr>
          <w:spacing w:val="-2"/>
        </w:rPr>
        <w:t>letter</w:t>
      </w:r>
      <w:proofErr w:type="gramEnd"/>
      <w:r>
        <w:rPr>
          <w:spacing w:val="-2"/>
        </w:rPr>
        <w:t>.</w:t>
      </w:r>
    </w:p>
    <w:p w14:paraId="5DD1D8C3" w14:textId="77777777" w:rsidR="009E090B" w:rsidRDefault="009E090B" w:rsidP="009E090B">
      <w:pPr>
        <w:pStyle w:val="Bullets"/>
        <w:numPr>
          <w:ilvl w:val="0"/>
          <w:numId w:val="1"/>
        </w:numPr>
        <w:rPr>
          <w:sz w:val="21"/>
        </w:rPr>
      </w:pPr>
      <w:r>
        <w:t>Annual</w:t>
      </w:r>
      <w:r>
        <w:rPr>
          <w:spacing w:val="-15"/>
        </w:rPr>
        <w:t xml:space="preserve"> </w:t>
      </w:r>
      <w:r>
        <w:t>information</w:t>
      </w:r>
      <w:r>
        <w:rPr>
          <w:spacing w:val="-12"/>
        </w:rPr>
        <w:t xml:space="preserve"> </w:t>
      </w:r>
      <w:r>
        <w:t>returns</w:t>
      </w:r>
      <w:r>
        <w:rPr>
          <w:spacing w:val="-13"/>
        </w:rPr>
        <w:t xml:space="preserve"> </w:t>
      </w:r>
      <w:r>
        <w:t>(Forms</w:t>
      </w:r>
      <w:r>
        <w:rPr>
          <w:spacing w:val="-12"/>
        </w:rPr>
        <w:t xml:space="preserve"> </w:t>
      </w:r>
      <w:r>
        <w:t>990, 990-EZ, or 990-PF).</w:t>
      </w:r>
    </w:p>
    <w:p w14:paraId="56758642" w14:textId="77777777" w:rsidR="009E090B" w:rsidRDefault="009E090B" w:rsidP="009E090B">
      <w:pPr>
        <w:pStyle w:val="Bullets"/>
        <w:numPr>
          <w:ilvl w:val="0"/>
          <w:numId w:val="1"/>
        </w:numPr>
        <w:rPr>
          <w:sz w:val="21"/>
        </w:rPr>
      </w:pPr>
      <w:r>
        <w:t>Schedule</w:t>
      </w:r>
      <w:r>
        <w:rPr>
          <w:spacing w:val="-13"/>
        </w:rPr>
        <w:t xml:space="preserve"> </w:t>
      </w:r>
      <w:r>
        <w:t>A,</w:t>
      </w:r>
      <w:r>
        <w:rPr>
          <w:spacing w:val="-12"/>
        </w:rPr>
        <w:t xml:space="preserve"> </w:t>
      </w:r>
      <w:r>
        <w:t>included</w:t>
      </w:r>
      <w:r>
        <w:rPr>
          <w:spacing w:val="-13"/>
        </w:rPr>
        <w:t xml:space="preserve"> </w:t>
      </w:r>
      <w:r>
        <w:t>with</w:t>
      </w:r>
      <w:r>
        <w:rPr>
          <w:spacing w:val="-12"/>
        </w:rPr>
        <w:t xml:space="preserve"> </w:t>
      </w:r>
      <w:r>
        <w:t>Forms</w:t>
      </w:r>
      <w:r>
        <w:rPr>
          <w:spacing w:val="-13"/>
        </w:rPr>
        <w:t xml:space="preserve"> </w:t>
      </w:r>
      <w:r>
        <w:t>990</w:t>
      </w:r>
      <w:r>
        <w:rPr>
          <w:spacing w:val="-12"/>
        </w:rPr>
        <w:t xml:space="preserve"> </w:t>
      </w:r>
      <w:r>
        <w:t xml:space="preserve">or </w:t>
      </w:r>
      <w:r>
        <w:rPr>
          <w:spacing w:val="-2"/>
        </w:rPr>
        <w:t>990-EZ.</w:t>
      </w:r>
    </w:p>
    <w:p w14:paraId="75AC6E83" w14:textId="77777777" w:rsidR="009E090B" w:rsidRDefault="009E090B" w:rsidP="009E090B">
      <w:pPr>
        <w:pStyle w:val="Bullets"/>
        <w:numPr>
          <w:ilvl w:val="0"/>
          <w:numId w:val="1"/>
        </w:numPr>
      </w:pPr>
      <w:r>
        <w:t>Schedule</w:t>
      </w:r>
      <w:r w:rsidRPr="00D86BAB">
        <w:rPr>
          <w:spacing w:val="-13"/>
        </w:rPr>
        <w:t xml:space="preserve"> </w:t>
      </w:r>
      <w:r>
        <w:t>B,</w:t>
      </w:r>
      <w:r w:rsidRPr="00D86BAB">
        <w:rPr>
          <w:spacing w:val="-12"/>
        </w:rPr>
        <w:t xml:space="preserve"> </w:t>
      </w:r>
      <w:r>
        <w:t>included</w:t>
      </w:r>
      <w:r w:rsidRPr="00D86BAB">
        <w:rPr>
          <w:spacing w:val="-13"/>
        </w:rPr>
        <w:t xml:space="preserve"> </w:t>
      </w:r>
      <w:r>
        <w:t>with</w:t>
      </w:r>
      <w:r w:rsidRPr="00D86BAB">
        <w:rPr>
          <w:spacing w:val="-12"/>
        </w:rPr>
        <w:t xml:space="preserve"> </w:t>
      </w:r>
      <w:r>
        <w:t>Forms</w:t>
      </w:r>
      <w:r w:rsidRPr="00D86BAB">
        <w:rPr>
          <w:spacing w:val="-13"/>
        </w:rPr>
        <w:t xml:space="preserve"> </w:t>
      </w:r>
      <w:r>
        <w:t>990</w:t>
      </w:r>
      <w:r w:rsidRPr="00D86BAB">
        <w:rPr>
          <w:spacing w:val="-12"/>
        </w:rPr>
        <w:t xml:space="preserve"> </w:t>
      </w:r>
      <w:r>
        <w:t>or 990-EZ, excluding the names and addresses of contributors and other identifying</w:t>
      </w:r>
      <w:r w:rsidRPr="00D86BAB">
        <w:rPr>
          <w:spacing w:val="-13"/>
        </w:rPr>
        <w:t xml:space="preserve"> </w:t>
      </w:r>
      <w:r>
        <w:t>information</w:t>
      </w:r>
      <w:r w:rsidRPr="00D86BAB">
        <w:rPr>
          <w:spacing w:val="-12"/>
        </w:rPr>
        <w:t xml:space="preserve"> </w:t>
      </w:r>
      <w:r>
        <w:t>about</w:t>
      </w:r>
      <w:r w:rsidRPr="00D86BAB">
        <w:rPr>
          <w:spacing w:val="-13"/>
        </w:rPr>
        <w:t xml:space="preserve"> </w:t>
      </w:r>
      <w:r>
        <w:t>contributors.</w:t>
      </w:r>
    </w:p>
    <w:p w14:paraId="73187DF0" w14:textId="77777777" w:rsidR="009E090B" w:rsidRDefault="009E090B" w:rsidP="009E090B">
      <w:pPr>
        <w:pStyle w:val="Bullets"/>
        <w:numPr>
          <w:ilvl w:val="0"/>
          <w:numId w:val="1"/>
        </w:numPr>
      </w:pPr>
      <w:r>
        <w:t>Schedule</w:t>
      </w:r>
      <w:r w:rsidRPr="00D86BAB">
        <w:rPr>
          <w:spacing w:val="-10"/>
        </w:rPr>
        <w:t xml:space="preserve"> </w:t>
      </w:r>
      <w:r>
        <w:t>B,</w:t>
      </w:r>
      <w:r w:rsidRPr="00D86BAB">
        <w:rPr>
          <w:spacing w:val="-10"/>
        </w:rPr>
        <w:t xml:space="preserve"> </w:t>
      </w:r>
      <w:r>
        <w:t>included</w:t>
      </w:r>
      <w:r w:rsidRPr="00D86BAB">
        <w:rPr>
          <w:spacing w:val="-9"/>
        </w:rPr>
        <w:t xml:space="preserve"> </w:t>
      </w:r>
      <w:r>
        <w:t>with</w:t>
      </w:r>
      <w:r w:rsidRPr="00D86BAB">
        <w:rPr>
          <w:spacing w:val="-10"/>
        </w:rPr>
        <w:t xml:space="preserve"> </w:t>
      </w:r>
      <w:r w:rsidRPr="00D86BAB">
        <w:rPr>
          <w:spacing w:val="-4"/>
        </w:rPr>
        <w:t>Form</w:t>
      </w:r>
      <w:r>
        <w:rPr>
          <w:spacing w:val="-4"/>
        </w:rPr>
        <w:t xml:space="preserve"> </w:t>
      </w:r>
      <w:r>
        <w:t>990-PF,</w:t>
      </w:r>
      <w:r w:rsidRPr="00D86BAB">
        <w:rPr>
          <w:spacing w:val="-15"/>
        </w:rPr>
        <w:t xml:space="preserve"> </w:t>
      </w:r>
      <w:r>
        <w:t>including</w:t>
      </w:r>
      <w:r w:rsidRPr="00D86BAB">
        <w:rPr>
          <w:spacing w:val="-12"/>
        </w:rPr>
        <w:t xml:space="preserve"> </w:t>
      </w:r>
      <w:r>
        <w:t>names,</w:t>
      </w:r>
      <w:r w:rsidRPr="00D86BAB">
        <w:rPr>
          <w:spacing w:val="-13"/>
        </w:rPr>
        <w:t xml:space="preserve"> </w:t>
      </w:r>
      <w:r>
        <w:t>addresses,</w:t>
      </w:r>
      <w:r w:rsidRPr="00D86BAB">
        <w:rPr>
          <w:spacing w:val="-12"/>
        </w:rPr>
        <w:t xml:space="preserve"> </w:t>
      </w:r>
      <w:r>
        <w:t xml:space="preserve">and other identifying information about </w:t>
      </w:r>
      <w:r w:rsidRPr="00D86BAB">
        <w:rPr>
          <w:spacing w:val="-2"/>
        </w:rPr>
        <w:t>contributors.</w:t>
      </w:r>
    </w:p>
    <w:p w14:paraId="0DA46530" w14:textId="77777777" w:rsidR="009E090B" w:rsidRDefault="009E090B" w:rsidP="009E090B">
      <w:pPr>
        <w:pStyle w:val="Bullets"/>
        <w:numPr>
          <w:ilvl w:val="0"/>
          <w:numId w:val="1"/>
        </w:numPr>
        <w:rPr>
          <w:sz w:val="21"/>
        </w:rPr>
      </w:pPr>
      <w:r>
        <w:t>Exempt</w:t>
      </w:r>
      <w:r>
        <w:rPr>
          <w:spacing w:val="-13"/>
        </w:rPr>
        <w:t xml:space="preserve"> </w:t>
      </w:r>
      <w:r>
        <w:t>Organization</w:t>
      </w:r>
      <w:r>
        <w:rPr>
          <w:spacing w:val="-12"/>
        </w:rPr>
        <w:t xml:space="preserve"> </w:t>
      </w:r>
      <w:r>
        <w:t>Business</w:t>
      </w:r>
      <w:r>
        <w:rPr>
          <w:spacing w:val="-13"/>
        </w:rPr>
        <w:t xml:space="preserve"> </w:t>
      </w:r>
      <w:r>
        <w:t>Income Tax Return (Form 990-T).</w:t>
      </w:r>
    </w:p>
    <w:p w14:paraId="76CAA5CC" w14:textId="77777777" w:rsidR="009E090B" w:rsidRDefault="009E090B" w:rsidP="009E090B">
      <w:pPr>
        <w:pStyle w:val="Body"/>
      </w:pPr>
      <w:r>
        <w:rPr>
          <w:b/>
          <w:i/>
        </w:rPr>
        <w:t>Information not available for public inspection.</w:t>
      </w:r>
      <w:r>
        <w:rPr>
          <w:b/>
          <w:i/>
          <w:spacing w:val="28"/>
        </w:rPr>
        <w:t xml:space="preserve"> </w:t>
      </w:r>
      <w:r>
        <w:t>The</w:t>
      </w:r>
      <w:r>
        <w:rPr>
          <w:spacing w:val="-12"/>
        </w:rPr>
        <w:t xml:space="preserve"> </w:t>
      </w:r>
      <w:r>
        <w:t>following</w:t>
      </w:r>
      <w:r>
        <w:rPr>
          <w:spacing w:val="-12"/>
        </w:rPr>
        <w:t xml:space="preserve"> </w:t>
      </w:r>
      <w:r>
        <w:t>items</w:t>
      </w:r>
      <w:r>
        <w:rPr>
          <w:spacing w:val="-12"/>
        </w:rPr>
        <w:t xml:space="preserve"> </w:t>
      </w:r>
      <w:r>
        <w:t>won’t</w:t>
      </w:r>
      <w:r>
        <w:rPr>
          <w:spacing w:val="-12"/>
        </w:rPr>
        <w:t xml:space="preserve"> </w:t>
      </w:r>
      <w:r>
        <w:t>be open for public inspection.</w:t>
      </w:r>
    </w:p>
    <w:p w14:paraId="57476843" w14:textId="77777777" w:rsidR="009E090B" w:rsidRDefault="009E090B" w:rsidP="009E090B">
      <w:pPr>
        <w:pStyle w:val="Bullets"/>
        <w:numPr>
          <w:ilvl w:val="0"/>
          <w:numId w:val="1"/>
        </w:numPr>
        <w:rPr>
          <w:sz w:val="21"/>
        </w:rPr>
      </w:pPr>
      <w:r>
        <w:rPr>
          <w:position w:val="1"/>
        </w:rPr>
        <w:lastRenderedPageBreak/>
        <w:t xml:space="preserve">Any information relating to a trade </w:t>
      </w:r>
      <w:r>
        <w:t>secret,</w:t>
      </w:r>
      <w:r>
        <w:rPr>
          <w:spacing w:val="-13"/>
        </w:rPr>
        <w:t xml:space="preserve"> </w:t>
      </w:r>
      <w:r>
        <w:t>patent,</w:t>
      </w:r>
      <w:r>
        <w:rPr>
          <w:spacing w:val="-12"/>
        </w:rPr>
        <w:t xml:space="preserve"> </w:t>
      </w:r>
      <w:r>
        <w:t>style</w:t>
      </w:r>
      <w:r>
        <w:rPr>
          <w:spacing w:val="-13"/>
        </w:rPr>
        <w:t xml:space="preserve"> </w:t>
      </w:r>
      <w:r>
        <w:t>of</w:t>
      </w:r>
      <w:r>
        <w:rPr>
          <w:spacing w:val="-12"/>
        </w:rPr>
        <w:t xml:space="preserve"> </w:t>
      </w:r>
      <w:r>
        <w:t>work,</w:t>
      </w:r>
      <w:r>
        <w:rPr>
          <w:spacing w:val="-13"/>
        </w:rPr>
        <w:t xml:space="preserve"> </w:t>
      </w:r>
      <w:r>
        <w:t>or</w:t>
      </w:r>
      <w:r>
        <w:rPr>
          <w:spacing w:val="-13"/>
        </w:rPr>
        <w:t xml:space="preserve"> </w:t>
      </w:r>
      <w:r>
        <w:t xml:space="preserve">apparatus that, if released, would adversely affect you (we must approve withholding this </w:t>
      </w:r>
      <w:r>
        <w:rPr>
          <w:spacing w:val="-2"/>
        </w:rPr>
        <w:t>information).</w:t>
      </w:r>
    </w:p>
    <w:p w14:paraId="6977B492" w14:textId="77777777" w:rsidR="009E090B" w:rsidRDefault="009E090B" w:rsidP="009E090B">
      <w:pPr>
        <w:pStyle w:val="Bullets"/>
        <w:numPr>
          <w:ilvl w:val="0"/>
          <w:numId w:val="1"/>
        </w:numPr>
      </w:pPr>
      <w:r w:rsidRPr="00D86BAB">
        <w:rPr>
          <w:position w:val="1"/>
        </w:rPr>
        <w:t xml:space="preserve">Any other information that would </w:t>
      </w:r>
      <w:r>
        <w:t>adversely</w:t>
      </w:r>
      <w:r w:rsidRPr="00D86BAB">
        <w:rPr>
          <w:spacing w:val="-15"/>
        </w:rPr>
        <w:t xml:space="preserve"> </w:t>
      </w:r>
      <w:r>
        <w:t>affect</w:t>
      </w:r>
      <w:r w:rsidRPr="00D86BAB">
        <w:rPr>
          <w:spacing w:val="-12"/>
        </w:rPr>
        <w:t xml:space="preserve"> </w:t>
      </w:r>
      <w:r>
        <w:t>national</w:t>
      </w:r>
      <w:r w:rsidRPr="00D86BAB">
        <w:rPr>
          <w:spacing w:val="-13"/>
        </w:rPr>
        <w:t xml:space="preserve"> </w:t>
      </w:r>
      <w:r>
        <w:t>defense</w:t>
      </w:r>
      <w:r w:rsidRPr="00D86BAB">
        <w:rPr>
          <w:spacing w:val="-12"/>
        </w:rPr>
        <w:t xml:space="preserve"> </w:t>
      </w:r>
      <w:r>
        <w:t xml:space="preserve">(we must approve withholding this </w:t>
      </w:r>
      <w:r w:rsidRPr="00D86BAB">
        <w:rPr>
          <w:spacing w:val="-2"/>
        </w:rPr>
        <w:t>information).</w:t>
      </w:r>
    </w:p>
    <w:p w14:paraId="305723E6" w14:textId="77777777" w:rsidR="009E090B" w:rsidRDefault="009E090B" w:rsidP="009E090B">
      <w:pPr>
        <w:pStyle w:val="Bullets"/>
        <w:numPr>
          <w:ilvl w:val="0"/>
          <w:numId w:val="1"/>
        </w:numPr>
        <w:rPr>
          <w:sz w:val="21"/>
        </w:rPr>
      </w:pPr>
      <w:r>
        <w:rPr>
          <w:position w:val="1"/>
        </w:rPr>
        <w:t>User</w:t>
      </w:r>
      <w:r>
        <w:rPr>
          <w:spacing w:val="-13"/>
          <w:position w:val="1"/>
        </w:rPr>
        <w:t xml:space="preserve"> </w:t>
      </w:r>
      <w:r>
        <w:rPr>
          <w:position w:val="1"/>
        </w:rPr>
        <w:t>fee</w:t>
      </w:r>
      <w:r>
        <w:rPr>
          <w:spacing w:val="-12"/>
          <w:position w:val="1"/>
        </w:rPr>
        <w:t xml:space="preserve"> </w:t>
      </w:r>
      <w:r>
        <w:rPr>
          <w:position w:val="1"/>
        </w:rPr>
        <w:t>payment</w:t>
      </w:r>
      <w:r>
        <w:rPr>
          <w:spacing w:val="-12"/>
          <w:position w:val="1"/>
        </w:rPr>
        <w:t xml:space="preserve"> </w:t>
      </w:r>
      <w:r>
        <w:rPr>
          <w:spacing w:val="-2"/>
          <w:position w:val="1"/>
        </w:rPr>
        <w:t>information.</w:t>
      </w:r>
    </w:p>
    <w:p w14:paraId="1A0906BF" w14:textId="77777777" w:rsidR="009E090B" w:rsidRDefault="009E090B" w:rsidP="009E090B">
      <w:pPr>
        <w:pStyle w:val="Bullets"/>
        <w:numPr>
          <w:ilvl w:val="0"/>
          <w:numId w:val="1"/>
        </w:numPr>
        <w:rPr>
          <w:sz w:val="21"/>
        </w:rPr>
      </w:pPr>
      <w:r>
        <w:rPr>
          <w:position w:val="1"/>
        </w:rPr>
        <w:t xml:space="preserve">Contributors' names and addresses </w:t>
      </w:r>
      <w:r>
        <w:t>and identifying information about contributors</w:t>
      </w:r>
      <w:r>
        <w:rPr>
          <w:spacing w:val="-13"/>
        </w:rPr>
        <w:t xml:space="preserve"> </w:t>
      </w:r>
      <w:r>
        <w:t>included</w:t>
      </w:r>
      <w:r>
        <w:rPr>
          <w:spacing w:val="-12"/>
        </w:rPr>
        <w:t xml:space="preserve"> </w:t>
      </w:r>
      <w:r>
        <w:t>with</w:t>
      </w:r>
      <w:r>
        <w:rPr>
          <w:spacing w:val="-13"/>
        </w:rPr>
        <w:t xml:space="preserve"> </w:t>
      </w:r>
      <w:r>
        <w:t>Forms</w:t>
      </w:r>
      <w:r>
        <w:rPr>
          <w:spacing w:val="-12"/>
        </w:rPr>
        <w:t xml:space="preserve"> </w:t>
      </w:r>
      <w:r>
        <w:t>990</w:t>
      </w:r>
      <w:r>
        <w:rPr>
          <w:spacing w:val="-13"/>
        </w:rPr>
        <w:t xml:space="preserve"> </w:t>
      </w:r>
      <w:r>
        <w:t>or 990-EZ and the Schedule B filed with these</w:t>
      </w:r>
      <w:r>
        <w:rPr>
          <w:spacing w:val="-5"/>
        </w:rPr>
        <w:t xml:space="preserve"> </w:t>
      </w:r>
      <w:r>
        <w:t>forms.</w:t>
      </w:r>
    </w:p>
    <w:p w14:paraId="67549F35" w14:textId="77777777" w:rsidR="009E090B" w:rsidRDefault="009E090B" w:rsidP="009E090B">
      <w:pPr>
        <w:pStyle w:val="Body"/>
      </w:pPr>
      <w:r>
        <w:t>When</w:t>
      </w:r>
      <w:r>
        <w:rPr>
          <w:spacing w:val="-15"/>
        </w:rPr>
        <w:t xml:space="preserve"> </w:t>
      </w:r>
      <w:r>
        <w:t>applying</w:t>
      </w:r>
      <w:r>
        <w:rPr>
          <w:spacing w:val="-12"/>
        </w:rPr>
        <w:t xml:space="preserve"> </w:t>
      </w:r>
      <w:r>
        <w:t>for</w:t>
      </w:r>
      <w:r>
        <w:rPr>
          <w:spacing w:val="-13"/>
        </w:rPr>
        <w:t xml:space="preserve"> </w:t>
      </w:r>
      <w:r>
        <w:t>tax-exempt</w:t>
      </w:r>
      <w:r>
        <w:rPr>
          <w:spacing w:val="-12"/>
        </w:rPr>
        <w:t xml:space="preserve"> </w:t>
      </w:r>
      <w:r>
        <w:t>status, you</w:t>
      </w:r>
      <w:r>
        <w:rPr>
          <w:spacing w:val="-5"/>
        </w:rPr>
        <w:t xml:space="preserve"> </w:t>
      </w:r>
      <w:r>
        <w:t>must</w:t>
      </w:r>
      <w:r>
        <w:rPr>
          <w:spacing w:val="-4"/>
        </w:rPr>
        <w:t xml:space="preserve"> </w:t>
      </w:r>
      <w:r>
        <w:t>clearly</w:t>
      </w:r>
      <w:r>
        <w:rPr>
          <w:spacing w:val="-4"/>
        </w:rPr>
        <w:t xml:space="preserve"> </w:t>
      </w:r>
      <w:r>
        <w:t>identify</w:t>
      </w:r>
      <w:r>
        <w:rPr>
          <w:spacing w:val="-4"/>
        </w:rPr>
        <w:t xml:space="preserve"> </w:t>
      </w:r>
      <w:r>
        <w:t>any</w:t>
      </w:r>
      <w:r>
        <w:rPr>
          <w:spacing w:val="-4"/>
        </w:rPr>
        <w:t xml:space="preserve"> </w:t>
      </w:r>
      <w:r>
        <w:t>information that isn’t open for public inspection by marking</w:t>
      </w:r>
      <w:r>
        <w:rPr>
          <w:spacing w:val="-13"/>
        </w:rPr>
        <w:t xml:space="preserve"> </w:t>
      </w:r>
      <w:r>
        <w:t>it</w:t>
      </w:r>
      <w:r>
        <w:rPr>
          <w:spacing w:val="-12"/>
        </w:rPr>
        <w:t xml:space="preserve"> </w:t>
      </w:r>
      <w:r>
        <w:t>as</w:t>
      </w:r>
      <w:r>
        <w:rPr>
          <w:spacing w:val="-13"/>
        </w:rPr>
        <w:t xml:space="preserve"> </w:t>
      </w:r>
      <w:r>
        <w:t>“NOT</w:t>
      </w:r>
      <w:r>
        <w:rPr>
          <w:spacing w:val="-12"/>
        </w:rPr>
        <w:t xml:space="preserve"> </w:t>
      </w:r>
      <w:r>
        <w:t>SUBJECT</w:t>
      </w:r>
      <w:r>
        <w:rPr>
          <w:spacing w:val="-13"/>
        </w:rPr>
        <w:t xml:space="preserve"> </w:t>
      </w:r>
      <w:r>
        <w:t>TO</w:t>
      </w:r>
      <w:r>
        <w:rPr>
          <w:spacing w:val="-13"/>
        </w:rPr>
        <w:t xml:space="preserve"> </w:t>
      </w:r>
      <w:r>
        <w:t>PUBLIC INSPECTION”</w:t>
      </w:r>
      <w:r>
        <w:rPr>
          <w:spacing w:val="-15"/>
        </w:rPr>
        <w:t xml:space="preserve"> </w:t>
      </w:r>
      <w:r>
        <w:t>and</w:t>
      </w:r>
      <w:r>
        <w:rPr>
          <w:spacing w:val="-12"/>
        </w:rPr>
        <w:t xml:space="preserve"> </w:t>
      </w:r>
      <w:r>
        <w:t>include</w:t>
      </w:r>
      <w:r>
        <w:rPr>
          <w:spacing w:val="-13"/>
        </w:rPr>
        <w:t xml:space="preserve"> </w:t>
      </w:r>
      <w:r>
        <w:t>an</w:t>
      </w:r>
      <w:r>
        <w:rPr>
          <w:spacing w:val="-12"/>
        </w:rPr>
        <w:t xml:space="preserve"> </w:t>
      </w:r>
      <w:r>
        <w:t>explanation of</w:t>
      </w:r>
      <w:r>
        <w:rPr>
          <w:spacing w:val="-6"/>
        </w:rPr>
        <w:t xml:space="preserve"> </w:t>
      </w:r>
      <w:r>
        <w:t>why</w:t>
      </w:r>
      <w:r>
        <w:rPr>
          <w:spacing w:val="-6"/>
        </w:rPr>
        <w:t xml:space="preserve"> </w:t>
      </w:r>
      <w:r>
        <w:t>you’re</w:t>
      </w:r>
      <w:r>
        <w:rPr>
          <w:spacing w:val="-6"/>
        </w:rPr>
        <w:t xml:space="preserve"> </w:t>
      </w:r>
      <w:r>
        <w:t>asking</w:t>
      </w:r>
      <w:r>
        <w:rPr>
          <w:spacing w:val="-6"/>
        </w:rPr>
        <w:t xml:space="preserve"> </w:t>
      </w:r>
      <w:r>
        <w:t>for</w:t>
      </w:r>
      <w:r>
        <w:rPr>
          <w:spacing w:val="-6"/>
        </w:rPr>
        <w:t xml:space="preserve"> </w:t>
      </w:r>
      <w:r>
        <w:t>the</w:t>
      </w:r>
      <w:r>
        <w:rPr>
          <w:spacing w:val="-6"/>
        </w:rPr>
        <w:t xml:space="preserve"> </w:t>
      </w:r>
      <w:r>
        <w:t>information</w:t>
      </w:r>
      <w:r>
        <w:rPr>
          <w:spacing w:val="-6"/>
        </w:rPr>
        <w:t xml:space="preserve"> </w:t>
      </w:r>
      <w:r>
        <w:t xml:space="preserve">to be withheld. We will decide whether to </w:t>
      </w:r>
      <w:bookmarkStart w:id="56" w:name="Foreign_Organizations"/>
      <w:bookmarkStart w:id="57" w:name="_bookmark39"/>
      <w:bookmarkStart w:id="58" w:name="_bookmark40"/>
      <w:bookmarkEnd w:id="56"/>
      <w:bookmarkEnd w:id="57"/>
      <w:bookmarkEnd w:id="58"/>
      <w:r>
        <w:t>withhold the identified information from public</w:t>
      </w:r>
      <w:r>
        <w:rPr>
          <w:spacing w:val="-5"/>
        </w:rPr>
        <w:t xml:space="preserve"> </w:t>
      </w:r>
      <w:r>
        <w:t>inspection.</w:t>
      </w:r>
    </w:p>
    <w:p w14:paraId="346C9B95" w14:textId="77777777" w:rsidR="009E090B" w:rsidRDefault="009E090B" w:rsidP="009E090B">
      <w:pPr>
        <w:pStyle w:val="Body"/>
      </w:pPr>
      <w:r w:rsidRPr="00191A43">
        <w:rPr>
          <w:b/>
          <w:bCs/>
        </w:rPr>
        <w:lastRenderedPageBreak/>
        <w:t xml:space="preserve">Making documents available for public </w:t>
      </w:r>
      <w:bookmarkStart w:id="59" w:name="Canadian_Organizations"/>
      <w:bookmarkStart w:id="60" w:name="_bookmark41"/>
      <w:bookmarkEnd w:id="59"/>
      <w:bookmarkEnd w:id="60"/>
      <w:r w:rsidRPr="00191A43">
        <w:rPr>
          <w:b/>
          <w:bCs/>
        </w:rPr>
        <w:t>inspection.</w:t>
      </w:r>
      <w:r>
        <w:rPr>
          <w:rFonts w:ascii="Arial Black"/>
          <w:spacing w:val="29"/>
        </w:rPr>
        <w:t xml:space="preserve"> </w:t>
      </w:r>
      <w:r>
        <w:t>Both</w:t>
      </w:r>
      <w:r>
        <w:rPr>
          <w:spacing w:val="-7"/>
        </w:rPr>
        <w:t xml:space="preserve"> </w:t>
      </w:r>
      <w:r>
        <w:t>you</w:t>
      </w:r>
      <w:r>
        <w:rPr>
          <w:spacing w:val="-7"/>
        </w:rPr>
        <w:t xml:space="preserve"> </w:t>
      </w:r>
      <w:r>
        <w:t>and</w:t>
      </w:r>
      <w:r>
        <w:rPr>
          <w:spacing w:val="-7"/>
        </w:rPr>
        <w:t xml:space="preserve"> </w:t>
      </w:r>
      <w:r>
        <w:t>the</w:t>
      </w:r>
      <w:r>
        <w:rPr>
          <w:spacing w:val="-7"/>
        </w:rPr>
        <w:t xml:space="preserve"> </w:t>
      </w:r>
      <w:r>
        <w:t>IRS</w:t>
      </w:r>
      <w:r>
        <w:rPr>
          <w:spacing w:val="-7"/>
        </w:rPr>
        <w:t xml:space="preserve"> </w:t>
      </w:r>
      <w:r>
        <w:t>must make the information that is subject to disclosure available for public inspection. The public may request a copy of the information available for public inspection from us by submitting Form 4506-A. The public may also request inspection of the information or a copy of the information directly from you.</w:t>
      </w:r>
    </w:p>
    <w:p w14:paraId="4599691D" w14:textId="77777777" w:rsidR="009E090B" w:rsidRDefault="009E090B" w:rsidP="009E090B">
      <w:pPr>
        <w:pStyle w:val="Body"/>
      </w:pPr>
      <w:r>
        <w:t>You may post the documents required to be available for public inspection on your</w:t>
      </w:r>
      <w:r>
        <w:rPr>
          <w:spacing w:val="-13"/>
        </w:rPr>
        <w:t xml:space="preserve"> </w:t>
      </w:r>
      <w:r>
        <w:t>own</w:t>
      </w:r>
      <w:r>
        <w:rPr>
          <w:spacing w:val="-12"/>
        </w:rPr>
        <w:t xml:space="preserve"> </w:t>
      </w:r>
      <w:r>
        <w:t>website.</w:t>
      </w:r>
      <w:r>
        <w:rPr>
          <w:spacing w:val="-13"/>
        </w:rPr>
        <w:t xml:space="preserve"> </w:t>
      </w:r>
      <w:r>
        <w:t>Information</w:t>
      </w:r>
      <w:r>
        <w:rPr>
          <w:spacing w:val="-12"/>
        </w:rPr>
        <w:t xml:space="preserve"> </w:t>
      </w:r>
      <w:r>
        <w:t>returns</w:t>
      </w:r>
      <w:r>
        <w:rPr>
          <w:spacing w:val="-13"/>
        </w:rPr>
        <w:t xml:space="preserve"> </w:t>
      </w:r>
      <w:r>
        <w:t>and your</w:t>
      </w:r>
      <w:r>
        <w:rPr>
          <w:spacing w:val="-15"/>
        </w:rPr>
        <w:t xml:space="preserve"> </w:t>
      </w:r>
      <w:r>
        <w:t>exemption</w:t>
      </w:r>
      <w:r>
        <w:rPr>
          <w:spacing w:val="-12"/>
        </w:rPr>
        <w:t xml:space="preserve"> </w:t>
      </w:r>
      <w:r>
        <w:t>application</w:t>
      </w:r>
      <w:r>
        <w:rPr>
          <w:spacing w:val="-13"/>
        </w:rPr>
        <w:t xml:space="preserve"> </w:t>
      </w:r>
      <w:r>
        <w:t>materials</w:t>
      </w:r>
      <w:r>
        <w:rPr>
          <w:spacing w:val="-12"/>
        </w:rPr>
        <w:t xml:space="preserve"> </w:t>
      </w:r>
      <w:r>
        <w:t>must be posted exactly as filed with the IRS. You may only delete the information that isn’t open for public inspection.</w:t>
      </w:r>
    </w:p>
    <w:p w14:paraId="29624A0A" w14:textId="77777777" w:rsidR="009E090B" w:rsidRDefault="009E090B" w:rsidP="009E090B">
      <w:pPr>
        <w:pStyle w:val="Body"/>
      </w:pPr>
      <w:r>
        <w:t xml:space="preserve">If you post the documents on your website, you can give any person requesting copies the website where the documents may be found, but you don’t </w:t>
      </w:r>
      <w:bookmarkStart w:id="61" w:name="_bookmark42"/>
      <w:bookmarkEnd w:id="61"/>
      <w:r>
        <w:t>need</w:t>
      </w:r>
      <w:r>
        <w:rPr>
          <w:spacing w:val="-13"/>
        </w:rPr>
        <w:t xml:space="preserve"> </w:t>
      </w:r>
      <w:r>
        <w:t>to</w:t>
      </w:r>
      <w:r>
        <w:rPr>
          <w:spacing w:val="-12"/>
        </w:rPr>
        <w:t xml:space="preserve"> </w:t>
      </w:r>
      <w:r>
        <w:t>provide</w:t>
      </w:r>
      <w:r>
        <w:rPr>
          <w:spacing w:val="-13"/>
        </w:rPr>
        <w:t xml:space="preserve"> </w:t>
      </w:r>
      <w:r>
        <w:t>copies</w:t>
      </w:r>
      <w:r>
        <w:rPr>
          <w:spacing w:val="-12"/>
        </w:rPr>
        <w:t xml:space="preserve"> </w:t>
      </w:r>
      <w:r>
        <w:t>of</w:t>
      </w:r>
      <w:r>
        <w:rPr>
          <w:spacing w:val="-13"/>
        </w:rPr>
        <w:t xml:space="preserve"> </w:t>
      </w:r>
      <w:r>
        <w:t>the</w:t>
      </w:r>
      <w:r>
        <w:rPr>
          <w:spacing w:val="-12"/>
        </w:rPr>
        <w:t xml:space="preserve"> </w:t>
      </w:r>
      <w:r>
        <w:t xml:space="preserve">information. However, even if these documents are posted on your website, you </w:t>
      </w:r>
      <w:r>
        <w:lastRenderedPageBreak/>
        <w:t xml:space="preserve">must still allow public inspection without charge at your main office during regular business </w:t>
      </w:r>
      <w:r>
        <w:rPr>
          <w:spacing w:val="-2"/>
        </w:rPr>
        <w:t>hours.</w:t>
      </w:r>
    </w:p>
    <w:p w14:paraId="3ABF2691" w14:textId="77777777" w:rsidR="009E090B" w:rsidRDefault="009E090B" w:rsidP="009E090B">
      <w:pPr>
        <w:pStyle w:val="Body"/>
      </w:pPr>
      <w:r>
        <w:t>Documents</w:t>
      </w:r>
      <w:r>
        <w:rPr>
          <w:spacing w:val="-11"/>
        </w:rPr>
        <w:t xml:space="preserve"> </w:t>
      </w:r>
      <w:r>
        <w:t>aren’t</w:t>
      </w:r>
      <w:r>
        <w:rPr>
          <w:spacing w:val="-11"/>
        </w:rPr>
        <w:t xml:space="preserve"> </w:t>
      </w:r>
      <w:r>
        <w:t>considered</w:t>
      </w:r>
      <w:r>
        <w:rPr>
          <w:spacing w:val="-11"/>
        </w:rPr>
        <w:t xml:space="preserve"> </w:t>
      </w:r>
      <w:r>
        <w:t>available for public inspection on a website if the otherwise</w:t>
      </w:r>
      <w:r>
        <w:rPr>
          <w:spacing w:val="-15"/>
        </w:rPr>
        <w:t xml:space="preserve"> </w:t>
      </w:r>
      <w:r>
        <w:t>disclosable</w:t>
      </w:r>
      <w:r>
        <w:rPr>
          <w:spacing w:val="-12"/>
        </w:rPr>
        <w:t xml:space="preserve"> </w:t>
      </w:r>
      <w:r>
        <w:t>information</w:t>
      </w:r>
      <w:r>
        <w:rPr>
          <w:spacing w:val="-13"/>
        </w:rPr>
        <w:t xml:space="preserve"> </w:t>
      </w:r>
      <w:r>
        <w:t>is</w:t>
      </w:r>
      <w:r>
        <w:rPr>
          <w:spacing w:val="-12"/>
        </w:rPr>
        <w:t xml:space="preserve"> </w:t>
      </w:r>
      <w:r>
        <w:t>edited or subject to editing by a third party when posted.</w:t>
      </w:r>
      <w:r>
        <w:rPr>
          <w:spacing w:val="-13"/>
        </w:rPr>
        <w:t xml:space="preserve"> </w:t>
      </w:r>
      <w:r>
        <w:t>To</w:t>
      </w:r>
      <w:r>
        <w:rPr>
          <w:spacing w:val="-12"/>
        </w:rPr>
        <w:t xml:space="preserve"> </w:t>
      </w:r>
      <w:r>
        <w:t>date,</w:t>
      </w:r>
      <w:r>
        <w:rPr>
          <w:spacing w:val="-13"/>
        </w:rPr>
        <w:t xml:space="preserve"> </w:t>
      </w:r>
      <w:r>
        <w:t>the</w:t>
      </w:r>
      <w:r>
        <w:rPr>
          <w:spacing w:val="-12"/>
        </w:rPr>
        <w:t xml:space="preserve"> </w:t>
      </w:r>
      <w:r>
        <w:t>IRS</w:t>
      </w:r>
      <w:r>
        <w:rPr>
          <w:spacing w:val="-13"/>
        </w:rPr>
        <w:t xml:space="preserve"> </w:t>
      </w:r>
      <w:r>
        <w:t>hasn’t</w:t>
      </w:r>
      <w:r>
        <w:rPr>
          <w:spacing w:val="-13"/>
        </w:rPr>
        <w:t xml:space="preserve"> </w:t>
      </w:r>
      <w:r>
        <w:t>approved any third-party websites for posting.</w:t>
      </w:r>
    </w:p>
    <w:p w14:paraId="523766B6" w14:textId="77777777" w:rsidR="009E090B" w:rsidRDefault="009E090B" w:rsidP="009E090B">
      <w:pPr>
        <w:pStyle w:val="Body"/>
      </w:pPr>
      <w:r>
        <w:t>See</w:t>
      </w:r>
      <w:r>
        <w:rPr>
          <w:spacing w:val="-13"/>
        </w:rPr>
        <w:t xml:space="preserve"> </w:t>
      </w:r>
      <w:r>
        <w:t>Pub.</w:t>
      </w:r>
      <w:r>
        <w:rPr>
          <w:spacing w:val="-12"/>
        </w:rPr>
        <w:t xml:space="preserve"> </w:t>
      </w:r>
      <w:r>
        <w:t>557</w:t>
      </w:r>
      <w:r>
        <w:rPr>
          <w:spacing w:val="-13"/>
        </w:rPr>
        <w:t xml:space="preserve"> </w:t>
      </w:r>
      <w:r>
        <w:t>for</w:t>
      </w:r>
      <w:r>
        <w:rPr>
          <w:spacing w:val="-12"/>
        </w:rPr>
        <w:t xml:space="preserve"> </w:t>
      </w:r>
      <w:r>
        <w:t>additional</w:t>
      </w:r>
      <w:r>
        <w:rPr>
          <w:spacing w:val="-13"/>
        </w:rPr>
        <w:t xml:space="preserve"> </w:t>
      </w:r>
      <w:r>
        <w:t>information on public inspection requirements.</w:t>
      </w:r>
    </w:p>
    <w:p w14:paraId="326C2C62" w14:textId="77777777" w:rsidR="009E090B" w:rsidRPr="00191A43" w:rsidRDefault="009E090B" w:rsidP="009E090B">
      <w:pPr>
        <w:pStyle w:val="Heading2"/>
      </w:pPr>
      <w:r w:rsidRPr="00191A43">
        <w:t>Foreign Organizations</w:t>
      </w:r>
    </w:p>
    <w:p w14:paraId="7AEF8463" w14:textId="77777777" w:rsidR="009E090B" w:rsidRDefault="009E090B" w:rsidP="009E090B">
      <w:pPr>
        <w:pStyle w:val="Body"/>
      </w:pPr>
      <w:r>
        <w:t>Foreign</w:t>
      </w:r>
      <w:r>
        <w:rPr>
          <w:spacing w:val="-13"/>
        </w:rPr>
        <w:t xml:space="preserve"> </w:t>
      </w:r>
      <w:r>
        <w:t>organizations</w:t>
      </w:r>
      <w:r>
        <w:rPr>
          <w:spacing w:val="-12"/>
        </w:rPr>
        <w:t xml:space="preserve"> </w:t>
      </w:r>
      <w:r>
        <w:t>are</w:t>
      </w:r>
      <w:r>
        <w:rPr>
          <w:spacing w:val="-13"/>
        </w:rPr>
        <w:t xml:space="preserve"> </w:t>
      </w:r>
      <w:r>
        <w:t>those</w:t>
      </w:r>
      <w:r>
        <w:rPr>
          <w:spacing w:val="-12"/>
        </w:rPr>
        <w:t xml:space="preserve"> </w:t>
      </w:r>
      <w:r>
        <w:t>that</w:t>
      </w:r>
      <w:r>
        <w:rPr>
          <w:spacing w:val="-13"/>
        </w:rPr>
        <w:t xml:space="preserve"> </w:t>
      </w:r>
      <w:r>
        <w:t>were created</w:t>
      </w:r>
      <w:r>
        <w:rPr>
          <w:spacing w:val="-12"/>
        </w:rPr>
        <w:t xml:space="preserve"> </w:t>
      </w:r>
      <w:r>
        <w:t>in</w:t>
      </w:r>
      <w:r>
        <w:rPr>
          <w:spacing w:val="-12"/>
        </w:rPr>
        <w:t xml:space="preserve"> </w:t>
      </w:r>
      <w:r>
        <w:t>countries</w:t>
      </w:r>
      <w:r>
        <w:rPr>
          <w:spacing w:val="-12"/>
        </w:rPr>
        <w:t xml:space="preserve"> </w:t>
      </w:r>
      <w:r>
        <w:t>other</w:t>
      </w:r>
      <w:r>
        <w:rPr>
          <w:spacing w:val="-12"/>
        </w:rPr>
        <w:t xml:space="preserve"> </w:t>
      </w:r>
      <w:r>
        <w:t>than</w:t>
      </w:r>
      <w:r>
        <w:rPr>
          <w:spacing w:val="-12"/>
        </w:rPr>
        <w:t xml:space="preserve"> </w:t>
      </w:r>
      <w:r>
        <w:t>the</w:t>
      </w:r>
      <w:r>
        <w:rPr>
          <w:spacing w:val="-12"/>
        </w:rPr>
        <w:t xml:space="preserve"> </w:t>
      </w:r>
      <w:r>
        <w:t>United States, its territories, or its possessions. Foreign organizations may</w:t>
      </w:r>
      <w:r>
        <w:rPr>
          <w:spacing w:val="1"/>
        </w:rPr>
        <w:t xml:space="preserve"> </w:t>
      </w:r>
      <w:r>
        <w:t xml:space="preserve">apply </w:t>
      </w:r>
      <w:r>
        <w:rPr>
          <w:spacing w:val="-5"/>
        </w:rPr>
        <w:t xml:space="preserve">for </w:t>
      </w:r>
      <w:r>
        <w:t>tax-exempt</w:t>
      </w:r>
      <w:r>
        <w:rPr>
          <w:spacing w:val="-13"/>
        </w:rPr>
        <w:t xml:space="preserve"> </w:t>
      </w:r>
      <w:r>
        <w:t>status</w:t>
      </w:r>
      <w:r>
        <w:rPr>
          <w:spacing w:val="-12"/>
        </w:rPr>
        <w:t xml:space="preserve"> </w:t>
      </w:r>
      <w:r>
        <w:t>on</w:t>
      </w:r>
      <w:r>
        <w:rPr>
          <w:spacing w:val="-13"/>
        </w:rPr>
        <w:t xml:space="preserve"> </w:t>
      </w:r>
      <w:r>
        <w:t>income</w:t>
      </w:r>
      <w:r>
        <w:rPr>
          <w:spacing w:val="-12"/>
        </w:rPr>
        <w:t xml:space="preserve"> </w:t>
      </w:r>
      <w:r>
        <w:t>earned</w:t>
      </w:r>
      <w:r>
        <w:rPr>
          <w:spacing w:val="-13"/>
        </w:rPr>
        <w:t xml:space="preserve"> </w:t>
      </w:r>
      <w:r>
        <w:t>in</w:t>
      </w:r>
      <w:r>
        <w:rPr>
          <w:spacing w:val="-13"/>
        </w:rPr>
        <w:t xml:space="preserve"> </w:t>
      </w:r>
      <w:r>
        <w:t xml:space="preserve">the United States in the same way that domestic organizations apply for exempt status. See </w:t>
      </w:r>
      <w:r>
        <w:rPr>
          <w:i/>
        </w:rPr>
        <w:t>Language and currency requirements</w:t>
      </w:r>
      <w:r>
        <w:t>,</w:t>
      </w:r>
      <w:r>
        <w:rPr>
          <w:spacing w:val="-5"/>
        </w:rPr>
        <w:t xml:space="preserve"> </w:t>
      </w:r>
      <w:r>
        <w:t>above.</w:t>
      </w:r>
    </w:p>
    <w:p w14:paraId="51B6D388" w14:textId="77777777" w:rsidR="009E090B" w:rsidRDefault="009E090B" w:rsidP="009E090B">
      <w:pPr>
        <w:pStyle w:val="Body"/>
      </w:pPr>
      <w:r>
        <w:lastRenderedPageBreak/>
        <w:t>If</w:t>
      </w:r>
      <w:r>
        <w:rPr>
          <w:spacing w:val="-13"/>
        </w:rPr>
        <w:t xml:space="preserve"> </w:t>
      </w:r>
      <w:r>
        <w:t>you’re</w:t>
      </w:r>
      <w:r>
        <w:rPr>
          <w:spacing w:val="-12"/>
        </w:rPr>
        <w:t xml:space="preserve"> </w:t>
      </w:r>
      <w:r>
        <w:t>a</w:t>
      </w:r>
      <w:r>
        <w:rPr>
          <w:spacing w:val="-13"/>
        </w:rPr>
        <w:t xml:space="preserve"> </w:t>
      </w:r>
      <w:r>
        <w:t>foreign</w:t>
      </w:r>
      <w:r>
        <w:rPr>
          <w:spacing w:val="-12"/>
        </w:rPr>
        <w:t xml:space="preserve"> </w:t>
      </w:r>
      <w:r>
        <w:t>organization</w:t>
      </w:r>
      <w:r>
        <w:rPr>
          <w:spacing w:val="-13"/>
        </w:rPr>
        <w:t xml:space="preserve"> </w:t>
      </w:r>
      <w:r>
        <w:t>applying for exempt status, you must complete all required parts of Form 1023. However, see the special rules below for certain Canadian</w:t>
      </w:r>
      <w:r>
        <w:rPr>
          <w:spacing w:val="-5"/>
        </w:rPr>
        <w:t xml:space="preserve"> </w:t>
      </w:r>
      <w:r>
        <w:t>organizations.</w:t>
      </w:r>
    </w:p>
    <w:p w14:paraId="6DDDF520" w14:textId="77777777" w:rsidR="009E090B" w:rsidRPr="00191A43" w:rsidRDefault="009E090B" w:rsidP="009E090B">
      <w:pPr>
        <w:pStyle w:val="Body"/>
        <w:rPr>
          <w:i/>
          <w:iCs/>
        </w:rPr>
      </w:pPr>
      <w:r w:rsidRPr="00191A43">
        <w:rPr>
          <w:i/>
          <w:iCs/>
          <w:noProof/>
        </w:rPr>
        <w:drawing>
          <wp:anchor distT="0" distB="0" distL="114300" distR="114300" simplePos="0" relativeHeight="251667456" behindDoc="1" locked="0" layoutInCell="1" allowOverlap="1" wp14:anchorId="5F09329B" wp14:editId="7EE74856">
            <wp:simplePos x="0" y="0"/>
            <wp:positionH relativeFrom="column">
              <wp:posOffset>0</wp:posOffset>
            </wp:positionH>
            <wp:positionV relativeFrom="paragraph">
              <wp:posOffset>-3175</wp:posOffset>
            </wp:positionV>
            <wp:extent cx="885825" cy="876300"/>
            <wp:effectExtent l="0" t="0" r="9525" b="0"/>
            <wp:wrapTight wrapText="bothSides">
              <wp:wrapPolygon edited="0">
                <wp:start x="0" y="0"/>
                <wp:lineTo x="0" y="21130"/>
                <wp:lineTo x="21368" y="21130"/>
                <wp:lineTo x="21368" y="0"/>
                <wp:lineTo x="0" y="0"/>
              </wp:wrapPolygon>
            </wp:wrapTight>
            <wp:docPr id="2046143491" name="Picture 1" descr="A black and white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143491" name="Picture 1" descr="A black and white sign with black text&#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885825" cy="876300"/>
                    </a:xfrm>
                    <a:prstGeom prst="rect">
                      <a:avLst/>
                    </a:prstGeom>
                  </pic:spPr>
                </pic:pic>
              </a:graphicData>
            </a:graphic>
            <wp14:sizeRelH relativeFrom="page">
              <wp14:pctWidth>0</wp14:pctWidth>
            </wp14:sizeRelH>
            <wp14:sizeRelV relativeFrom="page">
              <wp14:pctHeight>0</wp14:pctHeight>
            </wp14:sizeRelV>
          </wp:anchor>
        </w:drawing>
      </w:r>
      <w:r w:rsidRPr="00191A43">
        <w:rPr>
          <w:i/>
          <w:iCs/>
        </w:rPr>
        <w:t>Contributions</w:t>
      </w:r>
      <w:r w:rsidRPr="00191A43">
        <w:rPr>
          <w:i/>
          <w:iCs/>
          <w:spacing w:val="-15"/>
        </w:rPr>
        <w:t xml:space="preserve"> </w:t>
      </w:r>
      <w:r w:rsidRPr="00191A43">
        <w:rPr>
          <w:i/>
          <w:iCs/>
        </w:rPr>
        <w:t>by</w:t>
      </w:r>
      <w:r w:rsidRPr="00191A43">
        <w:rPr>
          <w:i/>
          <w:iCs/>
          <w:spacing w:val="-12"/>
        </w:rPr>
        <w:t xml:space="preserve"> </w:t>
      </w:r>
      <w:r w:rsidRPr="00191A43">
        <w:rPr>
          <w:i/>
          <w:iCs/>
        </w:rPr>
        <w:t>U.S.</w:t>
      </w:r>
      <w:r w:rsidRPr="00191A43">
        <w:rPr>
          <w:i/>
          <w:iCs/>
          <w:spacing w:val="-13"/>
        </w:rPr>
        <w:t xml:space="preserve"> </w:t>
      </w:r>
      <w:r w:rsidRPr="00191A43">
        <w:rPr>
          <w:i/>
          <w:iCs/>
        </w:rPr>
        <w:t>residents</w:t>
      </w:r>
      <w:r w:rsidRPr="00191A43">
        <w:rPr>
          <w:i/>
          <w:iCs/>
          <w:spacing w:val="-12"/>
        </w:rPr>
        <w:t xml:space="preserve"> </w:t>
      </w:r>
      <w:r w:rsidRPr="00191A43">
        <w:rPr>
          <w:i/>
          <w:iCs/>
        </w:rPr>
        <w:t>to foreign organizations generally aren’t deductible. Tax treaties between</w:t>
      </w:r>
      <w:r w:rsidRPr="00191A43">
        <w:rPr>
          <w:i/>
          <w:iCs/>
          <w:spacing w:val="-13"/>
        </w:rPr>
        <w:t xml:space="preserve"> </w:t>
      </w:r>
      <w:r w:rsidRPr="00191A43">
        <w:rPr>
          <w:i/>
          <w:iCs/>
        </w:rPr>
        <w:t>the</w:t>
      </w:r>
      <w:r w:rsidRPr="00191A43">
        <w:rPr>
          <w:i/>
          <w:iCs/>
          <w:spacing w:val="-12"/>
        </w:rPr>
        <w:t xml:space="preserve"> </w:t>
      </w:r>
      <w:r w:rsidRPr="00191A43">
        <w:rPr>
          <w:i/>
          <w:iCs/>
        </w:rPr>
        <w:t>U.S.</w:t>
      </w:r>
      <w:r w:rsidRPr="00191A43">
        <w:rPr>
          <w:i/>
          <w:iCs/>
          <w:spacing w:val="-13"/>
        </w:rPr>
        <w:t xml:space="preserve"> </w:t>
      </w:r>
      <w:r w:rsidRPr="00191A43">
        <w:rPr>
          <w:i/>
          <w:iCs/>
        </w:rPr>
        <w:t>and</w:t>
      </w:r>
      <w:r w:rsidRPr="00191A43">
        <w:rPr>
          <w:i/>
          <w:iCs/>
          <w:spacing w:val="-12"/>
        </w:rPr>
        <w:t xml:space="preserve"> </w:t>
      </w:r>
      <w:r w:rsidRPr="00191A43">
        <w:rPr>
          <w:i/>
          <w:iCs/>
        </w:rPr>
        <w:t>certain</w:t>
      </w:r>
      <w:r w:rsidRPr="00191A43">
        <w:rPr>
          <w:i/>
          <w:iCs/>
          <w:spacing w:val="-13"/>
        </w:rPr>
        <w:t xml:space="preserve"> </w:t>
      </w:r>
      <w:r w:rsidRPr="00191A43">
        <w:rPr>
          <w:i/>
          <w:iCs/>
        </w:rPr>
        <w:t xml:space="preserve">foreign countries provide specific limited </w:t>
      </w:r>
      <w:r w:rsidRPr="00191A43">
        <w:rPr>
          <w:i/>
          <w:iCs/>
          <w:spacing w:val="-2"/>
        </w:rPr>
        <w:t>exceptions.</w:t>
      </w:r>
    </w:p>
    <w:p w14:paraId="7711BBF7" w14:textId="77777777" w:rsidR="009E090B" w:rsidRDefault="009E090B" w:rsidP="009E090B">
      <w:pPr>
        <w:pStyle w:val="Body"/>
      </w:pPr>
      <w:r w:rsidRPr="00191A43">
        <w:rPr>
          <w:b/>
          <w:bCs/>
        </w:rPr>
        <w:t>Annual returns for foreign organizations.</w:t>
      </w:r>
      <w:r>
        <w:rPr>
          <w:rFonts w:ascii="Arial Black"/>
          <w:spacing w:val="14"/>
        </w:rPr>
        <w:t xml:space="preserve"> </w:t>
      </w:r>
      <w:r>
        <w:rPr>
          <w:spacing w:val="-2"/>
        </w:rPr>
        <w:t>A</w:t>
      </w:r>
      <w:r>
        <w:rPr>
          <w:spacing w:val="-11"/>
        </w:rPr>
        <w:t xml:space="preserve"> </w:t>
      </w:r>
      <w:r>
        <w:rPr>
          <w:spacing w:val="-2"/>
        </w:rPr>
        <w:t>foreign</w:t>
      </w:r>
      <w:r>
        <w:rPr>
          <w:spacing w:val="-10"/>
        </w:rPr>
        <w:t xml:space="preserve"> </w:t>
      </w:r>
      <w:r>
        <w:rPr>
          <w:spacing w:val="-2"/>
        </w:rPr>
        <w:t>organization</w:t>
      </w:r>
      <w:r>
        <w:rPr>
          <w:spacing w:val="-11"/>
        </w:rPr>
        <w:t xml:space="preserve"> </w:t>
      </w:r>
      <w:r>
        <w:rPr>
          <w:spacing w:val="-2"/>
        </w:rPr>
        <w:t>that</w:t>
      </w:r>
      <w:r>
        <w:rPr>
          <w:spacing w:val="-10"/>
        </w:rPr>
        <w:t xml:space="preserve"> </w:t>
      </w:r>
      <w:r>
        <w:rPr>
          <w:spacing w:val="-2"/>
        </w:rPr>
        <w:t xml:space="preserve">obtains </w:t>
      </w:r>
      <w:r>
        <w:t>exemption</w:t>
      </w:r>
      <w:r>
        <w:rPr>
          <w:spacing w:val="-8"/>
        </w:rPr>
        <w:t xml:space="preserve"> </w:t>
      </w:r>
      <w:r>
        <w:t>as</w:t>
      </w:r>
      <w:r>
        <w:rPr>
          <w:spacing w:val="-8"/>
        </w:rPr>
        <w:t xml:space="preserve"> </w:t>
      </w:r>
      <w:r>
        <w:t>a</w:t>
      </w:r>
      <w:r>
        <w:rPr>
          <w:spacing w:val="-8"/>
        </w:rPr>
        <w:t xml:space="preserve"> </w:t>
      </w:r>
      <w:r>
        <w:t>public</w:t>
      </w:r>
      <w:r>
        <w:rPr>
          <w:spacing w:val="-8"/>
        </w:rPr>
        <w:t xml:space="preserve"> </w:t>
      </w:r>
      <w:r>
        <w:t>charity</w:t>
      </w:r>
      <w:r>
        <w:rPr>
          <w:spacing w:val="-8"/>
        </w:rPr>
        <w:t xml:space="preserve"> </w:t>
      </w:r>
      <w:r>
        <w:t>must</w:t>
      </w:r>
      <w:r>
        <w:rPr>
          <w:spacing w:val="-8"/>
        </w:rPr>
        <w:t xml:space="preserve"> </w:t>
      </w:r>
      <w:r>
        <w:t>file</w:t>
      </w:r>
      <w:r>
        <w:rPr>
          <w:spacing w:val="-8"/>
        </w:rPr>
        <w:t xml:space="preserve"> </w:t>
      </w:r>
      <w:r>
        <w:t>an information return annually (Form 990 or Form</w:t>
      </w:r>
      <w:r>
        <w:rPr>
          <w:spacing w:val="-13"/>
        </w:rPr>
        <w:t xml:space="preserve"> </w:t>
      </w:r>
      <w:r>
        <w:t>990-EZ).</w:t>
      </w:r>
      <w:r>
        <w:rPr>
          <w:spacing w:val="-12"/>
        </w:rPr>
        <w:t xml:space="preserve"> </w:t>
      </w:r>
      <w:r>
        <w:t>A</w:t>
      </w:r>
      <w:r>
        <w:rPr>
          <w:spacing w:val="-13"/>
        </w:rPr>
        <w:t xml:space="preserve"> </w:t>
      </w:r>
      <w:r>
        <w:t>foreign</w:t>
      </w:r>
      <w:r>
        <w:rPr>
          <w:spacing w:val="-12"/>
        </w:rPr>
        <w:t xml:space="preserve"> </w:t>
      </w:r>
      <w:r>
        <w:t>organization</w:t>
      </w:r>
      <w:r>
        <w:rPr>
          <w:spacing w:val="-13"/>
        </w:rPr>
        <w:t xml:space="preserve"> </w:t>
      </w:r>
      <w:r>
        <w:t>that is a private foundation must file Form 990-PF annually. However, a foreign organization, other than a private foundation or a section 509(a)(3) supporting organization, may file Form 990-N</w:t>
      </w:r>
      <w:r>
        <w:rPr>
          <w:spacing w:val="-13"/>
        </w:rPr>
        <w:t xml:space="preserve"> </w:t>
      </w:r>
      <w:r>
        <w:t>(e-Postcard)</w:t>
      </w:r>
      <w:r>
        <w:rPr>
          <w:spacing w:val="-12"/>
        </w:rPr>
        <w:t xml:space="preserve"> </w:t>
      </w:r>
      <w:r>
        <w:t>instead</w:t>
      </w:r>
      <w:r>
        <w:rPr>
          <w:spacing w:val="-13"/>
        </w:rPr>
        <w:t xml:space="preserve"> </w:t>
      </w:r>
      <w:r>
        <w:t>of</w:t>
      </w:r>
      <w:r>
        <w:rPr>
          <w:spacing w:val="-12"/>
        </w:rPr>
        <w:t xml:space="preserve"> </w:t>
      </w:r>
      <w:r>
        <w:t>Form</w:t>
      </w:r>
      <w:r>
        <w:rPr>
          <w:spacing w:val="-13"/>
        </w:rPr>
        <w:t xml:space="preserve"> </w:t>
      </w:r>
      <w:r>
        <w:t>990</w:t>
      </w:r>
      <w:r>
        <w:rPr>
          <w:spacing w:val="-13"/>
        </w:rPr>
        <w:t xml:space="preserve"> </w:t>
      </w:r>
      <w:r>
        <w:t>or Form</w:t>
      </w:r>
      <w:r>
        <w:rPr>
          <w:spacing w:val="-7"/>
        </w:rPr>
        <w:t xml:space="preserve"> </w:t>
      </w:r>
      <w:r>
        <w:t>990-EZ</w:t>
      </w:r>
      <w:r>
        <w:rPr>
          <w:spacing w:val="-7"/>
        </w:rPr>
        <w:t xml:space="preserve"> </w:t>
      </w:r>
      <w:r>
        <w:t>when</w:t>
      </w:r>
      <w:r>
        <w:rPr>
          <w:spacing w:val="-7"/>
        </w:rPr>
        <w:t xml:space="preserve"> </w:t>
      </w:r>
      <w:r>
        <w:t>its</w:t>
      </w:r>
      <w:r>
        <w:rPr>
          <w:spacing w:val="-7"/>
        </w:rPr>
        <w:t xml:space="preserve"> </w:t>
      </w:r>
      <w:r>
        <w:t>gross</w:t>
      </w:r>
      <w:r>
        <w:rPr>
          <w:spacing w:val="-7"/>
        </w:rPr>
        <w:t xml:space="preserve"> </w:t>
      </w:r>
      <w:r>
        <w:t>receipts</w:t>
      </w:r>
      <w:r>
        <w:rPr>
          <w:spacing w:val="-7"/>
        </w:rPr>
        <w:t xml:space="preserve"> </w:t>
      </w:r>
      <w:r>
        <w:t>from</w:t>
      </w:r>
    </w:p>
    <w:p w14:paraId="7E64EFEF" w14:textId="77777777" w:rsidR="009E090B" w:rsidRDefault="009E090B" w:rsidP="009E090B">
      <w:pPr>
        <w:pStyle w:val="Body"/>
      </w:pPr>
      <w:r>
        <w:lastRenderedPageBreak/>
        <w:t>U.S.</w:t>
      </w:r>
      <w:r>
        <w:rPr>
          <w:spacing w:val="-13"/>
        </w:rPr>
        <w:t xml:space="preserve"> </w:t>
      </w:r>
      <w:r>
        <w:t>sources</w:t>
      </w:r>
      <w:r>
        <w:rPr>
          <w:spacing w:val="-12"/>
        </w:rPr>
        <w:t xml:space="preserve"> </w:t>
      </w:r>
      <w:r>
        <w:t>are</w:t>
      </w:r>
      <w:r>
        <w:rPr>
          <w:spacing w:val="-13"/>
        </w:rPr>
        <w:t xml:space="preserve"> </w:t>
      </w:r>
      <w:r>
        <w:t>normally</w:t>
      </w:r>
      <w:r>
        <w:rPr>
          <w:spacing w:val="-12"/>
        </w:rPr>
        <w:t xml:space="preserve"> </w:t>
      </w:r>
      <w:r>
        <w:t>$50,000</w:t>
      </w:r>
      <w:r>
        <w:rPr>
          <w:spacing w:val="-13"/>
        </w:rPr>
        <w:t xml:space="preserve"> </w:t>
      </w:r>
      <w:r>
        <w:t>or</w:t>
      </w:r>
      <w:r>
        <w:rPr>
          <w:spacing w:val="-13"/>
        </w:rPr>
        <w:t xml:space="preserve"> </w:t>
      </w:r>
      <w:r>
        <w:t>less and</w:t>
      </w:r>
      <w:r>
        <w:rPr>
          <w:spacing w:val="-8"/>
        </w:rPr>
        <w:t xml:space="preserve"> </w:t>
      </w:r>
      <w:r>
        <w:t>it</w:t>
      </w:r>
      <w:r>
        <w:rPr>
          <w:spacing w:val="-8"/>
        </w:rPr>
        <w:t xml:space="preserve"> </w:t>
      </w:r>
      <w:r>
        <w:t>hasn’t</w:t>
      </w:r>
      <w:r>
        <w:rPr>
          <w:spacing w:val="-8"/>
        </w:rPr>
        <w:t xml:space="preserve"> </w:t>
      </w:r>
      <w:r>
        <w:t>conducted</w:t>
      </w:r>
      <w:r>
        <w:rPr>
          <w:spacing w:val="-8"/>
        </w:rPr>
        <w:t xml:space="preserve"> </w:t>
      </w:r>
      <w:r>
        <w:t>significant</w:t>
      </w:r>
      <w:r>
        <w:rPr>
          <w:spacing w:val="-8"/>
        </w:rPr>
        <w:t xml:space="preserve"> </w:t>
      </w:r>
      <w:r>
        <w:t>activity in the United States. See the Instructions for Form 990 and Form 990-EZ, and the Instructions for Form 990-PF for further information.</w:t>
      </w:r>
      <w:r>
        <w:rPr>
          <w:spacing w:val="-2"/>
        </w:rPr>
        <w:t xml:space="preserve"> </w:t>
      </w:r>
      <w:r>
        <w:t>A</w:t>
      </w:r>
      <w:r>
        <w:rPr>
          <w:spacing w:val="-2"/>
        </w:rPr>
        <w:t xml:space="preserve"> </w:t>
      </w:r>
      <w:r>
        <w:t>foreign</w:t>
      </w:r>
      <w:r>
        <w:rPr>
          <w:spacing w:val="-2"/>
        </w:rPr>
        <w:t xml:space="preserve"> </w:t>
      </w:r>
      <w:r>
        <w:t>organization</w:t>
      </w:r>
      <w:r>
        <w:rPr>
          <w:spacing w:val="-2"/>
        </w:rPr>
        <w:t xml:space="preserve"> </w:t>
      </w:r>
      <w:r>
        <w:t>that</w:t>
      </w:r>
      <w:r>
        <w:rPr>
          <w:spacing w:val="-2"/>
        </w:rPr>
        <w:t xml:space="preserve"> </w:t>
      </w:r>
      <w:r>
        <w:t>is subject to unrelated business income tax must file Form 990-T.</w:t>
      </w:r>
    </w:p>
    <w:p w14:paraId="015591C0" w14:textId="77777777" w:rsidR="009E090B" w:rsidRPr="00191A43" w:rsidRDefault="009E090B" w:rsidP="009E090B">
      <w:pPr>
        <w:pStyle w:val="Heading3"/>
      </w:pPr>
      <w:r w:rsidRPr="00191A43">
        <w:t xml:space="preserve">Canadian Organizations </w:t>
      </w:r>
    </w:p>
    <w:p w14:paraId="4AC511D8" w14:textId="77777777" w:rsidR="009E090B" w:rsidRDefault="009E090B" w:rsidP="009E090B">
      <w:pPr>
        <w:pStyle w:val="Body"/>
      </w:pPr>
      <w:r>
        <w:t>Canadian organizations that have received</w:t>
      </w:r>
      <w:r>
        <w:rPr>
          <w:spacing w:val="-13"/>
        </w:rPr>
        <w:t xml:space="preserve"> </w:t>
      </w:r>
      <w:r>
        <w:t>a</w:t>
      </w:r>
      <w:r>
        <w:rPr>
          <w:spacing w:val="-12"/>
        </w:rPr>
        <w:t xml:space="preserve"> </w:t>
      </w:r>
      <w:r>
        <w:t>Notification</w:t>
      </w:r>
      <w:r>
        <w:rPr>
          <w:spacing w:val="-13"/>
        </w:rPr>
        <w:t xml:space="preserve"> </w:t>
      </w:r>
      <w:r>
        <w:t>of</w:t>
      </w:r>
      <w:r>
        <w:rPr>
          <w:spacing w:val="-12"/>
        </w:rPr>
        <w:t xml:space="preserve"> </w:t>
      </w:r>
      <w:r>
        <w:t>Registration</w:t>
      </w:r>
      <w:r>
        <w:rPr>
          <w:spacing w:val="-13"/>
        </w:rPr>
        <w:t xml:space="preserve"> </w:t>
      </w:r>
      <w:r>
        <w:t>from the Canada Revenue Agency (formerly Canada Customs and Revenue Agency), and whose registrations haven’t been revoked</w:t>
      </w:r>
      <w:r>
        <w:rPr>
          <w:spacing w:val="-1"/>
        </w:rPr>
        <w:t xml:space="preserve"> </w:t>
      </w:r>
      <w:r>
        <w:t>(“Canadian</w:t>
      </w:r>
      <w:r>
        <w:rPr>
          <w:spacing w:val="-1"/>
        </w:rPr>
        <w:t xml:space="preserve"> </w:t>
      </w:r>
      <w:r>
        <w:t>registered</w:t>
      </w:r>
      <w:r>
        <w:rPr>
          <w:spacing w:val="-1"/>
        </w:rPr>
        <w:t xml:space="preserve"> </w:t>
      </w:r>
      <w:r>
        <w:t>charities”), are automatically recognized in the U.S. as section 501(c)(3) organizations and aren’t required to file Form 1023.</w:t>
      </w:r>
    </w:p>
    <w:p w14:paraId="054A73ED" w14:textId="77777777" w:rsidR="009E090B" w:rsidRDefault="009E090B" w:rsidP="009E090B">
      <w:pPr>
        <w:pStyle w:val="Body"/>
      </w:pPr>
      <w:r>
        <w:t>Canadian registered charities are also presumed to be private foundations. If you’re</w:t>
      </w:r>
      <w:r>
        <w:rPr>
          <w:spacing w:val="-13"/>
        </w:rPr>
        <w:t xml:space="preserve"> </w:t>
      </w:r>
      <w:r>
        <w:t>a</w:t>
      </w:r>
      <w:r>
        <w:rPr>
          <w:spacing w:val="-12"/>
        </w:rPr>
        <w:t xml:space="preserve"> </w:t>
      </w:r>
      <w:r>
        <w:t>Canadian</w:t>
      </w:r>
      <w:r>
        <w:rPr>
          <w:spacing w:val="-13"/>
        </w:rPr>
        <w:t xml:space="preserve"> </w:t>
      </w:r>
      <w:r>
        <w:t>registered</w:t>
      </w:r>
      <w:r>
        <w:rPr>
          <w:spacing w:val="-12"/>
        </w:rPr>
        <w:t xml:space="preserve"> </w:t>
      </w:r>
      <w:r>
        <w:t>charity</w:t>
      </w:r>
      <w:r>
        <w:rPr>
          <w:spacing w:val="-13"/>
        </w:rPr>
        <w:t xml:space="preserve"> </w:t>
      </w:r>
      <w:r>
        <w:t xml:space="preserve">and want to be </w:t>
      </w:r>
      <w:r>
        <w:lastRenderedPageBreak/>
        <w:t>listed as a section 501(c)(3) organization on IRS.gov or request classification as a public charity rather than</w:t>
      </w:r>
      <w:r>
        <w:rPr>
          <w:spacing w:val="-7"/>
        </w:rPr>
        <w:t xml:space="preserve"> </w:t>
      </w:r>
      <w:r>
        <w:t>a</w:t>
      </w:r>
      <w:r>
        <w:rPr>
          <w:spacing w:val="-7"/>
        </w:rPr>
        <w:t xml:space="preserve"> </w:t>
      </w:r>
      <w:r>
        <w:t>private</w:t>
      </w:r>
      <w:r>
        <w:rPr>
          <w:spacing w:val="-7"/>
        </w:rPr>
        <w:t xml:space="preserve"> </w:t>
      </w:r>
      <w:r>
        <w:t>foundation,</w:t>
      </w:r>
      <w:r>
        <w:rPr>
          <w:spacing w:val="-7"/>
        </w:rPr>
        <w:t xml:space="preserve"> </w:t>
      </w:r>
      <w:r>
        <w:t>mail</w:t>
      </w:r>
      <w:r>
        <w:rPr>
          <w:spacing w:val="-7"/>
        </w:rPr>
        <w:t xml:space="preserve"> </w:t>
      </w:r>
      <w:r>
        <w:t>or</w:t>
      </w:r>
      <w:r>
        <w:rPr>
          <w:spacing w:val="-7"/>
        </w:rPr>
        <w:t xml:space="preserve"> </w:t>
      </w:r>
      <w:r>
        <w:t>fax</w:t>
      </w:r>
      <w:r>
        <w:rPr>
          <w:spacing w:val="-7"/>
        </w:rPr>
        <w:t xml:space="preserve"> </w:t>
      </w:r>
      <w:r>
        <w:t>the information below to:</w:t>
      </w:r>
    </w:p>
    <w:p w14:paraId="144DEB9F" w14:textId="77777777" w:rsidR="009E090B" w:rsidRDefault="009E090B" w:rsidP="009E090B">
      <w:pPr>
        <w:pStyle w:val="Body"/>
        <w:spacing w:before="120" w:after="120"/>
        <w:ind w:left="720"/>
      </w:pPr>
      <w:r>
        <w:rPr>
          <w:spacing w:val="-2"/>
        </w:rPr>
        <w:t>Internal</w:t>
      </w:r>
      <w:r>
        <w:rPr>
          <w:spacing w:val="-9"/>
        </w:rPr>
        <w:t xml:space="preserve"> </w:t>
      </w:r>
      <w:r>
        <w:rPr>
          <w:spacing w:val="-2"/>
        </w:rPr>
        <w:t>Revenue</w:t>
      </w:r>
      <w:r>
        <w:rPr>
          <w:spacing w:val="-8"/>
        </w:rPr>
        <w:t xml:space="preserve"> </w:t>
      </w:r>
      <w:r>
        <w:rPr>
          <w:spacing w:val="-2"/>
        </w:rPr>
        <w:t>Service</w:t>
      </w:r>
    </w:p>
    <w:p w14:paraId="0C54DFCC" w14:textId="77777777" w:rsidR="009E090B" w:rsidRDefault="009E090B" w:rsidP="009E090B">
      <w:pPr>
        <w:pStyle w:val="Body"/>
        <w:spacing w:before="120" w:after="120"/>
        <w:ind w:left="720"/>
        <w:rPr>
          <w:spacing w:val="-2"/>
        </w:rPr>
      </w:pPr>
      <w:r>
        <w:rPr>
          <w:spacing w:val="-2"/>
        </w:rPr>
        <w:t xml:space="preserve">Exempt Organization Determinations </w:t>
      </w:r>
    </w:p>
    <w:p w14:paraId="2F1A4EF5" w14:textId="77777777" w:rsidR="009E090B" w:rsidRDefault="009E090B" w:rsidP="009E090B">
      <w:pPr>
        <w:pStyle w:val="Body"/>
        <w:spacing w:before="120" w:after="120"/>
        <w:ind w:left="720"/>
      </w:pPr>
      <w:r>
        <w:t>Room</w:t>
      </w:r>
      <w:r>
        <w:rPr>
          <w:spacing w:val="-5"/>
        </w:rPr>
        <w:t xml:space="preserve"> </w:t>
      </w:r>
      <w:r>
        <w:t>6403</w:t>
      </w:r>
    </w:p>
    <w:p w14:paraId="1F53C92C" w14:textId="77777777" w:rsidR="009E090B" w:rsidRDefault="009E090B" w:rsidP="009E090B">
      <w:pPr>
        <w:pStyle w:val="Body"/>
        <w:spacing w:before="120" w:after="120"/>
        <w:ind w:left="720"/>
      </w:pPr>
      <w:r>
        <w:t>P.O.</w:t>
      </w:r>
      <w:r>
        <w:rPr>
          <w:spacing w:val="-11"/>
        </w:rPr>
        <w:t xml:space="preserve"> </w:t>
      </w:r>
      <w:r>
        <w:t>Box</w:t>
      </w:r>
      <w:r>
        <w:rPr>
          <w:spacing w:val="-11"/>
        </w:rPr>
        <w:t xml:space="preserve"> </w:t>
      </w:r>
      <w:r>
        <w:rPr>
          <w:spacing w:val="-4"/>
        </w:rPr>
        <w:t>2508</w:t>
      </w:r>
    </w:p>
    <w:p w14:paraId="6C59715A" w14:textId="77777777" w:rsidR="009E090B" w:rsidRDefault="009E090B" w:rsidP="009E090B">
      <w:pPr>
        <w:pStyle w:val="Body"/>
        <w:spacing w:before="120" w:after="120"/>
        <w:ind w:left="720"/>
      </w:pPr>
      <w:r>
        <w:t>Cincinnati,</w:t>
      </w:r>
      <w:r>
        <w:rPr>
          <w:spacing w:val="-12"/>
        </w:rPr>
        <w:t xml:space="preserve"> </w:t>
      </w:r>
      <w:r>
        <w:t>OH</w:t>
      </w:r>
      <w:r>
        <w:rPr>
          <w:spacing w:val="-11"/>
        </w:rPr>
        <w:t xml:space="preserve"> </w:t>
      </w:r>
      <w:r>
        <w:rPr>
          <w:spacing w:val="-2"/>
        </w:rPr>
        <w:t>45201</w:t>
      </w:r>
    </w:p>
    <w:p w14:paraId="3E5E77C4" w14:textId="77777777" w:rsidR="009E090B" w:rsidRDefault="009E090B" w:rsidP="009E090B">
      <w:pPr>
        <w:pStyle w:val="Body"/>
        <w:spacing w:before="120" w:after="120"/>
        <w:ind w:left="720"/>
      </w:pPr>
      <w:r>
        <w:t>(855)</w:t>
      </w:r>
      <w:r>
        <w:rPr>
          <w:spacing w:val="-10"/>
        </w:rPr>
        <w:t xml:space="preserve"> </w:t>
      </w:r>
      <w:r>
        <w:t>204-</w:t>
      </w:r>
      <w:r>
        <w:rPr>
          <w:spacing w:val="-4"/>
        </w:rPr>
        <w:t>6184</w:t>
      </w:r>
    </w:p>
    <w:p w14:paraId="49256D99" w14:textId="77777777" w:rsidR="009E090B" w:rsidRDefault="009E090B" w:rsidP="009E090B">
      <w:pPr>
        <w:pStyle w:val="Body"/>
      </w:pPr>
      <w:r>
        <w:t>No</w:t>
      </w:r>
      <w:r>
        <w:rPr>
          <w:spacing w:val="-10"/>
        </w:rPr>
        <w:t xml:space="preserve"> </w:t>
      </w:r>
      <w:r>
        <w:t>user</w:t>
      </w:r>
      <w:r>
        <w:rPr>
          <w:spacing w:val="-10"/>
        </w:rPr>
        <w:t xml:space="preserve"> </w:t>
      </w:r>
      <w:r>
        <w:t>fee</w:t>
      </w:r>
      <w:r>
        <w:rPr>
          <w:spacing w:val="-9"/>
        </w:rPr>
        <w:t xml:space="preserve"> </w:t>
      </w:r>
      <w:r>
        <w:t>is</w:t>
      </w:r>
      <w:r>
        <w:rPr>
          <w:spacing w:val="-10"/>
        </w:rPr>
        <w:t xml:space="preserve"> </w:t>
      </w:r>
      <w:r>
        <w:rPr>
          <w:spacing w:val="-2"/>
        </w:rPr>
        <w:t>required.</w:t>
      </w:r>
    </w:p>
    <w:p w14:paraId="3BEA66CA" w14:textId="77777777" w:rsidR="009E090B" w:rsidRDefault="009E090B" w:rsidP="009E090B">
      <w:pPr>
        <w:pStyle w:val="Bullets"/>
        <w:numPr>
          <w:ilvl w:val="0"/>
          <w:numId w:val="1"/>
        </w:numPr>
        <w:rPr>
          <w:sz w:val="21"/>
        </w:rPr>
      </w:pPr>
      <w:r>
        <w:rPr>
          <w:position w:val="1"/>
        </w:rPr>
        <w:t xml:space="preserve">A letter stating the organization’s </w:t>
      </w:r>
      <w:r>
        <w:t>request (listing as a section 501(c)(3) organization</w:t>
      </w:r>
      <w:r>
        <w:rPr>
          <w:spacing w:val="-15"/>
        </w:rPr>
        <w:t xml:space="preserve"> </w:t>
      </w:r>
      <w:r>
        <w:t>on</w:t>
      </w:r>
      <w:r>
        <w:rPr>
          <w:spacing w:val="-12"/>
        </w:rPr>
        <w:t xml:space="preserve"> </w:t>
      </w:r>
      <w:r>
        <w:t>IRS.gov</w:t>
      </w:r>
      <w:r>
        <w:rPr>
          <w:spacing w:val="-13"/>
        </w:rPr>
        <w:t xml:space="preserve"> </w:t>
      </w:r>
      <w:r>
        <w:t>or</w:t>
      </w:r>
      <w:r>
        <w:rPr>
          <w:spacing w:val="-12"/>
        </w:rPr>
        <w:t xml:space="preserve"> </w:t>
      </w:r>
      <w:r>
        <w:t>classification as a public charity).</w:t>
      </w:r>
    </w:p>
    <w:p w14:paraId="2A7635EA" w14:textId="77777777" w:rsidR="009E090B" w:rsidRDefault="009E090B" w:rsidP="009E090B">
      <w:pPr>
        <w:pStyle w:val="Bullets"/>
        <w:numPr>
          <w:ilvl w:val="0"/>
          <w:numId w:val="1"/>
        </w:numPr>
        <w:rPr>
          <w:sz w:val="21"/>
        </w:rPr>
      </w:pPr>
      <w:r>
        <w:t>The</w:t>
      </w:r>
      <w:r>
        <w:rPr>
          <w:spacing w:val="-13"/>
        </w:rPr>
        <w:t xml:space="preserve"> </w:t>
      </w:r>
      <w:r>
        <w:t>legal</w:t>
      </w:r>
      <w:r>
        <w:rPr>
          <w:spacing w:val="-12"/>
        </w:rPr>
        <w:t xml:space="preserve"> </w:t>
      </w:r>
      <w:r>
        <w:t>name</w:t>
      </w:r>
      <w:r>
        <w:rPr>
          <w:spacing w:val="-13"/>
        </w:rPr>
        <w:t xml:space="preserve"> </w:t>
      </w:r>
      <w:r>
        <w:t>and</w:t>
      </w:r>
      <w:r>
        <w:rPr>
          <w:spacing w:val="-12"/>
        </w:rPr>
        <w:t xml:space="preserve"> </w:t>
      </w:r>
      <w:r>
        <w:t>complete</w:t>
      </w:r>
      <w:r>
        <w:rPr>
          <w:spacing w:val="-13"/>
        </w:rPr>
        <w:t xml:space="preserve"> </w:t>
      </w:r>
      <w:r>
        <w:t>mailing address of the organization.</w:t>
      </w:r>
    </w:p>
    <w:p w14:paraId="13FF2661" w14:textId="77777777" w:rsidR="009E090B" w:rsidRDefault="009E090B" w:rsidP="009E090B">
      <w:pPr>
        <w:pStyle w:val="Bullets"/>
        <w:numPr>
          <w:ilvl w:val="0"/>
          <w:numId w:val="1"/>
        </w:numPr>
        <w:rPr>
          <w:sz w:val="21"/>
        </w:rPr>
      </w:pPr>
      <w:r>
        <w:rPr>
          <w:spacing w:val="-2"/>
        </w:rPr>
        <w:t>The</w:t>
      </w:r>
      <w:r>
        <w:rPr>
          <w:spacing w:val="1"/>
        </w:rPr>
        <w:t xml:space="preserve"> </w:t>
      </w:r>
      <w:r>
        <w:rPr>
          <w:spacing w:val="-2"/>
        </w:rPr>
        <w:t>organization’s</w:t>
      </w:r>
      <w:r>
        <w:rPr>
          <w:spacing w:val="2"/>
        </w:rPr>
        <w:t xml:space="preserve"> </w:t>
      </w:r>
      <w:r>
        <w:rPr>
          <w:spacing w:val="-4"/>
        </w:rPr>
        <w:t>EIN.</w:t>
      </w:r>
    </w:p>
    <w:p w14:paraId="3E701EF2" w14:textId="77777777" w:rsidR="009E090B" w:rsidRDefault="009E090B" w:rsidP="009E090B">
      <w:pPr>
        <w:pStyle w:val="Bullets"/>
        <w:numPr>
          <w:ilvl w:val="0"/>
          <w:numId w:val="1"/>
        </w:numPr>
        <w:rPr>
          <w:sz w:val="21"/>
        </w:rPr>
      </w:pPr>
      <w:r>
        <w:t>The</w:t>
      </w:r>
      <w:r>
        <w:rPr>
          <w:spacing w:val="-12"/>
        </w:rPr>
        <w:t xml:space="preserve"> </w:t>
      </w:r>
      <w:r>
        <w:t>month</w:t>
      </w:r>
      <w:r>
        <w:rPr>
          <w:spacing w:val="-11"/>
        </w:rPr>
        <w:t xml:space="preserve"> </w:t>
      </w:r>
      <w:r>
        <w:t>its</w:t>
      </w:r>
      <w:r>
        <w:rPr>
          <w:spacing w:val="-11"/>
        </w:rPr>
        <w:t xml:space="preserve"> </w:t>
      </w:r>
      <w:r>
        <w:t>tax</w:t>
      </w:r>
      <w:r>
        <w:rPr>
          <w:spacing w:val="-12"/>
        </w:rPr>
        <w:t xml:space="preserve"> </w:t>
      </w:r>
      <w:r>
        <w:t>year</w:t>
      </w:r>
      <w:r>
        <w:rPr>
          <w:spacing w:val="-11"/>
        </w:rPr>
        <w:t xml:space="preserve"> </w:t>
      </w:r>
      <w:r>
        <w:rPr>
          <w:spacing w:val="-2"/>
        </w:rPr>
        <w:t>ends.</w:t>
      </w:r>
    </w:p>
    <w:p w14:paraId="6E5FFD3B" w14:textId="77777777" w:rsidR="009E090B" w:rsidRDefault="009E090B" w:rsidP="009E090B">
      <w:pPr>
        <w:pStyle w:val="Bullets"/>
        <w:numPr>
          <w:ilvl w:val="0"/>
          <w:numId w:val="1"/>
        </w:numPr>
        <w:rPr>
          <w:sz w:val="21"/>
        </w:rPr>
      </w:pPr>
      <w:bookmarkStart w:id="62" w:name="_bookmark43"/>
      <w:bookmarkEnd w:id="62"/>
      <w:r>
        <w:lastRenderedPageBreak/>
        <w:t>The</w:t>
      </w:r>
      <w:r>
        <w:rPr>
          <w:spacing w:val="-12"/>
        </w:rPr>
        <w:t xml:space="preserve"> </w:t>
      </w:r>
      <w:r>
        <w:t>organization’s</w:t>
      </w:r>
      <w:r>
        <w:rPr>
          <w:spacing w:val="-12"/>
        </w:rPr>
        <w:t xml:space="preserve"> </w:t>
      </w:r>
      <w:r>
        <w:t>date</w:t>
      </w:r>
      <w:r>
        <w:rPr>
          <w:spacing w:val="-12"/>
        </w:rPr>
        <w:t xml:space="preserve"> </w:t>
      </w:r>
      <w:r>
        <w:t>of</w:t>
      </w:r>
      <w:r>
        <w:rPr>
          <w:spacing w:val="-12"/>
        </w:rPr>
        <w:t xml:space="preserve"> </w:t>
      </w:r>
      <w:r>
        <w:rPr>
          <w:spacing w:val="-2"/>
        </w:rPr>
        <w:t>formation.</w:t>
      </w:r>
    </w:p>
    <w:p w14:paraId="7382C009" w14:textId="77777777" w:rsidR="009E090B" w:rsidRDefault="009E090B" w:rsidP="009E090B">
      <w:pPr>
        <w:pStyle w:val="Bullets"/>
        <w:numPr>
          <w:ilvl w:val="0"/>
          <w:numId w:val="1"/>
        </w:numPr>
        <w:rPr>
          <w:sz w:val="21"/>
        </w:rPr>
      </w:pPr>
      <w:r>
        <w:t>A</w:t>
      </w:r>
      <w:r>
        <w:rPr>
          <w:spacing w:val="-12"/>
        </w:rPr>
        <w:t xml:space="preserve"> </w:t>
      </w:r>
      <w:r>
        <w:t>contact</w:t>
      </w:r>
      <w:r>
        <w:rPr>
          <w:spacing w:val="-12"/>
        </w:rPr>
        <w:t xml:space="preserve"> </w:t>
      </w:r>
      <w:r>
        <w:t>name</w:t>
      </w:r>
      <w:r>
        <w:rPr>
          <w:spacing w:val="-12"/>
        </w:rPr>
        <w:t xml:space="preserve"> </w:t>
      </w:r>
      <w:r>
        <w:t>and</w:t>
      </w:r>
      <w:r>
        <w:rPr>
          <w:spacing w:val="-11"/>
        </w:rPr>
        <w:t xml:space="preserve"> </w:t>
      </w:r>
      <w:r>
        <w:t>telephone</w:t>
      </w:r>
      <w:r>
        <w:rPr>
          <w:spacing w:val="-12"/>
        </w:rPr>
        <w:t xml:space="preserve"> </w:t>
      </w:r>
      <w:r>
        <w:rPr>
          <w:spacing w:val="-2"/>
        </w:rPr>
        <w:t>number.</w:t>
      </w:r>
    </w:p>
    <w:p w14:paraId="7A0DFFFE" w14:textId="77777777" w:rsidR="009E090B" w:rsidRDefault="009E090B" w:rsidP="009E090B">
      <w:pPr>
        <w:pStyle w:val="Bullets"/>
        <w:numPr>
          <w:ilvl w:val="0"/>
          <w:numId w:val="1"/>
        </w:numPr>
        <w:rPr>
          <w:sz w:val="21"/>
        </w:rPr>
      </w:pPr>
      <w:r>
        <w:t>The</w:t>
      </w:r>
      <w:r>
        <w:rPr>
          <w:spacing w:val="-13"/>
        </w:rPr>
        <w:t xml:space="preserve"> </w:t>
      </w:r>
      <w:r>
        <w:t>public</w:t>
      </w:r>
      <w:r>
        <w:rPr>
          <w:spacing w:val="-12"/>
        </w:rPr>
        <w:t xml:space="preserve"> </w:t>
      </w:r>
      <w:r>
        <w:t>charity</w:t>
      </w:r>
      <w:r>
        <w:rPr>
          <w:spacing w:val="-13"/>
        </w:rPr>
        <w:t xml:space="preserve"> </w:t>
      </w:r>
      <w:proofErr w:type="gramStart"/>
      <w:r>
        <w:t>status</w:t>
      </w:r>
      <w:r>
        <w:rPr>
          <w:spacing w:val="-12"/>
        </w:rPr>
        <w:t xml:space="preserve"> </w:t>
      </w:r>
      <w:r>
        <w:t>it</w:t>
      </w:r>
      <w:proofErr w:type="gramEnd"/>
      <w:r>
        <w:rPr>
          <w:spacing w:val="-13"/>
        </w:rPr>
        <w:t xml:space="preserve"> </w:t>
      </w:r>
      <w:r>
        <w:t>is</w:t>
      </w:r>
      <w:r>
        <w:rPr>
          <w:spacing w:val="-13"/>
        </w:rPr>
        <w:t xml:space="preserve"> </w:t>
      </w:r>
      <w:r>
        <w:t xml:space="preserve">requesting </w:t>
      </w:r>
      <w:bookmarkStart w:id="63" w:name="Part_II._Organizational_Structure"/>
      <w:bookmarkStart w:id="64" w:name="_bookmark44"/>
      <w:bookmarkEnd w:id="63"/>
      <w:bookmarkEnd w:id="64"/>
      <w:r>
        <w:t xml:space="preserve">(if applicable) and information </w:t>
      </w:r>
      <w:bookmarkStart w:id="65" w:name="_bookmark45"/>
      <w:bookmarkEnd w:id="65"/>
      <w:r>
        <w:t xml:space="preserve">demonstrating how it meets the requirements of that status (see Part VII, line 1, and related questions and </w:t>
      </w:r>
      <w:r>
        <w:rPr>
          <w:spacing w:val="-2"/>
        </w:rPr>
        <w:t>schedules).</w:t>
      </w:r>
    </w:p>
    <w:p w14:paraId="0622B4AE" w14:textId="77777777" w:rsidR="009E090B" w:rsidRDefault="009E090B" w:rsidP="009E090B">
      <w:pPr>
        <w:pStyle w:val="Bullets"/>
        <w:numPr>
          <w:ilvl w:val="0"/>
          <w:numId w:val="1"/>
        </w:numPr>
        <w:rPr>
          <w:sz w:val="21"/>
        </w:rPr>
      </w:pPr>
      <w:r>
        <w:rPr>
          <w:spacing w:val="-2"/>
        </w:rPr>
        <w:t>This</w:t>
      </w:r>
      <w:r>
        <w:rPr>
          <w:spacing w:val="-4"/>
        </w:rPr>
        <w:t xml:space="preserve"> </w:t>
      </w:r>
      <w:r>
        <w:rPr>
          <w:spacing w:val="-2"/>
        </w:rPr>
        <w:t>penalty</w:t>
      </w:r>
      <w:r>
        <w:rPr>
          <w:spacing w:val="-4"/>
        </w:rPr>
        <w:t xml:space="preserve"> </w:t>
      </w:r>
      <w:r>
        <w:rPr>
          <w:spacing w:val="-2"/>
        </w:rPr>
        <w:t>of</w:t>
      </w:r>
      <w:r>
        <w:rPr>
          <w:spacing w:val="-4"/>
        </w:rPr>
        <w:t xml:space="preserve"> </w:t>
      </w:r>
      <w:r>
        <w:rPr>
          <w:spacing w:val="-2"/>
        </w:rPr>
        <w:t>perjury</w:t>
      </w:r>
      <w:r>
        <w:rPr>
          <w:spacing w:val="-3"/>
        </w:rPr>
        <w:t xml:space="preserve"> </w:t>
      </w:r>
      <w:r>
        <w:rPr>
          <w:spacing w:val="-2"/>
        </w:rPr>
        <w:t>statement:</w:t>
      </w:r>
    </w:p>
    <w:p w14:paraId="7C7A1EFF" w14:textId="77777777" w:rsidR="009E090B" w:rsidRDefault="009E090B" w:rsidP="009E090B">
      <w:pPr>
        <w:pStyle w:val="Body"/>
      </w:pPr>
      <w:r>
        <w:t xml:space="preserve">I declare under the penalties of perjury that I have examined this request, including the accompanying documents, and to the best of my knowledge and </w:t>
      </w:r>
      <w:bookmarkStart w:id="66" w:name="_bookmark46"/>
      <w:bookmarkEnd w:id="66"/>
      <w:r>
        <w:t>belief,</w:t>
      </w:r>
      <w:r>
        <w:rPr>
          <w:spacing w:val="-13"/>
        </w:rPr>
        <w:t xml:space="preserve"> </w:t>
      </w:r>
      <w:r>
        <w:t>the</w:t>
      </w:r>
      <w:r>
        <w:rPr>
          <w:spacing w:val="-12"/>
        </w:rPr>
        <w:t xml:space="preserve"> </w:t>
      </w:r>
      <w:r>
        <w:t>request</w:t>
      </w:r>
      <w:r>
        <w:rPr>
          <w:spacing w:val="-13"/>
        </w:rPr>
        <w:t xml:space="preserve"> </w:t>
      </w:r>
      <w:r>
        <w:t>contains</w:t>
      </w:r>
      <w:r>
        <w:rPr>
          <w:spacing w:val="-12"/>
        </w:rPr>
        <w:t xml:space="preserve"> </w:t>
      </w:r>
      <w:r>
        <w:t>all</w:t>
      </w:r>
      <w:r>
        <w:rPr>
          <w:spacing w:val="-13"/>
        </w:rPr>
        <w:t xml:space="preserve"> </w:t>
      </w:r>
      <w:r>
        <w:t>the</w:t>
      </w:r>
      <w:r>
        <w:rPr>
          <w:spacing w:val="-13"/>
        </w:rPr>
        <w:t xml:space="preserve"> </w:t>
      </w:r>
      <w:r>
        <w:t>relevant facts relating to the request, and such facts are true, correct, and complete.</w:t>
      </w:r>
    </w:p>
    <w:p w14:paraId="740407C8" w14:textId="77777777" w:rsidR="009E090B" w:rsidRDefault="009E090B" w:rsidP="009E090B">
      <w:pPr>
        <w:pStyle w:val="Bullets"/>
        <w:numPr>
          <w:ilvl w:val="0"/>
          <w:numId w:val="1"/>
        </w:numPr>
        <w:rPr>
          <w:sz w:val="21"/>
        </w:rPr>
      </w:pPr>
      <w:r>
        <w:t>The</w:t>
      </w:r>
      <w:r>
        <w:rPr>
          <w:spacing w:val="-13"/>
        </w:rPr>
        <w:t xml:space="preserve"> </w:t>
      </w:r>
      <w:r>
        <w:t>signature</w:t>
      </w:r>
      <w:r>
        <w:rPr>
          <w:spacing w:val="-12"/>
        </w:rPr>
        <w:t xml:space="preserve"> </w:t>
      </w:r>
      <w:r>
        <w:t>of</w:t>
      </w:r>
      <w:r>
        <w:rPr>
          <w:spacing w:val="-13"/>
        </w:rPr>
        <w:t xml:space="preserve"> </w:t>
      </w:r>
      <w:r>
        <w:t>an</w:t>
      </w:r>
      <w:r>
        <w:rPr>
          <w:spacing w:val="-12"/>
        </w:rPr>
        <w:t xml:space="preserve"> </w:t>
      </w:r>
      <w:r>
        <w:t>officer,</w:t>
      </w:r>
      <w:r>
        <w:rPr>
          <w:spacing w:val="-13"/>
        </w:rPr>
        <w:t xml:space="preserve"> </w:t>
      </w:r>
      <w:r>
        <w:t>director, trustee, or other authorized person.</w:t>
      </w:r>
    </w:p>
    <w:p w14:paraId="59AB7A44" w14:textId="77777777" w:rsidR="009E090B" w:rsidRDefault="009E090B" w:rsidP="009E090B">
      <w:pPr>
        <w:pStyle w:val="Bullets"/>
        <w:numPr>
          <w:ilvl w:val="0"/>
          <w:numId w:val="1"/>
        </w:numPr>
        <w:rPr>
          <w:sz w:val="21"/>
        </w:rPr>
      </w:pPr>
      <w:r>
        <w:t>A</w:t>
      </w:r>
      <w:r>
        <w:rPr>
          <w:spacing w:val="-13"/>
        </w:rPr>
        <w:t xml:space="preserve"> </w:t>
      </w:r>
      <w:r>
        <w:t>copy</w:t>
      </w:r>
      <w:r>
        <w:rPr>
          <w:spacing w:val="-12"/>
        </w:rPr>
        <w:t xml:space="preserve"> </w:t>
      </w:r>
      <w:r>
        <w:t>of</w:t>
      </w:r>
      <w:r>
        <w:rPr>
          <w:spacing w:val="-13"/>
        </w:rPr>
        <w:t xml:space="preserve"> </w:t>
      </w:r>
      <w:r>
        <w:t>the</w:t>
      </w:r>
      <w:r>
        <w:rPr>
          <w:spacing w:val="-12"/>
        </w:rPr>
        <w:t xml:space="preserve"> </w:t>
      </w:r>
      <w:r>
        <w:t>organization’s</w:t>
      </w:r>
      <w:r>
        <w:rPr>
          <w:spacing w:val="-13"/>
        </w:rPr>
        <w:t xml:space="preserve"> </w:t>
      </w:r>
      <w:r>
        <w:t xml:space="preserve">Notification </w:t>
      </w:r>
      <w:bookmarkStart w:id="67" w:name="_bookmark47"/>
      <w:bookmarkEnd w:id="67"/>
      <w:r>
        <w:t>of</w:t>
      </w:r>
      <w:r>
        <w:rPr>
          <w:spacing w:val="-5"/>
        </w:rPr>
        <w:t xml:space="preserve"> </w:t>
      </w:r>
      <w:r>
        <w:t>Registration.</w:t>
      </w:r>
    </w:p>
    <w:p w14:paraId="227E7139" w14:textId="77777777" w:rsidR="009E090B" w:rsidRDefault="009E090B" w:rsidP="009E090B">
      <w:pPr>
        <w:pStyle w:val="Bullets"/>
        <w:numPr>
          <w:ilvl w:val="0"/>
          <w:numId w:val="1"/>
        </w:numPr>
        <w:rPr>
          <w:sz w:val="21"/>
        </w:rPr>
      </w:pPr>
      <w:r>
        <w:lastRenderedPageBreak/>
        <w:t>Form 8833, Treaty-Based Return Position</w:t>
      </w:r>
      <w:r>
        <w:rPr>
          <w:spacing w:val="-13"/>
        </w:rPr>
        <w:t xml:space="preserve"> </w:t>
      </w:r>
      <w:r>
        <w:t>Disclosure</w:t>
      </w:r>
      <w:r>
        <w:rPr>
          <w:spacing w:val="-12"/>
        </w:rPr>
        <w:t xml:space="preserve"> </w:t>
      </w:r>
      <w:r>
        <w:t>Under</w:t>
      </w:r>
      <w:r>
        <w:rPr>
          <w:spacing w:val="-13"/>
        </w:rPr>
        <w:t xml:space="preserve"> </w:t>
      </w:r>
      <w:r>
        <w:t>Section</w:t>
      </w:r>
      <w:r>
        <w:rPr>
          <w:spacing w:val="-12"/>
        </w:rPr>
        <w:t xml:space="preserve"> </w:t>
      </w:r>
      <w:r>
        <w:t>6114</w:t>
      </w:r>
      <w:r>
        <w:rPr>
          <w:spacing w:val="-13"/>
        </w:rPr>
        <w:t xml:space="preserve"> </w:t>
      </w:r>
      <w:r>
        <w:t xml:space="preserve">or </w:t>
      </w:r>
      <w:r>
        <w:rPr>
          <w:spacing w:val="-2"/>
        </w:rPr>
        <w:t>7701(b).</w:t>
      </w:r>
    </w:p>
    <w:p w14:paraId="67CA6E79" w14:textId="77777777" w:rsidR="009E090B" w:rsidRPr="00191A43" w:rsidRDefault="009E090B" w:rsidP="009E090B">
      <w:pPr>
        <w:pStyle w:val="Heading3"/>
      </w:pPr>
      <w:bookmarkStart w:id="68" w:name="_Organizations_Created_in_U.S._Territori"/>
      <w:bookmarkEnd w:id="68"/>
      <w:r w:rsidRPr="00191A43">
        <w:t xml:space="preserve">Organizations Created in U.S. </w:t>
      </w:r>
      <w:bookmarkStart w:id="69" w:name="_bookmark48"/>
      <w:bookmarkEnd w:id="69"/>
      <w:r w:rsidRPr="00191A43">
        <w:t>Territories and Possessions</w:t>
      </w:r>
    </w:p>
    <w:p w14:paraId="5BFCFED5" w14:textId="77777777" w:rsidR="009E090B" w:rsidRDefault="009E090B" w:rsidP="009E090B">
      <w:pPr>
        <w:pStyle w:val="Body"/>
      </w:pPr>
      <w:r>
        <w:t>Organizations</w:t>
      </w:r>
      <w:r>
        <w:rPr>
          <w:spacing w:val="-15"/>
        </w:rPr>
        <w:t xml:space="preserve"> </w:t>
      </w:r>
      <w:r>
        <w:t>created</w:t>
      </w:r>
      <w:r>
        <w:rPr>
          <w:spacing w:val="-12"/>
        </w:rPr>
        <w:t xml:space="preserve"> </w:t>
      </w:r>
      <w:r>
        <w:t>in</w:t>
      </w:r>
      <w:r>
        <w:rPr>
          <w:spacing w:val="-13"/>
        </w:rPr>
        <w:t xml:space="preserve"> </w:t>
      </w:r>
      <w:r>
        <w:t>possessions</w:t>
      </w:r>
      <w:r>
        <w:rPr>
          <w:spacing w:val="-12"/>
        </w:rPr>
        <w:t xml:space="preserve"> </w:t>
      </w:r>
      <w:r>
        <w:t>and territories</w:t>
      </w:r>
      <w:r>
        <w:rPr>
          <w:spacing w:val="-13"/>
        </w:rPr>
        <w:t xml:space="preserve"> </w:t>
      </w:r>
      <w:r>
        <w:t>of</w:t>
      </w:r>
      <w:r>
        <w:rPr>
          <w:spacing w:val="-12"/>
        </w:rPr>
        <w:t xml:space="preserve"> </w:t>
      </w:r>
      <w:r>
        <w:t>the</w:t>
      </w:r>
      <w:r>
        <w:rPr>
          <w:spacing w:val="-13"/>
        </w:rPr>
        <w:t xml:space="preserve"> </w:t>
      </w:r>
      <w:r>
        <w:t>U.S.</w:t>
      </w:r>
      <w:r>
        <w:rPr>
          <w:spacing w:val="-12"/>
        </w:rPr>
        <w:t xml:space="preserve"> </w:t>
      </w:r>
      <w:r>
        <w:t>are</w:t>
      </w:r>
      <w:r>
        <w:rPr>
          <w:spacing w:val="-13"/>
        </w:rPr>
        <w:t xml:space="preserve"> </w:t>
      </w:r>
      <w:r>
        <w:t>generally</w:t>
      </w:r>
      <w:r>
        <w:rPr>
          <w:spacing w:val="-13"/>
        </w:rPr>
        <w:t xml:space="preserve"> </w:t>
      </w:r>
      <w:r>
        <w:t xml:space="preserve">treated as domestic organizations. If you were </w:t>
      </w:r>
      <w:bookmarkStart w:id="70" w:name="_bookmark49"/>
      <w:bookmarkEnd w:id="70"/>
      <w:r>
        <w:t>created in a U.S. possession or territory, you must complete all required parts of Form 1023 to apply for exempt status under section 501(c)(3).</w:t>
      </w:r>
    </w:p>
    <w:p w14:paraId="13C91A48" w14:textId="77777777" w:rsidR="009E090B" w:rsidRDefault="009E090B" w:rsidP="009E090B">
      <w:pPr>
        <w:pStyle w:val="Body"/>
      </w:pPr>
      <w:r>
        <w:t>Charitable contributions to you are deductible by donors if you qualify for exempt</w:t>
      </w:r>
      <w:r>
        <w:rPr>
          <w:spacing w:val="-15"/>
        </w:rPr>
        <w:t xml:space="preserve"> </w:t>
      </w:r>
      <w:r>
        <w:t>status</w:t>
      </w:r>
      <w:r>
        <w:rPr>
          <w:spacing w:val="-12"/>
        </w:rPr>
        <w:t xml:space="preserve"> </w:t>
      </w:r>
      <w:r>
        <w:t>under</w:t>
      </w:r>
      <w:r>
        <w:rPr>
          <w:spacing w:val="-13"/>
        </w:rPr>
        <w:t xml:space="preserve"> </w:t>
      </w:r>
      <w:r>
        <w:t>section</w:t>
      </w:r>
      <w:r>
        <w:rPr>
          <w:spacing w:val="-12"/>
        </w:rPr>
        <w:t xml:space="preserve"> </w:t>
      </w:r>
      <w:r>
        <w:t>501(c)(3).</w:t>
      </w:r>
    </w:p>
    <w:p w14:paraId="2501FB06" w14:textId="77777777" w:rsidR="009E090B" w:rsidRDefault="009E090B" w:rsidP="009E090B">
      <w:pPr>
        <w:pStyle w:val="Body"/>
      </w:pPr>
      <w:r>
        <w:t>Annual filing requirements for an organization</w:t>
      </w:r>
      <w:r>
        <w:rPr>
          <w:spacing w:val="-5"/>
        </w:rPr>
        <w:t xml:space="preserve"> </w:t>
      </w:r>
      <w:r>
        <w:t>created</w:t>
      </w:r>
      <w:r>
        <w:rPr>
          <w:spacing w:val="-5"/>
        </w:rPr>
        <w:t xml:space="preserve"> </w:t>
      </w:r>
      <w:r>
        <w:t>in</w:t>
      </w:r>
      <w:r>
        <w:rPr>
          <w:spacing w:val="-5"/>
        </w:rPr>
        <w:t xml:space="preserve"> </w:t>
      </w:r>
      <w:r>
        <w:t>a</w:t>
      </w:r>
      <w:r>
        <w:rPr>
          <w:spacing w:val="-5"/>
        </w:rPr>
        <w:t xml:space="preserve"> </w:t>
      </w:r>
      <w:r>
        <w:t>U.S.</w:t>
      </w:r>
      <w:r>
        <w:rPr>
          <w:spacing w:val="-5"/>
        </w:rPr>
        <w:t xml:space="preserve"> </w:t>
      </w:r>
      <w:r>
        <w:t>territory</w:t>
      </w:r>
      <w:r>
        <w:rPr>
          <w:spacing w:val="-5"/>
        </w:rPr>
        <w:t xml:space="preserve"> </w:t>
      </w:r>
      <w:r>
        <w:t>or possession are similar to those outlined above</w:t>
      </w:r>
      <w:r>
        <w:rPr>
          <w:spacing w:val="-13"/>
        </w:rPr>
        <w:t xml:space="preserve"> </w:t>
      </w:r>
      <w:r>
        <w:t>for</w:t>
      </w:r>
      <w:r>
        <w:rPr>
          <w:spacing w:val="-12"/>
        </w:rPr>
        <w:t xml:space="preserve"> </w:t>
      </w:r>
      <w:r>
        <w:t>foreign</w:t>
      </w:r>
      <w:r>
        <w:rPr>
          <w:spacing w:val="-13"/>
        </w:rPr>
        <w:t xml:space="preserve"> </w:t>
      </w:r>
      <w:r>
        <w:t>organizations</w:t>
      </w:r>
      <w:r>
        <w:rPr>
          <w:spacing w:val="-12"/>
        </w:rPr>
        <w:t xml:space="preserve"> </w:t>
      </w:r>
      <w:r>
        <w:t>(see</w:t>
      </w:r>
      <w:r>
        <w:rPr>
          <w:spacing w:val="-13"/>
        </w:rPr>
        <w:t xml:space="preserve"> </w:t>
      </w:r>
      <w:r>
        <w:t xml:space="preserve">Rev. Proc. 2011-15 at </w:t>
      </w:r>
      <w:hyperlink r:id="rId32">
        <w:r>
          <w:rPr>
            <w:i/>
            <w:color w:val="0056A2"/>
            <w:u w:val="single" w:color="0055A1"/>
          </w:rPr>
          <w:t>IRS.gov/pub/</w:t>
        </w:r>
        <w:proofErr w:type="spellStart"/>
        <w:r>
          <w:rPr>
            <w:i/>
            <w:color w:val="0056A2"/>
            <w:u w:val="single" w:color="0055A1"/>
          </w:rPr>
          <w:t>irs-irbs</w:t>
        </w:r>
        <w:proofErr w:type="spellEnd"/>
        <w:r>
          <w:rPr>
            <w:i/>
            <w:color w:val="0056A2"/>
            <w:u w:val="single" w:color="0055A1"/>
          </w:rPr>
          <w:t>/</w:t>
        </w:r>
      </w:hyperlink>
      <w:r>
        <w:rPr>
          <w:i/>
          <w:color w:val="0056A2"/>
        </w:rPr>
        <w:t xml:space="preserve"> </w:t>
      </w:r>
      <w:hyperlink r:id="rId33">
        <w:r>
          <w:rPr>
            <w:i/>
            <w:color w:val="0056A2"/>
            <w:spacing w:val="-2"/>
            <w:u w:val="single" w:color="0055A1"/>
          </w:rPr>
          <w:t>irb11-03.pdf</w:t>
        </w:r>
      </w:hyperlink>
      <w:r>
        <w:rPr>
          <w:spacing w:val="-2"/>
        </w:rPr>
        <w:t>).</w:t>
      </w:r>
    </w:p>
    <w:p w14:paraId="5807D7DD" w14:textId="77777777" w:rsidR="009E090B" w:rsidRDefault="009E090B" w:rsidP="009E090B">
      <w:pPr>
        <w:widowControl/>
        <w:autoSpaceDE/>
        <w:autoSpaceDN/>
        <w:spacing w:before="240" w:after="240"/>
        <w:rPr>
          <w:rFonts w:ascii="Verdana" w:eastAsiaTheme="minorHAnsi" w:hAnsi="Verdana" w:cstheme="minorBidi"/>
          <w:sz w:val="40"/>
          <w:szCs w:val="40"/>
        </w:rPr>
      </w:pPr>
      <w:r>
        <w:br w:type="page"/>
      </w:r>
    </w:p>
    <w:p w14:paraId="3FF12C73" w14:textId="77777777" w:rsidR="009E090B" w:rsidRDefault="009E090B" w:rsidP="009E090B">
      <w:pPr>
        <w:pStyle w:val="Heading1"/>
      </w:pPr>
      <w:r>
        <w:lastRenderedPageBreak/>
        <w:t xml:space="preserve">Specific Instructions </w:t>
      </w:r>
    </w:p>
    <w:p w14:paraId="22431896" w14:textId="77777777" w:rsidR="009E090B" w:rsidRDefault="009E090B" w:rsidP="009E090B">
      <w:pPr>
        <w:pStyle w:val="Heading2"/>
      </w:pPr>
      <w:r>
        <w:t xml:space="preserve">Part I. Identification of Applicant </w:t>
      </w:r>
    </w:p>
    <w:p w14:paraId="0313000C" w14:textId="77777777" w:rsidR="009E090B" w:rsidRDefault="009E090B" w:rsidP="009E090B">
      <w:pPr>
        <w:pStyle w:val="Body"/>
      </w:pPr>
      <w:r>
        <w:rPr>
          <w:b/>
          <w:bCs/>
        </w:rPr>
        <w:t xml:space="preserve">Line 1a. </w:t>
      </w:r>
      <w:r>
        <w:t xml:space="preserve">Enter your complete name exactly as it appears in your </w:t>
      </w:r>
      <w:r>
        <w:rPr>
          <w:b/>
          <w:bCs/>
        </w:rPr>
        <w:t>organizing document</w:t>
      </w:r>
      <w:r>
        <w:t xml:space="preserve">, including amendments. </w:t>
      </w:r>
    </w:p>
    <w:p w14:paraId="0AF57FC4" w14:textId="77777777" w:rsidR="009E090B" w:rsidRDefault="009E090B" w:rsidP="009E090B">
      <w:pPr>
        <w:pStyle w:val="Body"/>
      </w:pPr>
      <w:r>
        <w:rPr>
          <w:b/>
          <w:bCs/>
        </w:rPr>
        <w:t xml:space="preserve">Line 1b. </w:t>
      </w:r>
      <w:r>
        <w:t xml:space="preserve">If you have an “in care of” name, enter it here; otherwise, leave this space blank. </w:t>
      </w:r>
    </w:p>
    <w:p w14:paraId="0733268D" w14:textId="77777777" w:rsidR="009E090B" w:rsidRDefault="009E090B" w:rsidP="009E090B">
      <w:pPr>
        <w:pStyle w:val="Body"/>
      </w:pPr>
      <w:r>
        <w:rPr>
          <w:b/>
          <w:bCs/>
        </w:rPr>
        <w:t xml:space="preserve">Line 1c-i. </w:t>
      </w:r>
      <w:r>
        <w:t xml:space="preserve">Enter your complete address where all correspondence will be sent. If mail isn’t delivered to your street address and you have a P.O. box, list your P.O. box information instead of your street address. </w:t>
      </w:r>
    </w:p>
    <w:p w14:paraId="505A9700" w14:textId="77777777" w:rsidR="009E090B" w:rsidRDefault="009E090B" w:rsidP="009E090B">
      <w:pPr>
        <w:pStyle w:val="Body"/>
      </w:pPr>
      <w:r>
        <w:t xml:space="preserve">For a foreign address, enter your province or state and foreign postal code where indicated. </w:t>
      </w:r>
    </w:p>
    <w:p w14:paraId="3E5FB6E4" w14:textId="77777777" w:rsidR="009E090B" w:rsidRDefault="009E090B" w:rsidP="009E090B">
      <w:pPr>
        <w:pStyle w:val="Body"/>
      </w:pPr>
      <w:r>
        <w:rPr>
          <w:b/>
          <w:bCs/>
        </w:rPr>
        <w:t xml:space="preserve">Line 2. Employer Identification Number (EIN). </w:t>
      </w:r>
      <w:r>
        <w:t xml:space="preserve">You must have your own EIN. Enter the 9digit EIN the IRS assigned to you. If you don’t have an EIN, you must apply for one before submitting your application. You can </w:t>
      </w:r>
      <w:r>
        <w:lastRenderedPageBreak/>
        <w:t xml:space="preserve">find out how to apply for an EIN by visiting IRS.gov and search for “apply for an EIN.” You may apply for an EIN online or by fax or mail. International applicants may call 2679411099 (toll call). </w:t>
      </w:r>
    </w:p>
    <w:p w14:paraId="78F81E3E" w14:textId="77777777" w:rsidR="009E090B" w:rsidRPr="00191A43" w:rsidRDefault="009E090B" w:rsidP="009E090B">
      <w:pPr>
        <w:pStyle w:val="Body"/>
        <w:rPr>
          <w:i/>
          <w:iCs/>
        </w:rPr>
      </w:pPr>
      <w:r w:rsidRPr="00191A43">
        <w:rPr>
          <w:i/>
          <w:iCs/>
          <w:noProof/>
        </w:rPr>
        <w:drawing>
          <wp:anchor distT="0" distB="0" distL="114300" distR="114300" simplePos="0" relativeHeight="251668480" behindDoc="1" locked="0" layoutInCell="1" allowOverlap="1" wp14:anchorId="09CEF7E4" wp14:editId="6408A7FD">
            <wp:simplePos x="0" y="0"/>
            <wp:positionH relativeFrom="column">
              <wp:posOffset>0</wp:posOffset>
            </wp:positionH>
            <wp:positionV relativeFrom="paragraph">
              <wp:posOffset>-3175</wp:posOffset>
            </wp:positionV>
            <wp:extent cx="885825" cy="876300"/>
            <wp:effectExtent l="0" t="0" r="9525" b="0"/>
            <wp:wrapTight wrapText="bothSides">
              <wp:wrapPolygon edited="0">
                <wp:start x="0" y="0"/>
                <wp:lineTo x="0" y="21130"/>
                <wp:lineTo x="21368" y="21130"/>
                <wp:lineTo x="21368" y="0"/>
                <wp:lineTo x="0" y="0"/>
              </wp:wrapPolygon>
            </wp:wrapTight>
            <wp:docPr id="1236628405" name="Picture 1" descr="A black and white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6628405" name="Picture 1" descr="A black and white sign with black text&#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885825" cy="876300"/>
                    </a:xfrm>
                    <a:prstGeom prst="rect">
                      <a:avLst/>
                    </a:prstGeom>
                  </pic:spPr>
                </pic:pic>
              </a:graphicData>
            </a:graphic>
            <wp14:sizeRelH relativeFrom="page">
              <wp14:pctWidth>0</wp14:pctWidth>
            </wp14:sizeRelH>
            <wp14:sizeRelV relativeFrom="page">
              <wp14:pctHeight>0</wp14:pctHeight>
            </wp14:sizeRelV>
          </wp:anchor>
        </w:drawing>
      </w:r>
      <w:r w:rsidRPr="00191A43">
        <w:rPr>
          <w:i/>
          <w:iCs/>
        </w:rPr>
        <w:t xml:space="preserve">Don’t apply for an EIN more than once. If you’re unsure of your EIN or whether you have one, call 8778295500 for assistance. </w:t>
      </w:r>
    </w:p>
    <w:p w14:paraId="61AD336C" w14:textId="77777777" w:rsidR="009E090B" w:rsidRPr="00191A43" w:rsidRDefault="009E090B" w:rsidP="009E090B">
      <w:pPr>
        <w:pStyle w:val="Body"/>
        <w:rPr>
          <w:i/>
          <w:iCs/>
        </w:rPr>
      </w:pPr>
      <w:r w:rsidRPr="00191A43">
        <w:rPr>
          <w:i/>
          <w:iCs/>
          <w:noProof/>
        </w:rPr>
        <w:drawing>
          <wp:anchor distT="0" distB="0" distL="114300" distR="114300" simplePos="0" relativeHeight="251669504" behindDoc="1" locked="0" layoutInCell="1" allowOverlap="1" wp14:anchorId="3B217DA9" wp14:editId="0EDE93B0">
            <wp:simplePos x="0" y="0"/>
            <wp:positionH relativeFrom="column">
              <wp:posOffset>0</wp:posOffset>
            </wp:positionH>
            <wp:positionV relativeFrom="paragraph">
              <wp:posOffset>-3810</wp:posOffset>
            </wp:positionV>
            <wp:extent cx="876300" cy="866775"/>
            <wp:effectExtent l="0" t="0" r="0" b="9525"/>
            <wp:wrapTight wrapText="bothSides">
              <wp:wrapPolygon edited="0">
                <wp:start x="0" y="0"/>
                <wp:lineTo x="0" y="21363"/>
                <wp:lineTo x="21130" y="21363"/>
                <wp:lineTo x="21130" y="0"/>
                <wp:lineTo x="0" y="0"/>
              </wp:wrapPolygon>
            </wp:wrapTight>
            <wp:docPr id="2121870125" name="Picture 1" descr="A black and white sign with a exclamation m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1870125" name="Picture 1" descr="A black and white sign with a exclamation mark&#10;&#10;Description automatically generated"/>
                    <pic:cNvPicPr/>
                  </pic:nvPicPr>
                  <pic:blipFill>
                    <a:blip r:embed="rId27">
                      <a:extLst>
                        <a:ext uri="{28A0092B-C50C-407E-A947-70E740481C1C}">
                          <a14:useLocalDpi xmlns:a14="http://schemas.microsoft.com/office/drawing/2010/main" val="0"/>
                        </a:ext>
                      </a:extLst>
                    </a:blip>
                    <a:stretch>
                      <a:fillRect/>
                    </a:stretch>
                  </pic:blipFill>
                  <pic:spPr>
                    <a:xfrm>
                      <a:off x="0" y="0"/>
                      <a:ext cx="876300" cy="866775"/>
                    </a:xfrm>
                    <a:prstGeom prst="rect">
                      <a:avLst/>
                    </a:prstGeom>
                  </pic:spPr>
                </pic:pic>
              </a:graphicData>
            </a:graphic>
            <wp14:sizeRelH relativeFrom="page">
              <wp14:pctWidth>0</wp14:pctWidth>
            </wp14:sizeRelH>
            <wp14:sizeRelV relativeFrom="page">
              <wp14:pctHeight>0</wp14:pctHeight>
            </wp14:sizeRelV>
          </wp:anchor>
        </w:drawing>
      </w:r>
      <w:r w:rsidRPr="00191A43">
        <w:rPr>
          <w:i/>
          <w:iCs/>
        </w:rPr>
        <w:t xml:space="preserve">Don’t use the EIN of a related or other organization. </w:t>
      </w:r>
    </w:p>
    <w:p w14:paraId="4C9A9CA9" w14:textId="77777777" w:rsidR="009E090B" w:rsidRDefault="009E090B" w:rsidP="009E090B">
      <w:pPr>
        <w:pStyle w:val="Default"/>
        <w:rPr>
          <w:color w:val="221E1F"/>
          <w:sz w:val="18"/>
          <w:szCs w:val="18"/>
        </w:rPr>
      </w:pPr>
    </w:p>
    <w:p w14:paraId="6278E4D8" w14:textId="77777777" w:rsidR="009E090B" w:rsidRDefault="009E090B" w:rsidP="009E090B">
      <w:pPr>
        <w:pStyle w:val="Body"/>
      </w:pPr>
      <w:r>
        <w:rPr>
          <w:b/>
          <w:bCs/>
        </w:rPr>
        <w:t xml:space="preserve">Line 3. </w:t>
      </w:r>
      <w:proofErr w:type="gramStart"/>
      <w:r>
        <w:rPr>
          <w:b/>
          <w:bCs/>
        </w:rPr>
        <w:t>Month</w:t>
      </w:r>
      <w:proofErr w:type="gramEnd"/>
      <w:r>
        <w:rPr>
          <w:b/>
          <w:bCs/>
        </w:rPr>
        <w:t xml:space="preserve"> tax year ends. </w:t>
      </w:r>
      <w:r>
        <w:t xml:space="preserve">Select the month your tax year (annual accounting period) ends. Your tax year (annual accounting period) is the </w:t>
      </w:r>
      <w:proofErr w:type="gramStart"/>
      <w:r>
        <w:t>12month</w:t>
      </w:r>
      <w:proofErr w:type="gramEnd"/>
      <w:r>
        <w:t xml:space="preserve"> period on which your annual financial records are based. </w:t>
      </w:r>
    </w:p>
    <w:p w14:paraId="52F0306C" w14:textId="77777777" w:rsidR="009E090B" w:rsidRDefault="009E090B" w:rsidP="009E090B">
      <w:pPr>
        <w:widowControl/>
        <w:autoSpaceDE/>
        <w:autoSpaceDN/>
        <w:spacing w:before="240" w:after="240"/>
        <w:rPr>
          <w:rFonts w:ascii="Verdana" w:eastAsiaTheme="minorHAnsi" w:hAnsi="Verdana" w:cstheme="minorBidi"/>
          <w:sz w:val="40"/>
          <w:szCs w:val="40"/>
        </w:rPr>
      </w:pPr>
      <w:r>
        <w:br w:type="page"/>
      </w:r>
    </w:p>
    <w:p w14:paraId="637E8609" w14:textId="77777777" w:rsidR="009E090B" w:rsidRPr="00191A43" w:rsidRDefault="009E090B" w:rsidP="009E090B">
      <w:pPr>
        <w:pStyle w:val="Body"/>
        <w:rPr>
          <w:i/>
          <w:iCs/>
        </w:rPr>
      </w:pPr>
      <w:r w:rsidRPr="00191A43">
        <w:rPr>
          <w:i/>
          <w:iCs/>
          <w:noProof/>
        </w:rPr>
        <w:lastRenderedPageBreak/>
        <w:drawing>
          <wp:anchor distT="0" distB="0" distL="114300" distR="114300" simplePos="0" relativeHeight="251670528" behindDoc="1" locked="0" layoutInCell="1" allowOverlap="1" wp14:anchorId="0BD491DF" wp14:editId="74ECBDB3">
            <wp:simplePos x="0" y="0"/>
            <wp:positionH relativeFrom="column">
              <wp:posOffset>0</wp:posOffset>
            </wp:positionH>
            <wp:positionV relativeFrom="paragraph">
              <wp:posOffset>0</wp:posOffset>
            </wp:positionV>
            <wp:extent cx="885825" cy="876300"/>
            <wp:effectExtent l="0" t="0" r="9525" b="0"/>
            <wp:wrapTight wrapText="bothSides">
              <wp:wrapPolygon edited="0">
                <wp:start x="0" y="0"/>
                <wp:lineTo x="0" y="21130"/>
                <wp:lineTo x="21368" y="21130"/>
                <wp:lineTo x="21368" y="0"/>
                <wp:lineTo x="0" y="0"/>
              </wp:wrapPolygon>
            </wp:wrapTight>
            <wp:docPr id="938783203" name="Picture 1" descr="A black and white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783203" name="Picture 1" descr="A black and white sign with black text&#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885825" cy="876300"/>
                    </a:xfrm>
                    <a:prstGeom prst="rect">
                      <a:avLst/>
                    </a:prstGeom>
                  </pic:spPr>
                </pic:pic>
              </a:graphicData>
            </a:graphic>
            <wp14:sizeRelH relativeFrom="page">
              <wp14:pctWidth>0</wp14:pctWidth>
            </wp14:sizeRelH>
            <wp14:sizeRelV relativeFrom="page">
              <wp14:pctHeight>0</wp14:pctHeight>
            </wp14:sizeRelV>
          </wp:anchor>
        </w:drawing>
      </w:r>
      <w:r w:rsidRPr="00191A43">
        <w:rPr>
          <w:i/>
          <w:iCs/>
        </w:rPr>
        <w:t xml:space="preserve">Check your </w:t>
      </w:r>
      <w:r w:rsidRPr="00191A43">
        <w:rPr>
          <w:b/>
          <w:bCs/>
          <w:i/>
          <w:iCs/>
        </w:rPr>
        <w:t xml:space="preserve">bylaws </w:t>
      </w:r>
      <w:r w:rsidRPr="00191A43">
        <w:rPr>
          <w:i/>
          <w:iCs/>
        </w:rPr>
        <w:t xml:space="preserve">or other rules of operation for consistency with the tax year (annual accounting period) you enter here. </w:t>
      </w:r>
    </w:p>
    <w:p w14:paraId="07E8E934" w14:textId="77777777" w:rsidR="009E090B" w:rsidRDefault="009E090B" w:rsidP="009E090B">
      <w:pPr>
        <w:pStyle w:val="Body"/>
      </w:pPr>
      <w:r>
        <w:rPr>
          <w:b/>
          <w:bCs/>
        </w:rPr>
        <w:t xml:space="preserve">Line 4. Person to contact. </w:t>
      </w:r>
      <w:r>
        <w:t xml:space="preserve">Enter the name and title of the person you want us to contact if we need more information. The person to contact may be an officer, director, trustee, or other individual who is permitted to speak with us according to your bylaws or other rules of operation. Your person to contact may also be an </w:t>
      </w:r>
      <w:r>
        <w:rPr>
          <w:b/>
          <w:bCs/>
        </w:rPr>
        <w:t>authorized representative</w:t>
      </w:r>
      <w:r>
        <w:t xml:space="preserve">, such as an attorney, certified public accountant, or enrolled agent, for whom you’re submitting a completed Form 2848 with the Form 1023. </w:t>
      </w:r>
    </w:p>
    <w:p w14:paraId="0D4732E1" w14:textId="77777777" w:rsidR="009E090B" w:rsidRDefault="009E090B" w:rsidP="009E090B">
      <w:pPr>
        <w:pStyle w:val="Body"/>
      </w:pPr>
      <w:r>
        <w:rPr>
          <w:b/>
          <w:bCs/>
        </w:rPr>
        <w:t xml:space="preserve">Line 5. </w:t>
      </w:r>
      <w:r>
        <w:t xml:space="preserve">Provide a daytime telephone number for the contact listed on line 4. </w:t>
      </w:r>
    </w:p>
    <w:p w14:paraId="7F77A40C" w14:textId="77777777" w:rsidR="009E090B" w:rsidRDefault="009E090B" w:rsidP="009E090B">
      <w:pPr>
        <w:pStyle w:val="Body"/>
      </w:pPr>
      <w:r>
        <w:rPr>
          <w:b/>
          <w:bCs/>
        </w:rPr>
        <w:t xml:space="preserve">Line 6. </w:t>
      </w:r>
      <w:r>
        <w:t xml:space="preserve">You may provide a fax number for the contact listed on line 4. </w:t>
      </w:r>
    </w:p>
    <w:p w14:paraId="2BDD570C" w14:textId="77777777" w:rsidR="009E090B" w:rsidRDefault="009E090B" w:rsidP="009E090B">
      <w:pPr>
        <w:pStyle w:val="Body"/>
      </w:pPr>
      <w:r>
        <w:rPr>
          <w:b/>
          <w:bCs/>
        </w:rPr>
        <w:lastRenderedPageBreak/>
        <w:t xml:space="preserve">Line 7. </w:t>
      </w:r>
      <w:r>
        <w:t xml:space="preserve">Pay.gov will populate this field with the current user fee for filing Form 1023. </w:t>
      </w:r>
    </w:p>
    <w:p w14:paraId="65613668" w14:textId="77777777" w:rsidR="009E090B" w:rsidRDefault="009E090B" w:rsidP="009E090B">
      <w:pPr>
        <w:pStyle w:val="Body"/>
      </w:pPr>
      <w:r>
        <w:rPr>
          <w:b/>
          <w:bCs/>
        </w:rPr>
        <w:t xml:space="preserve">Line 8. </w:t>
      </w:r>
      <w:r>
        <w:t xml:space="preserve">Enter your complete website address if you have one. Also, list any websites maintained on your behalf. The information on your website should be consistent with the information in your Form 1023. </w:t>
      </w:r>
    </w:p>
    <w:p w14:paraId="5D7125D2" w14:textId="77777777" w:rsidR="009E090B" w:rsidRDefault="009E090B" w:rsidP="009E090B">
      <w:pPr>
        <w:pStyle w:val="Body"/>
      </w:pPr>
      <w:r>
        <w:rPr>
          <w:b/>
          <w:bCs/>
        </w:rPr>
        <w:t xml:space="preserve">Line 9. Officers, directors, and trustees. </w:t>
      </w:r>
      <w:r>
        <w:t xml:space="preserve">Enter the full names, titles, and mailing addresses of your officers, directors, and/or trustees. You may use the organization’s address for mailing. If you have more than five officers, directors, or trustees, check the box provided to add more officer, director, and/or trustee information. </w:t>
      </w:r>
    </w:p>
    <w:p w14:paraId="58C4D4A9" w14:textId="77777777" w:rsidR="009E090B" w:rsidRDefault="009E090B" w:rsidP="009E090B">
      <w:pPr>
        <w:pStyle w:val="Body"/>
      </w:pPr>
      <w:r>
        <w:t xml:space="preserve">The person who is signing Form 1023 must be listed within the first five entries of line 9. </w:t>
      </w:r>
    </w:p>
    <w:p w14:paraId="121F3C67" w14:textId="77777777" w:rsidR="009E090B" w:rsidRDefault="009E090B" w:rsidP="009E090B">
      <w:pPr>
        <w:pStyle w:val="Heading2"/>
      </w:pPr>
      <w:r>
        <w:t xml:space="preserve">Part II. Organizational Structure </w:t>
      </w:r>
    </w:p>
    <w:p w14:paraId="535CE933" w14:textId="77777777" w:rsidR="009E090B" w:rsidRDefault="009E090B" w:rsidP="009E090B">
      <w:pPr>
        <w:pStyle w:val="Body"/>
      </w:pPr>
      <w:r>
        <w:t xml:space="preserve">You must be a corporation, limited liability company, unincorporated association, or trust </w:t>
      </w:r>
      <w:r>
        <w:lastRenderedPageBreak/>
        <w:t xml:space="preserve">to be tax exempt under section 501(c)(3). Sole proprietorships, partnerships, or loosely affiliated groups of individuals aren’t eligible. </w:t>
      </w:r>
    </w:p>
    <w:p w14:paraId="2E6B22B2" w14:textId="77777777" w:rsidR="009E090B" w:rsidRDefault="009E090B" w:rsidP="009E090B">
      <w:pPr>
        <w:pStyle w:val="Body"/>
      </w:pPr>
      <w:r>
        <w:rPr>
          <w:b/>
          <w:bCs/>
        </w:rPr>
        <w:t xml:space="preserve">Line 1. Type of organization and copy of organizing document. </w:t>
      </w:r>
      <w:r>
        <w:t xml:space="preserve">Select your type of organization, and before submitting the form, upload a copy of your </w:t>
      </w:r>
      <w:r>
        <w:rPr>
          <w:b/>
          <w:bCs/>
        </w:rPr>
        <w:t xml:space="preserve">organizing document </w:t>
      </w:r>
      <w:r>
        <w:t xml:space="preserve">(including any amendments) as part of the required attachment. </w:t>
      </w:r>
    </w:p>
    <w:p w14:paraId="5F1EBFFC" w14:textId="77777777" w:rsidR="009E090B" w:rsidRDefault="009E090B" w:rsidP="009E090B">
      <w:pPr>
        <w:pStyle w:val="Body"/>
      </w:pPr>
      <w:r>
        <w:rPr>
          <w:b/>
          <w:bCs/>
        </w:rPr>
        <w:t xml:space="preserve">Corporation. </w:t>
      </w:r>
      <w:r>
        <w:t xml:space="preserve">A </w:t>
      </w:r>
      <w:r>
        <w:rPr>
          <w:b/>
          <w:bCs/>
        </w:rPr>
        <w:t xml:space="preserve">corporation </w:t>
      </w:r>
      <w:r>
        <w:t xml:space="preserve">is an entity organized under a federal or state statute, or a statue of federally recognized Indian tribal or Alaskan native government. </w:t>
      </w:r>
    </w:p>
    <w:p w14:paraId="39B7FEAA" w14:textId="77777777" w:rsidR="009E090B" w:rsidRDefault="009E090B" w:rsidP="009E090B">
      <w:pPr>
        <w:pStyle w:val="Body"/>
      </w:pPr>
      <w:r>
        <w:rPr>
          <w:b/>
          <w:bCs/>
          <w:i/>
          <w:iCs/>
        </w:rPr>
        <w:t xml:space="preserve">Copy of organizing document (articles of incorporation and any amendments). </w:t>
      </w:r>
      <w:r>
        <w:t xml:space="preserve">A corporation’s </w:t>
      </w:r>
      <w:r>
        <w:rPr>
          <w:b/>
          <w:bCs/>
        </w:rPr>
        <w:t xml:space="preserve">organizing document </w:t>
      </w:r>
      <w:r>
        <w:t>is its “articles of incorporation</w:t>
      </w:r>
      <w:proofErr w:type="gramStart"/>
      <w:r>
        <w:t>. ”</w:t>
      </w:r>
      <w:proofErr w:type="gramEnd"/>
      <w:r>
        <w:t xml:space="preserve"> If you </w:t>
      </w:r>
      <w:proofErr w:type="gramStart"/>
      <w:r>
        <w:t>formed</w:t>
      </w:r>
      <w:proofErr w:type="gramEnd"/>
      <w:r>
        <w:t xml:space="preserve"> under state statute, your articles of incorporation (and any amendments) must show </w:t>
      </w:r>
      <w:r>
        <w:rPr>
          <w:b/>
          <w:bCs/>
        </w:rPr>
        <w:t>certification of filing</w:t>
      </w:r>
      <w:r>
        <w:t xml:space="preserve">. This means your articles show evidence that on a specific date they were filed with and approved by an </w:t>
      </w:r>
      <w:r>
        <w:lastRenderedPageBreak/>
        <w:t xml:space="preserve">appropriate state authority. The document must be an exact copy of what is on file with your state. </w:t>
      </w:r>
    </w:p>
    <w:p w14:paraId="62B18A9C" w14:textId="77777777" w:rsidR="009E090B" w:rsidRDefault="009E090B" w:rsidP="009E090B">
      <w:pPr>
        <w:pStyle w:val="Body"/>
      </w:pPr>
      <w:r>
        <w:t xml:space="preserve">If you don’t have a copy of your articles of incorporation showing evidence of having been filed and approved by an appropriate state official, you may submit a substitute copy of your articles of incorporation. This substitute copy may be handwritten, typed, printed, or otherwise reproduced. It must be accompanied by a declaration, signed by an officer authorized to sign for you, that it is a complete and correct copy of the articles of incorporation and that it contains all the powers, principles, purposes, functions, and other provisions by which you currently govern yourself. </w:t>
      </w:r>
    </w:p>
    <w:p w14:paraId="501F6E1E" w14:textId="77777777" w:rsidR="009E090B" w:rsidRDefault="009E090B" w:rsidP="009E090B">
      <w:pPr>
        <w:pStyle w:val="Body"/>
      </w:pPr>
      <w:r>
        <w:rPr>
          <w:b/>
          <w:bCs/>
        </w:rPr>
        <w:t xml:space="preserve">Limited liability company. </w:t>
      </w:r>
      <w:r>
        <w:t xml:space="preserve">A </w:t>
      </w:r>
      <w:r>
        <w:rPr>
          <w:b/>
          <w:bCs/>
        </w:rPr>
        <w:t xml:space="preserve">limited liability company </w:t>
      </w:r>
      <w:r>
        <w:t xml:space="preserve">(LLC) that files its own exemption application is treated as a corporation rather than a partnership. </w:t>
      </w:r>
    </w:p>
    <w:p w14:paraId="60D060DE" w14:textId="77777777" w:rsidR="009E090B" w:rsidRDefault="009E090B" w:rsidP="009E090B">
      <w:pPr>
        <w:pStyle w:val="Body"/>
      </w:pPr>
      <w:r>
        <w:rPr>
          <w:b/>
          <w:bCs/>
          <w:i/>
          <w:iCs/>
        </w:rPr>
        <w:lastRenderedPageBreak/>
        <w:t xml:space="preserve">Copy of organizing document (articles of organization and operating agreement (if adopted) and any amendments). </w:t>
      </w:r>
      <w:r>
        <w:t xml:space="preserve">Instead of articles of organization, an LLC’s </w:t>
      </w:r>
      <w:r>
        <w:rPr>
          <w:b/>
          <w:bCs/>
        </w:rPr>
        <w:t xml:space="preserve">organizing document </w:t>
      </w:r>
      <w:r>
        <w:t xml:space="preserve">is its state-approved “articles of organization.” If it has adopted an “operating agreement,” then this document is also part of its organizing document. If you </w:t>
      </w:r>
      <w:proofErr w:type="gramStart"/>
      <w:r>
        <w:t>formed</w:t>
      </w:r>
      <w:proofErr w:type="gramEnd"/>
      <w:r>
        <w:t xml:space="preserve"> under state statute, your articles of organization (and </w:t>
      </w:r>
      <w:r>
        <w:rPr>
          <w:spacing w:val="-4"/>
        </w:rPr>
        <w:t>any</w:t>
      </w:r>
      <w:r>
        <w:rPr>
          <w:spacing w:val="-7"/>
        </w:rPr>
        <w:t xml:space="preserve"> </w:t>
      </w:r>
      <w:r>
        <w:rPr>
          <w:spacing w:val="-4"/>
        </w:rPr>
        <w:t>amendments)</w:t>
      </w:r>
      <w:r>
        <w:rPr>
          <w:spacing w:val="-7"/>
        </w:rPr>
        <w:t xml:space="preserve"> </w:t>
      </w:r>
      <w:r>
        <w:rPr>
          <w:spacing w:val="-4"/>
        </w:rPr>
        <w:t>must</w:t>
      </w:r>
      <w:r>
        <w:rPr>
          <w:spacing w:val="-7"/>
        </w:rPr>
        <w:t xml:space="preserve"> </w:t>
      </w:r>
      <w:r>
        <w:rPr>
          <w:spacing w:val="-4"/>
        </w:rPr>
        <w:t>show</w:t>
      </w:r>
      <w:r>
        <w:rPr>
          <w:spacing w:val="-6"/>
        </w:rPr>
        <w:t xml:space="preserve"> </w:t>
      </w:r>
      <w:r w:rsidRPr="00D40068">
        <w:rPr>
          <w:b/>
          <w:bCs/>
        </w:rPr>
        <w:t>certificate of filing.</w:t>
      </w:r>
      <w:r>
        <w:t xml:space="preserve"> This means your articles show evidence</w:t>
      </w:r>
      <w:r>
        <w:rPr>
          <w:spacing w:val="-12"/>
        </w:rPr>
        <w:t xml:space="preserve"> </w:t>
      </w:r>
      <w:r>
        <w:t>that</w:t>
      </w:r>
      <w:r>
        <w:rPr>
          <w:spacing w:val="-12"/>
        </w:rPr>
        <w:t xml:space="preserve"> </w:t>
      </w:r>
      <w:r>
        <w:t>on</w:t>
      </w:r>
      <w:r>
        <w:rPr>
          <w:spacing w:val="-12"/>
        </w:rPr>
        <w:t xml:space="preserve"> </w:t>
      </w:r>
      <w:r>
        <w:t>a</w:t>
      </w:r>
      <w:r>
        <w:rPr>
          <w:spacing w:val="-12"/>
        </w:rPr>
        <w:t xml:space="preserve"> </w:t>
      </w:r>
      <w:r>
        <w:t>specific</w:t>
      </w:r>
      <w:r>
        <w:rPr>
          <w:spacing w:val="-12"/>
        </w:rPr>
        <w:t xml:space="preserve"> </w:t>
      </w:r>
      <w:r>
        <w:t>date</w:t>
      </w:r>
      <w:r>
        <w:rPr>
          <w:spacing w:val="-12"/>
        </w:rPr>
        <w:t xml:space="preserve"> </w:t>
      </w:r>
      <w:r>
        <w:t>they</w:t>
      </w:r>
      <w:r>
        <w:rPr>
          <w:spacing w:val="-12"/>
        </w:rPr>
        <w:t xml:space="preserve"> </w:t>
      </w:r>
      <w:r>
        <w:t>were filed</w:t>
      </w:r>
      <w:r>
        <w:rPr>
          <w:spacing w:val="-5"/>
        </w:rPr>
        <w:t xml:space="preserve"> </w:t>
      </w:r>
      <w:r>
        <w:t>with</w:t>
      </w:r>
      <w:r>
        <w:rPr>
          <w:spacing w:val="-5"/>
        </w:rPr>
        <w:t xml:space="preserve"> </w:t>
      </w:r>
      <w:r>
        <w:t>and</w:t>
      </w:r>
      <w:r>
        <w:rPr>
          <w:spacing w:val="-5"/>
        </w:rPr>
        <w:t xml:space="preserve"> </w:t>
      </w:r>
      <w:r>
        <w:t>approved</w:t>
      </w:r>
      <w:r>
        <w:rPr>
          <w:spacing w:val="-5"/>
        </w:rPr>
        <w:t xml:space="preserve"> </w:t>
      </w:r>
      <w:r>
        <w:t>by</w:t>
      </w:r>
      <w:r>
        <w:rPr>
          <w:spacing w:val="-5"/>
        </w:rPr>
        <w:t xml:space="preserve"> </w:t>
      </w:r>
      <w:r>
        <w:t>an</w:t>
      </w:r>
      <w:r>
        <w:rPr>
          <w:spacing w:val="-5"/>
        </w:rPr>
        <w:t xml:space="preserve"> </w:t>
      </w:r>
      <w:r>
        <w:t>appropriate state</w:t>
      </w:r>
      <w:r>
        <w:rPr>
          <w:spacing w:val="-9"/>
        </w:rPr>
        <w:t xml:space="preserve"> </w:t>
      </w:r>
      <w:r>
        <w:t>authority.</w:t>
      </w:r>
      <w:r>
        <w:rPr>
          <w:spacing w:val="-9"/>
        </w:rPr>
        <w:t xml:space="preserve"> </w:t>
      </w:r>
      <w:r>
        <w:t>The</w:t>
      </w:r>
      <w:r>
        <w:rPr>
          <w:spacing w:val="-9"/>
        </w:rPr>
        <w:t xml:space="preserve"> </w:t>
      </w:r>
      <w:r>
        <w:t>document</w:t>
      </w:r>
      <w:r>
        <w:rPr>
          <w:spacing w:val="-9"/>
        </w:rPr>
        <w:t xml:space="preserve"> </w:t>
      </w:r>
      <w:r>
        <w:t>must</w:t>
      </w:r>
      <w:r>
        <w:rPr>
          <w:spacing w:val="-9"/>
        </w:rPr>
        <w:t xml:space="preserve"> </w:t>
      </w:r>
      <w:r>
        <w:t>be</w:t>
      </w:r>
      <w:r>
        <w:rPr>
          <w:spacing w:val="-9"/>
        </w:rPr>
        <w:t xml:space="preserve"> </w:t>
      </w:r>
      <w:r>
        <w:t>an exact copy of what is on file with your state. If you don’t have a copy of your articles</w:t>
      </w:r>
      <w:r>
        <w:rPr>
          <w:spacing w:val="-3"/>
        </w:rPr>
        <w:t xml:space="preserve"> </w:t>
      </w:r>
      <w:r>
        <w:t>of</w:t>
      </w:r>
      <w:r>
        <w:rPr>
          <w:spacing w:val="-3"/>
        </w:rPr>
        <w:t xml:space="preserve"> </w:t>
      </w:r>
      <w:r>
        <w:t>organization</w:t>
      </w:r>
      <w:r>
        <w:rPr>
          <w:spacing w:val="-3"/>
        </w:rPr>
        <w:t xml:space="preserve"> </w:t>
      </w:r>
      <w:r>
        <w:t>showing</w:t>
      </w:r>
      <w:r>
        <w:rPr>
          <w:spacing w:val="-3"/>
        </w:rPr>
        <w:t xml:space="preserve"> </w:t>
      </w:r>
      <w:r>
        <w:t>evidence of having been filed and approved by an appropriate state official, you may submit a substitute copy of your articles of organization.</w:t>
      </w:r>
      <w:r>
        <w:rPr>
          <w:spacing w:val="-8"/>
        </w:rPr>
        <w:t xml:space="preserve"> </w:t>
      </w:r>
      <w:r>
        <w:t>This</w:t>
      </w:r>
      <w:r>
        <w:rPr>
          <w:spacing w:val="-8"/>
        </w:rPr>
        <w:t xml:space="preserve"> </w:t>
      </w:r>
      <w:r>
        <w:t>substitute</w:t>
      </w:r>
      <w:r>
        <w:rPr>
          <w:spacing w:val="-8"/>
        </w:rPr>
        <w:t xml:space="preserve"> </w:t>
      </w:r>
      <w:r>
        <w:t>copy</w:t>
      </w:r>
      <w:r>
        <w:rPr>
          <w:spacing w:val="-8"/>
        </w:rPr>
        <w:t xml:space="preserve"> </w:t>
      </w:r>
      <w:r>
        <w:t>may</w:t>
      </w:r>
      <w:r>
        <w:rPr>
          <w:spacing w:val="-8"/>
        </w:rPr>
        <w:t xml:space="preserve"> </w:t>
      </w:r>
      <w:r>
        <w:t xml:space="preserve">be </w:t>
      </w:r>
      <w:bookmarkStart w:id="71" w:name="Part_III._Required_Provisions_in_Your_Or"/>
      <w:bookmarkStart w:id="72" w:name="_bookmark54"/>
      <w:bookmarkEnd w:id="71"/>
      <w:bookmarkEnd w:id="72"/>
      <w:r>
        <w:t>handwritten, typed, printed, or otherwise reproduced.</w:t>
      </w:r>
      <w:r>
        <w:rPr>
          <w:spacing w:val="-7"/>
        </w:rPr>
        <w:t xml:space="preserve"> </w:t>
      </w:r>
      <w:r>
        <w:t>It</w:t>
      </w:r>
      <w:r>
        <w:rPr>
          <w:spacing w:val="-7"/>
        </w:rPr>
        <w:t xml:space="preserve"> </w:t>
      </w:r>
      <w:r>
        <w:t>must</w:t>
      </w:r>
      <w:r>
        <w:rPr>
          <w:spacing w:val="-7"/>
        </w:rPr>
        <w:t xml:space="preserve"> </w:t>
      </w:r>
      <w:r>
        <w:t>be</w:t>
      </w:r>
      <w:r>
        <w:rPr>
          <w:spacing w:val="-7"/>
        </w:rPr>
        <w:t xml:space="preserve"> </w:t>
      </w:r>
      <w:r>
        <w:t>accompanied</w:t>
      </w:r>
      <w:r>
        <w:rPr>
          <w:spacing w:val="-7"/>
        </w:rPr>
        <w:t xml:space="preserve"> </w:t>
      </w:r>
      <w:r>
        <w:t>by</w:t>
      </w:r>
      <w:r>
        <w:rPr>
          <w:spacing w:val="-7"/>
        </w:rPr>
        <w:t xml:space="preserve"> </w:t>
      </w:r>
      <w:r>
        <w:t xml:space="preserve">a </w:t>
      </w:r>
      <w:bookmarkStart w:id="73" w:name="_bookmark56"/>
      <w:bookmarkEnd w:id="73"/>
      <w:r>
        <w:lastRenderedPageBreak/>
        <w:t xml:space="preserve">declaration, signed by an officer authorized to sign for you, that it is a </w:t>
      </w:r>
      <w:bookmarkStart w:id="74" w:name="_bookmark55"/>
      <w:bookmarkEnd w:id="74"/>
      <w:r>
        <w:t>complete and correct copy of the articles of organization and that it contains all the powers, principles, purposes, functions, and other provisions by which you currently govern yourself.</w:t>
      </w:r>
    </w:p>
    <w:p w14:paraId="35211B09" w14:textId="77777777" w:rsidR="009E090B" w:rsidRPr="00D40068" w:rsidRDefault="009E090B" w:rsidP="009E090B">
      <w:pPr>
        <w:pStyle w:val="Body"/>
        <w:rPr>
          <w:i/>
          <w:iCs/>
        </w:rPr>
      </w:pPr>
      <w:r w:rsidRPr="00D40068">
        <w:rPr>
          <w:i/>
          <w:iCs/>
          <w:noProof/>
        </w:rPr>
        <w:drawing>
          <wp:anchor distT="0" distB="0" distL="114300" distR="114300" simplePos="0" relativeHeight="251671552" behindDoc="1" locked="0" layoutInCell="1" allowOverlap="1" wp14:anchorId="393663E1" wp14:editId="76A27F48">
            <wp:simplePos x="0" y="0"/>
            <wp:positionH relativeFrom="column">
              <wp:posOffset>0</wp:posOffset>
            </wp:positionH>
            <wp:positionV relativeFrom="paragraph">
              <wp:posOffset>3810</wp:posOffset>
            </wp:positionV>
            <wp:extent cx="885825" cy="876300"/>
            <wp:effectExtent l="0" t="0" r="9525" b="0"/>
            <wp:wrapTight wrapText="bothSides">
              <wp:wrapPolygon edited="0">
                <wp:start x="0" y="0"/>
                <wp:lineTo x="0" y="21130"/>
                <wp:lineTo x="21368" y="21130"/>
                <wp:lineTo x="21368" y="0"/>
                <wp:lineTo x="0" y="0"/>
              </wp:wrapPolygon>
            </wp:wrapTight>
            <wp:docPr id="123934020" name="Picture 1" descr="A black and white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934020" name="Picture 1" descr="A black and white sign with black text&#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885825" cy="876300"/>
                    </a:xfrm>
                    <a:prstGeom prst="rect">
                      <a:avLst/>
                    </a:prstGeom>
                  </pic:spPr>
                </pic:pic>
              </a:graphicData>
            </a:graphic>
            <wp14:sizeRelH relativeFrom="page">
              <wp14:pctWidth>0</wp14:pctWidth>
            </wp14:sizeRelH>
            <wp14:sizeRelV relativeFrom="page">
              <wp14:pctHeight>0</wp14:pctHeight>
            </wp14:sizeRelV>
          </wp:anchor>
        </w:drawing>
      </w:r>
      <w:r w:rsidRPr="00D40068">
        <w:rPr>
          <w:i/>
          <w:iCs/>
        </w:rPr>
        <w:t>If</w:t>
      </w:r>
      <w:r w:rsidRPr="00D40068">
        <w:rPr>
          <w:i/>
          <w:iCs/>
          <w:spacing w:val="-2"/>
        </w:rPr>
        <w:t xml:space="preserve"> </w:t>
      </w:r>
      <w:r w:rsidRPr="00D40068">
        <w:rPr>
          <w:i/>
          <w:iCs/>
        </w:rPr>
        <w:t>you</w:t>
      </w:r>
      <w:r w:rsidRPr="00D40068">
        <w:rPr>
          <w:i/>
          <w:iCs/>
          <w:spacing w:val="-2"/>
        </w:rPr>
        <w:t xml:space="preserve"> </w:t>
      </w:r>
      <w:r w:rsidRPr="00D40068">
        <w:rPr>
          <w:i/>
          <w:iCs/>
        </w:rPr>
        <w:t>are</w:t>
      </w:r>
      <w:r w:rsidRPr="00D40068">
        <w:rPr>
          <w:i/>
          <w:iCs/>
          <w:spacing w:val="-2"/>
        </w:rPr>
        <w:t xml:space="preserve"> </w:t>
      </w:r>
      <w:r w:rsidRPr="00D40068">
        <w:rPr>
          <w:i/>
          <w:iCs/>
        </w:rPr>
        <w:t>an</w:t>
      </w:r>
      <w:r w:rsidRPr="00D40068">
        <w:rPr>
          <w:i/>
          <w:iCs/>
          <w:spacing w:val="-2"/>
        </w:rPr>
        <w:t xml:space="preserve"> </w:t>
      </w:r>
      <w:r w:rsidRPr="00D40068">
        <w:rPr>
          <w:i/>
          <w:iCs/>
        </w:rPr>
        <w:t>LLC</w:t>
      </w:r>
      <w:r w:rsidRPr="00D40068">
        <w:rPr>
          <w:i/>
          <w:iCs/>
          <w:spacing w:val="-2"/>
        </w:rPr>
        <w:t xml:space="preserve"> </w:t>
      </w:r>
      <w:r w:rsidRPr="00D40068">
        <w:rPr>
          <w:i/>
          <w:iCs/>
        </w:rPr>
        <w:t>and</w:t>
      </w:r>
      <w:r w:rsidRPr="00D40068">
        <w:rPr>
          <w:i/>
          <w:iCs/>
          <w:spacing w:val="-2"/>
        </w:rPr>
        <w:t xml:space="preserve"> </w:t>
      </w:r>
      <w:r w:rsidRPr="00D40068">
        <w:rPr>
          <w:i/>
          <w:iCs/>
        </w:rPr>
        <w:t>want</w:t>
      </w:r>
      <w:r w:rsidRPr="00D40068">
        <w:rPr>
          <w:i/>
          <w:iCs/>
          <w:spacing w:val="-2"/>
        </w:rPr>
        <w:t xml:space="preserve"> </w:t>
      </w:r>
      <w:r w:rsidRPr="00D40068">
        <w:rPr>
          <w:i/>
          <w:iCs/>
        </w:rPr>
        <w:t>to</w:t>
      </w:r>
      <w:r w:rsidRPr="00D40068">
        <w:rPr>
          <w:i/>
          <w:iCs/>
          <w:spacing w:val="-2"/>
        </w:rPr>
        <w:t xml:space="preserve"> </w:t>
      </w:r>
      <w:r w:rsidRPr="00D40068">
        <w:rPr>
          <w:i/>
          <w:iCs/>
        </w:rPr>
        <w:t>be treated</w:t>
      </w:r>
      <w:r w:rsidRPr="00D40068">
        <w:rPr>
          <w:i/>
          <w:iCs/>
          <w:spacing w:val="-13"/>
        </w:rPr>
        <w:t xml:space="preserve"> </w:t>
      </w:r>
      <w:r w:rsidRPr="00D40068">
        <w:rPr>
          <w:i/>
          <w:iCs/>
        </w:rPr>
        <w:t>as</w:t>
      </w:r>
      <w:r w:rsidRPr="00D40068">
        <w:rPr>
          <w:i/>
          <w:iCs/>
          <w:spacing w:val="-12"/>
        </w:rPr>
        <w:t xml:space="preserve"> </w:t>
      </w:r>
      <w:r w:rsidRPr="00D40068">
        <w:rPr>
          <w:i/>
          <w:iCs/>
        </w:rPr>
        <w:t>a</w:t>
      </w:r>
      <w:r w:rsidRPr="00D40068">
        <w:rPr>
          <w:i/>
          <w:iCs/>
          <w:spacing w:val="-13"/>
        </w:rPr>
        <w:t xml:space="preserve"> </w:t>
      </w:r>
      <w:r w:rsidRPr="00D40068">
        <w:rPr>
          <w:i/>
          <w:iCs/>
        </w:rPr>
        <w:t>disregarded</w:t>
      </w:r>
      <w:r w:rsidRPr="00D40068">
        <w:rPr>
          <w:i/>
          <w:iCs/>
          <w:spacing w:val="-12"/>
        </w:rPr>
        <w:t xml:space="preserve"> </w:t>
      </w:r>
      <w:r w:rsidRPr="00D40068">
        <w:rPr>
          <w:i/>
          <w:iCs/>
        </w:rPr>
        <w:t>entity</w:t>
      </w:r>
      <w:r w:rsidRPr="00D40068">
        <w:rPr>
          <w:i/>
          <w:iCs/>
          <w:spacing w:val="-13"/>
        </w:rPr>
        <w:t xml:space="preserve"> </w:t>
      </w:r>
      <w:r w:rsidRPr="00D40068">
        <w:rPr>
          <w:i/>
          <w:iCs/>
        </w:rPr>
        <w:t>by a tax-exempt member, don’t file an</w:t>
      </w:r>
      <w:r w:rsidRPr="00D40068">
        <w:rPr>
          <w:i/>
          <w:iCs/>
          <w:spacing w:val="-13"/>
        </w:rPr>
        <w:t xml:space="preserve"> </w:t>
      </w:r>
      <w:r w:rsidRPr="00D40068">
        <w:rPr>
          <w:i/>
          <w:iCs/>
        </w:rPr>
        <w:t>exemption</w:t>
      </w:r>
      <w:r w:rsidRPr="00D40068">
        <w:rPr>
          <w:i/>
          <w:iCs/>
          <w:spacing w:val="-12"/>
        </w:rPr>
        <w:t xml:space="preserve"> </w:t>
      </w:r>
      <w:r w:rsidRPr="00D40068">
        <w:rPr>
          <w:i/>
          <w:iCs/>
          <w:spacing w:val="-2"/>
        </w:rPr>
        <w:t>application.</w:t>
      </w:r>
    </w:p>
    <w:p w14:paraId="521701CF" w14:textId="77777777" w:rsidR="009E090B" w:rsidRDefault="009E090B" w:rsidP="009E090B">
      <w:pPr>
        <w:pStyle w:val="Body"/>
      </w:pPr>
      <w:bookmarkStart w:id="75" w:name="_bookmark57"/>
      <w:bookmarkEnd w:id="75"/>
      <w:r w:rsidRPr="007D6B6C">
        <w:rPr>
          <w:b/>
          <w:bCs/>
        </w:rPr>
        <w:t>Unincorporated association</w:t>
      </w:r>
      <w:r>
        <w:rPr>
          <w:rFonts w:ascii="Arial Black"/>
          <w:spacing w:val="-4"/>
        </w:rPr>
        <w:t>.</w:t>
      </w:r>
      <w:r>
        <w:rPr>
          <w:rFonts w:ascii="Arial Black"/>
          <w:spacing w:val="-3"/>
        </w:rPr>
        <w:t xml:space="preserve"> </w:t>
      </w:r>
      <w:r>
        <w:rPr>
          <w:spacing w:val="-4"/>
        </w:rPr>
        <w:t xml:space="preserve">An </w:t>
      </w:r>
      <w:r w:rsidRPr="007D6B6C">
        <w:rPr>
          <w:b/>
          <w:bCs/>
        </w:rPr>
        <w:t>unincorporated association</w:t>
      </w:r>
      <w:r>
        <w:rPr>
          <w:rFonts w:ascii="Arial Black"/>
          <w:spacing w:val="-11"/>
          <w:w w:val="90"/>
        </w:rPr>
        <w:t xml:space="preserve"> </w:t>
      </w:r>
      <w:r>
        <w:rPr>
          <w:w w:val="90"/>
        </w:rPr>
        <w:t xml:space="preserve">formed </w:t>
      </w:r>
      <w:r>
        <w:t>under</w:t>
      </w:r>
      <w:r>
        <w:rPr>
          <w:spacing w:val="-13"/>
        </w:rPr>
        <w:t xml:space="preserve"> </w:t>
      </w:r>
      <w:r>
        <w:t>state</w:t>
      </w:r>
      <w:r>
        <w:rPr>
          <w:spacing w:val="-12"/>
        </w:rPr>
        <w:t xml:space="preserve"> </w:t>
      </w:r>
      <w:r>
        <w:t>law</w:t>
      </w:r>
      <w:r>
        <w:rPr>
          <w:spacing w:val="-13"/>
        </w:rPr>
        <w:t xml:space="preserve"> </w:t>
      </w:r>
      <w:r>
        <w:t>must</w:t>
      </w:r>
      <w:r>
        <w:rPr>
          <w:spacing w:val="-12"/>
        </w:rPr>
        <w:t xml:space="preserve"> </w:t>
      </w:r>
      <w:r>
        <w:t>have</w:t>
      </w:r>
      <w:r>
        <w:rPr>
          <w:spacing w:val="-13"/>
        </w:rPr>
        <w:t xml:space="preserve"> </w:t>
      </w:r>
      <w:r>
        <w:t>at</w:t>
      </w:r>
      <w:r>
        <w:rPr>
          <w:spacing w:val="-13"/>
        </w:rPr>
        <w:t xml:space="preserve"> </w:t>
      </w:r>
      <w:r>
        <w:t>least</w:t>
      </w:r>
      <w:r>
        <w:rPr>
          <w:spacing w:val="-12"/>
        </w:rPr>
        <w:t xml:space="preserve"> </w:t>
      </w:r>
      <w:r>
        <w:t>two members who have signed a written document</w:t>
      </w:r>
      <w:r>
        <w:rPr>
          <w:spacing w:val="-11"/>
        </w:rPr>
        <w:t xml:space="preserve"> </w:t>
      </w:r>
      <w:r>
        <w:t>that</w:t>
      </w:r>
      <w:r>
        <w:rPr>
          <w:spacing w:val="-11"/>
        </w:rPr>
        <w:t xml:space="preserve"> </w:t>
      </w:r>
      <w:r>
        <w:t>creates</w:t>
      </w:r>
      <w:r>
        <w:rPr>
          <w:spacing w:val="-11"/>
        </w:rPr>
        <w:t xml:space="preserve"> </w:t>
      </w:r>
      <w:r>
        <w:t>an</w:t>
      </w:r>
      <w:r>
        <w:rPr>
          <w:spacing w:val="-11"/>
        </w:rPr>
        <w:t xml:space="preserve"> </w:t>
      </w:r>
      <w:r>
        <w:t>entity</w:t>
      </w:r>
      <w:r>
        <w:rPr>
          <w:spacing w:val="-11"/>
        </w:rPr>
        <w:t xml:space="preserve"> </w:t>
      </w:r>
      <w:r>
        <w:t>with</w:t>
      </w:r>
      <w:r>
        <w:rPr>
          <w:spacing w:val="-11"/>
        </w:rPr>
        <w:t xml:space="preserve"> </w:t>
      </w:r>
      <w:r>
        <w:t>a specifically defined purpose.</w:t>
      </w:r>
    </w:p>
    <w:p w14:paraId="57AD3E5C" w14:textId="77777777" w:rsidR="009E090B" w:rsidRDefault="009E090B" w:rsidP="009E090B">
      <w:pPr>
        <w:pStyle w:val="Body"/>
      </w:pPr>
      <w:r>
        <w:rPr>
          <w:b/>
          <w:i/>
        </w:rPr>
        <w:t>Copy of organizing document (articles of association or constitution and</w:t>
      </w:r>
      <w:r>
        <w:rPr>
          <w:b/>
          <w:i/>
          <w:spacing w:val="-6"/>
        </w:rPr>
        <w:t xml:space="preserve"> </w:t>
      </w:r>
      <w:r>
        <w:rPr>
          <w:b/>
          <w:i/>
        </w:rPr>
        <w:t>any</w:t>
      </w:r>
      <w:r>
        <w:rPr>
          <w:b/>
          <w:i/>
          <w:spacing w:val="-6"/>
        </w:rPr>
        <w:t xml:space="preserve"> </w:t>
      </w:r>
      <w:r>
        <w:rPr>
          <w:b/>
          <w:i/>
        </w:rPr>
        <w:t>amendments).</w:t>
      </w:r>
      <w:r>
        <w:rPr>
          <w:b/>
          <w:i/>
          <w:spacing w:val="31"/>
        </w:rPr>
        <w:t xml:space="preserve"> </w:t>
      </w:r>
      <w:r>
        <w:t>Your</w:t>
      </w:r>
      <w:r>
        <w:rPr>
          <w:spacing w:val="-11"/>
        </w:rPr>
        <w:t xml:space="preserve"> </w:t>
      </w:r>
      <w:r>
        <w:t xml:space="preserve">organizing document must include the name of the organization, its purpose, the date the document was adopted, </w:t>
      </w:r>
      <w:r>
        <w:lastRenderedPageBreak/>
        <w:t>and the signatures of at least two individuals. If your copy doesn’t contain the proper signatures</w:t>
      </w:r>
      <w:r>
        <w:rPr>
          <w:spacing w:val="-6"/>
        </w:rPr>
        <w:t xml:space="preserve"> </w:t>
      </w:r>
      <w:r>
        <w:t>and</w:t>
      </w:r>
      <w:r>
        <w:rPr>
          <w:spacing w:val="-6"/>
        </w:rPr>
        <w:t xml:space="preserve"> </w:t>
      </w:r>
      <w:r>
        <w:t>date</w:t>
      </w:r>
      <w:r>
        <w:rPr>
          <w:spacing w:val="-6"/>
        </w:rPr>
        <w:t xml:space="preserve"> </w:t>
      </w:r>
      <w:r>
        <w:t>of</w:t>
      </w:r>
      <w:r>
        <w:rPr>
          <w:spacing w:val="-6"/>
        </w:rPr>
        <w:t xml:space="preserve"> </w:t>
      </w:r>
      <w:r>
        <w:t>adoption,</w:t>
      </w:r>
      <w:r>
        <w:rPr>
          <w:spacing w:val="-6"/>
        </w:rPr>
        <w:t xml:space="preserve"> </w:t>
      </w:r>
      <w:r>
        <w:t>you</w:t>
      </w:r>
      <w:r>
        <w:rPr>
          <w:spacing w:val="-6"/>
        </w:rPr>
        <w:t xml:space="preserve"> </w:t>
      </w:r>
      <w:r>
        <w:t>may submit a written declaration that states your copy is a complete and accurate copy of the signed and dated original. Your</w:t>
      </w:r>
      <w:r>
        <w:rPr>
          <w:spacing w:val="-15"/>
        </w:rPr>
        <w:t xml:space="preserve"> </w:t>
      </w:r>
      <w:r>
        <w:t>declaration</w:t>
      </w:r>
      <w:r>
        <w:rPr>
          <w:spacing w:val="-12"/>
        </w:rPr>
        <w:t xml:space="preserve"> </w:t>
      </w:r>
      <w:r>
        <w:t>should</w:t>
      </w:r>
      <w:r>
        <w:rPr>
          <w:spacing w:val="-13"/>
        </w:rPr>
        <w:t xml:space="preserve"> </w:t>
      </w:r>
      <w:r>
        <w:t>clearly</w:t>
      </w:r>
      <w:r>
        <w:rPr>
          <w:spacing w:val="-12"/>
        </w:rPr>
        <w:t xml:space="preserve"> </w:t>
      </w:r>
      <w:r>
        <w:t>indicate the original date of adoption.</w:t>
      </w:r>
    </w:p>
    <w:p w14:paraId="2C3E394C" w14:textId="77777777" w:rsidR="009E090B" w:rsidRPr="007D6B6C" w:rsidRDefault="009E090B" w:rsidP="009E090B">
      <w:pPr>
        <w:pStyle w:val="Body"/>
        <w:rPr>
          <w:i/>
          <w:iCs/>
        </w:rPr>
      </w:pPr>
      <w:r w:rsidRPr="007D6B6C">
        <w:rPr>
          <w:i/>
          <w:iCs/>
          <w:noProof/>
        </w:rPr>
        <w:drawing>
          <wp:anchor distT="0" distB="0" distL="114300" distR="114300" simplePos="0" relativeHeight="251672576" behindDoc="1" locked="0" layoutInCell="1" allowOverlap="1" wp14:anchorId="52F9F779" wp14:editId="5A97C2C9">
            <wp:simplePos x="0" y="0"/>
            <wp:positionH relativeFrom="column">
              <wp:posOffset>0</wp:posOffset>
            </wp:positionH>
            <wp:positionV relativeFrom="paragraph">
              <wp:posOffset>-1270</wp:posOffset>
            </wp:positionV>
            <wp:extent cx="885825" cy="876300"/>
            <wp:effectExtent l="0" t="0" r="9525" b="0"/>
            <wp:wrapTight wrapText="bothSides">
              <wp:wrapPolygon edited="0">
                <wp:start x="0" y="0"/>
                <wp:lineTo x="0" y="21130"/>
                <wp:lineTo x="21368" y="21130"/>
                <wp:lineTo x="21368" y="0"/>
                <wp:lineTo x="0" y="0"/>
              </wp:wrapPolygon>
            </wp:wrapTight>
            <wp:docPr id="1356495124" name="Picture 1" descr="A black and white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495124" name="Picture 1" descr="A black and white sign with black text&#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885825" cy="876300"/>
                    </a:xfrm>
                    <a:prstGeom prst="rect">
                      <a:avLst/>
                    </a:prstGeom>
                  </pic:spPr>
                </pic:pic>
              </a:graphicData>
            </a:graphic>
            <wp14:sizeRelH relativeFrom="page">
              <wp14:pctWidth>0</wp14:pctWidth>
            </wp14:sizeRelH>
            <wp14:sizeRelV relativeFrom="page">
              <wp14:pctHeight>0</wp14:pctHeight>
            </wp14:sizeRelV>
          </wp:anchor>
        </w:drawing>
      </w:r>
      <w:r w:rsidRPr="007D6B6C">
        <w:rPr>
          <w:b/>
          <w:i/>
          <w:iCs/>
        </w:rPr>
        <w:t xml:space="preserve">Bylaws </w:t>
      </w:r>
      <w:r w:rsidRPr="007D6B6C">
        <w:rPr>
          <w:i/>
          <w:iCs/>
        </w:rPr>
        <w:t>may be considered an organizing</w:t>
      </w:r>
      <w:r w:rsidRPr="007D6B6C">
        <w:rPr>
          <w:i/>
          <w:iCs/>
          <w:spacing w:val="-15"/>
        </w:rPr>
        <w:t xml:space="preserve"> </w:t>
      </w:r>
      <w:r w:rsidRPr="007D6B6C">
        <w:rPr>
          <w:i/>
          <w:iCs/>
        </w:rPr>
        <w:t>document</w:t>
      </w:r>
      <w:r w:rsidRPr="007D6B6C">
        <w:rPr>
          <w:i/>
          <w:iCs/>
          <w:spacing w:val="-12"/>
        </w:rPr>
        <w:t xml:space="preserve"> </w:t>
      </w:r>
      <w:r w:rsidRPr="007D6B6C">
        <w:rPr>
          <w:i/>
          <w:iCs/>
        </w:rPr>
        <w:t>only</w:t>
      </w:r>
      <w:r w:rsidRPr="007D6B6C">
        <w:rPr>
          <w:i/>
          <w:iCs/>
          <w:spacing w:val="-13"/>
        </w:rPr>
        <w:t xml:space="preserve"> </w:t>
      </w:r>
      <w:r w:rsidRPr="007D6B6C">
        <w:rPr>
          <w:i/>
          <w:iCs/>
        </w:rPr>
        <w:t>if</w:t>
      </w:r>
      <w:r w:rsidRPr="007D6B6C">
        <w:rPr>
          <w:i/>
          <w:iCs/>
          <w:spacing w:val="-12"/>
        </w:rPr>
        <w:t xml:space="preserve"> </w:t>
      </w:r>
      <w:r w:rsidRPr="007D6B6C">
        <w:rPr>
          <w:i/>
          <w:iCs/>
        </w:rPr>
        <w:t>they include the required elements listed</w:t>
      </w:r>
      <w:r w:rsidRPr="007D6B6C">
        <w:rPr>
          <w:i/>
          <w:iCs/>
          <w:spacing w:val="-7"/>
        </w:rPr>
        <w:t xml:space="preserve"> </w:t>
      </w:r>
      <w:r w:rsidRPr="007D6B6C">
        <w:rPr>
          <w:i/>
          <w:iCs/>
          <w:spacing w:val="-2"/>
        </w:rPr>
        <w:t>above.</w:t>
      </w:r>
    </w:p>
    <w:p w14:paraId="6A28E555" w14:textId="77777777" w:rsidR="009E090B" w:rsidRDefault="009E090B" w:rsidP="009E090B">
      <w:pPr>
        <w:pStyle w:val="Body"/>
      </w:pPr>
      <w:bookmarkStart w:id="76" w:name="_bookmark58"/>
      <w:bookmarkEnd w:id="76"/>
      <w:r w:rsidRPr="007D6B6C">
        <w:rPr>
          <w:b/>
          <w:bCs/>
        </w:rPr>
        <w:t>Trust</w:t>
      </w:r>
      <w:r>
        <w:rPr>
          <w:rFonts w:ascii="Arial Black"/>
          <w:spacing w:val="-4"/>
        </w:rPr>
        <w:t>.</w:t>
      </w:r>
      <w:r>
        <w:rPr>
          <w:rFonts w:ascii="Arial Black"/>
          <w:spacing w:val="-7"/>
        </w:rPr>
        <w:t xml:space="preserve"> </w:t>
      </w:r>
      <w:r>
        <w:rPr>
          <w:spacing w:val="-4"/>
        </w:rPr>
        <w:t>A</w:t>
      </w:r>
      <w:r>
        <w:rPr>
          <w:spacing w:val="-9"/>
        </w:rPr>
        <w:t xml:space="preserve"> </w:t>
      </w:r>
      <w:r w:rsidRPr="007D6B6C">
        <w:rPr>
          <w:b/>
          <w:bCs/>
        </w:rPr>
        <w:t>trust</w:t>
      </w:r>
      <w:r>
        <w:rPr>
          <w:rFonts w:ascii="Arial Black"/>
          <w:spacing w:val="-11"/>
        </w:rPr>
        <w:t xml:space="preserve"> </w:t>
      </w:r>
      <w:r>
        <w:rPr>
          <w:spacing w:val="-4"/>
        </w:rPr>
        <w:t>may</w:t>
      </w:r>
      <w:r>
        <w:rPr>
          <w:spacing w:val="-8"/>
        </w:rPr>
        <w:t xml:space="preserve"> </w:t>
      </w:r>
      <w:r>
        <w:rPr>
          <w:spacing w:val="-4"/>
        </w:rPr>
        <w:t>be</w:t>
      </w:r>
      <w:r>
        <w:rPr>
          <w:spacing w:val="-9"/>
        </w:rPr>
        <w:t xml:space="preserve"> </w:t>
      </w:r>
      <w:r>
        <w:rPr>
          <w:spacing w:val="-4"/>
        </w:rPr>
        <w:t>formed</w:t>
      </w:r>
      <w:r>
        <w:rPr>
          <w:spacing w:val="-8"/>
        </w:rPr>
        <w:t xml:space="preserve"> </w:t>
      </w:r>
      <w:r>
        <w:rPr>
          <w:spacing w:val="-4"/>
        </w:rPr>
        <w:t>by</w:t>
      </w:r>
      <w:r>
        <w:rPr>
          <w:spacing w:val="-9"/>
        </w:rPr>
        <w:t xml:space="preserve"> </w:t>
      </w:r>
      <w:r>
        <w:rPr>
          <w:spacing w:val="-4"/>
        </w:rPr>
        <w:t>a</w:t>
      </w:r>
      <w:r>
        <w:rPr>
          <w:spacing w:val="-8"/>
        </w:rPr>
        <w:t xml:space="preserve"> </w:t>
      </w:r>
      <w:r>
        <w:rPr>
          <w:spacing w:val="-4"/>
        </w:rPr>
        <w:t xml:space="preserve">trust </w:t>
      </w:r>
      <w:r>
        <w:t>agreement</w:t>
      </w:r>
      <w:r>
        <w:rPr>
          <w:spacing w:val="-13"/>
        </w:rPr>
        <w:t xml:space="preserve"> </w:t>
      </w:r>
      <w:r>
        <w:t>or</w:t>
      </w:r>
      <w:r>
        <w:rPr>
          <w:spacing w:val="-12"/>
        </w:rPr>
        <w:t xml:space="preserve"> </w:t>
      </w:r>
      <w:r>
        <w:t>declaration</w:t>
      </w:r>
      <w:r>
        <w:rPr>
          <w:spacing w:val="-13"/>
        </w:rPr>
        <w:t xml:space="preserve"> </w:t>
      </w:r>
      <w:r>
        <w:t>of</w:t>
      </w:r>
      <w:r>
        <w:rPr>
          <w:spacing w:val="-12"/>
        </w:rPr>
        <w:t xml:space="preserve"> </w:t>
      </w:r>
      <w:r>
        <w:t>trust.</w:t>
      </w:r>
      <w:r>
        <w:rPr>
          <w:spacing w:val="-13"/>
        </w:rPr>
        <w:t xml:space="preserve"> </w:t>
      </w:r>
      <w:proofErr w:type="gramStart"/>
      <w:r>
        <w:t>A</w:t>
      </w:r>
      <w:r>
        <w:rPr>
          <w:spacing w:val="-13"/>
        </w:rPr>
        <w:t xml:space="preserve"> </w:t>
      </w:r>
      <w:r>
        <w:t>trust</w:t>
      </w:r>
      <w:proofErr w:type="gramEnd"/>
      <w:r>
        <w:t xml:space="preserve"> may also be formed through a will.</w:t>
      </w:r>
    </w:p>
    <w:p w14:paraId="3DF2EE15" w14:textId="77777777" w:rsidR="009E090B" w:rsidRDefault="009E090B" w:rsidP="009E090B">
      <w:pPr>
        <w:pStyle w:val="Body"/>
      </w:pPr>
      <w:r>
        <w:t>Generally, a trust must be funded with property,</w:t>
      </w:r>
      <w:r>
        <w:rPr>
          <w:spacing w:val="-13"/>
        </w:rPr>
        <w:t xml:space="preserve"> </w:t>
      </w:r>
      <w:r>
        <w:t>such</w:t>
      </w:r>
      <w:r>
        <w:rPr>
          <w:spacing w:val="-12"/>
        </w:rPr>
        <w:t xml:space="preserve"> </w:t>
      </w:r>
      <w:r>
        <w:t>as</w:t>
      </w:r>
      <w:r>
        <w:rPr>
          <w:spacing w:val="-13"/>
        </w:rPr>
        <w:t xml:space="preserve"> </w:t>
      </w:r>
      <w:r>
        <w:t>money,</w:t>
      </w:r>
      <w:r>
        <w:rPr>
          <w:spacing w:val="-12"/>
        </w:rPr>
        <w:t xml:space="preserve"> </w:t>
      </w:r>
      <w:r>
        <w:t>real</w:t>
      </w:r>
      <w:r>
        <w:rPr>
          <w:spacing w:val="-13"/>
        </w:rPr>
        <w:t xml:space="preserve"> </w:t>
      </w:r>
      <w:r>
        <w:t>estate,</w:t>
      </w:r>
      <w:r>
        <w:rPr>
          <w:spacing w:val="-13"/>
        </w:rPr>
        <w:t xml:space="preserve"> </w:t>
      </w:r>
      <w:r>
        <w:t>or personal</w:t>
      </w:r>
      <w:r>
        <w:rPr>
          <w:spacing w:val="-5"/>
        </w:rPr>
        <w:t xml:space="preserve"> </w:t>
      </w:r>
      <w:r>
        <w:t>property.</w:t>
      </w:r>
    </w:p>
    <w:p w14:paraId="2BA46D4D" w14:textId="77777777" w:rsidR="009E090B" w:rsidRDefault="009E090B" w:rsidP="009E090B">
      <w:pPr>
        <w:pStyle w:val="Body"/>
      </w:pPr>
      <w:r>
        <w:rPr>
          <w:b/>
          <w:i/>
        </w:rPr>
        <w:t>Copy</w:t>
      </w:r>
      <w:r>
        <w:rPr>
          <w:b/>
          <w:i/>
          <w:spacing w:val="-4"/>
        </w:rPr>
        <w:t xml:space="preserve"> </w:t>
      </w:r>
      <w:r>
        <w:rPr>
          <w:b/>
          <w:i/>
        </w:rPr>
        <w:t>of</w:t>
      </w:r>
      <w:r>
        <w:rPr>
          <w:b/>
          <w:i/>
          <w:spacing w:val="-4"/>
        </w:rPr>
        <w:t xml:space="preserve"> </w:t>
      </w:r>
      <w:r>
        <w:rPr>
          <w:b/>
          <w:i/>
        </w:rPr>
        <w:t>organizing</w:t>
      </w:r>
      <w:r>
        <w:rPr>
          <w:b/>
          <w:i/>
          <w:spacing w:val="-4"/>
        </w:rPr>
        <w:t xml:space="preserve"> </w:t>
      </w:r>
      <w:r>
        <w:rPr>
          <w:b/>
          <w:i/>
        </w:rPr>
        <w:t>document</w:t>
      </w:r>
      <w:r>
        <w:rPr>
          <w:b/>
          <w:i/>
          <w:spacing w:val="-4"/>
        </w:rPr>
        <w:t xml:space="preserve"> </w:t>
      </w:r>
      <w:r>
        <w:rPr>
          <w:b/>
          <w:i/>
        </w:rPr>
        <w:t xml:space="preserve">(trust </w:t>
      </w:r>
      <w:bookmarkStart w:id="77" w:name="_bookmark59"/>
      <w:bookmarkEnd w:id="77"/>
      <w:r>
        <w:rPr>
          <w:b/>
          <w:i/>
        </w:rPr>
        <w:t>agreement/declaration of trust or will and any amendments).</w:t>
      </w:r>
      <w:r>
        <w:rPr>
          <w:b/>
          <w:i/>
          <w:spacing w:val="80"/>
        </w:rPr>
        <w:t xml:space="preserve"> </w:t>
      </w:r>
      <w:r>
        <w:t xml:space="preserve">Your trust </w:t>
      </w:r>
      <w:r>
        <w:lastRenderedPageBreak/>
        <w:t>agreement (and any amendments) must be signed by at least one trustee. If your trust agreement copy isn’t signed, you may submit a written declaration that states your copy is a complete and accurate copy of the signed and dated original. Your declaration should clearly indicate the original date that it was signed.</w:t>
      </w:r>
      <w:r>
        <w:rPr>
          <w:spacing w:val="-12"/>
        </w:rPr>
        <w:t xml:space="preserve"> </w:t>
      </w:r>
      <w:r>
        <w:t>For</w:t>
      </w:r>
      <w:r>
        <w:rPr>
          <w:spacing w:val="-12"/>
        </w:rPr>
        <w:t xml:space="preserve"> </w:t>
      </w:r>
      <w:r>
        <w:t>trusts</w:t>
      </w:r>
      <w:r>
        <w:rPr>
          <w:spacing w:val="-12"/>
        </w:rPr>
        <w:t xml:space="preserve"> </w:t>
      </w:r>
      <w:r>
        <w:t>created</w:t>
      </w:r>
      <w:r>
        <w:rPr>
          <w:spacing w:val="-12"/>
        </w:rPr>
        <w:t xml:space="preserve"> </w:t>
      </w:r>
      <w:r>
        <w:t>by</w:t>
      </w:r>
      <w:r>
        <w:rPr>
          <w:spacing w:val="-12"/>
        </w:rPr>
        <w:t xml:space="preserve"> </w:t>
      </w:r>
      <w:r>
        <w:t>a</w:t>
      </w:r>
      <w:r>
        <w:rPr>
          <w:spacing w:val="-12"/>
        </w:rPr>
        <w:t xml:space="preserve"> </w:t>
      </w:r>
      <w:r>
        <w:t>will,</w:t>
      </w:r>
      <w:r>
        <w:rPr>
          <w:spacing w:val="-12"/>
        </w:rPr>
        <w:t xml:space="preserve"> </w:t>
      </w:r>
      <w:r>
        <w:t xml:space="preserve">include a copy of the death certificate or a statement indicating the date of death, and a copy of the relevant portions of the </w:t>
      </w:r>
      <w:r>
        <w:rPr>
          <w:spacing w:val="-4"/>
        </w:rPr>
        <w:t>will.</w:t>
      </w:r>
    </w:p>
    <w:p w14:paraId="5E01FC5C" w14:textId="77777777" w:rsidR="009E090B" w:rsidRDefault="009E090B" w:rsidP="009E090B">
      <w:pPr>
        <w:pStyle w:val="Body"/>
      </w:pPr>
      <w:r>
        <w:rPr>
          <w:noProof/>
        </w:rPr>
        <w:drawing>
          <wp:anchor distT="0" distB="0" distL="114300" distR="114300" simplePos="0" relativeHeight="251673600" behindDoc="1" locked="0" layoutInCell="1" allowOverlap="1" wp14:anchorId="0B186D18" wp14:editId="431DDD8D">
            <wp:simplePos x="0" y="0"/>
            <wp:positionH relativeFrom="column">
              <wp:posOffset>0</wp:posOffset>
            </wp:positionH>
            <wp:positionV relativeFrom="paragraph">
              <wp:posOffset>0</wp:posOffset>
            </wp:positionV>
            <wp:extent cx="876300" cy="866775"/>
            <wp:effectExtent l="0" t="0" r="0" b="9525"/>
            <wp:wrapTight wrapText="bothSides">
              <wp:wrapPolygon edited="0">
                <wp:start x="0" y="0"/>
                <wp:lineTo x="0" y="21363"/>
                <wp:lineTo x="21130" y="21363"/>
                <wp:lineTo x="21130" y="0"/>
                <wp:lineTo x="0" y="0"/>
              </wp:wrapPolygon>
            </wp:wrapTight>
            <wp:docPr id="1245990777" name="Picture 1" descr="A black and white sign with a exclamation m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5990777" name="Picture 1" descr="A black and white sign with a exclamation mark&#10;&#10;Description automatically generated"/>
                    <pic:cNvPicPr/>
                  </pic:nvPicPr>
                  <pic:blipFill>
                    <a:blip r:embed="rId27">
                      <a:extLst>
                        <a:ext uri="{28A0092B-C50C-407E-A947-70E740481C1C}">
                          <a14:useLocalDpi xmlns:a14="http://schemas.microsoft.com/office/drawing/2010/main" val="0"/>
                        </a:ext>
                      </a:extLst>
                    </a:blip>
                    <a:stretch>
                      <a:fillRect/>
                    </a:stretch>
                  </pic:blipFill>
                  <pic:spPr>
                    <a:xfrm>
                      <a:off x="0" y="0"/>
                      <a:ext cx="876300" cy="866775"/>
                    </a:xfrm>
                    <a:prstGeom prst="rect">
                      <a:avLst/>
                    </a:prstGeom>
                  </pic:spPr>
                </pic:pic>
              </a:graphicData>
            </a:graphic>
            <wp14:sizeRelH relativeFrom="page">
              <wp14:pctWidth>0</wp14:pctWidth>
            </wp14:sizeRelH>
            <wp14:sizeRelV relativeFrom="page">
              <wp14:pctHeight>0</wp14:pctHeight>
            </wp14:sizeRelV>
          </wp:anchor>
        </w:drawing>
      </w:r>
      <w:r>
        <w:t>If</w:t>
      </w:r>
      <w:r>
        <w:rPr>
          <w:spacing w:val="-15"/>
        </w:rPr>
        <w:t xml:space="preserve"> </w:t>
      </w:r>
      <w:r>
        <w:t>your</w:t>
      </w:r>
      <w:r>
        <w:rPr>
          <w:spacing w:val="-12"/>
        </w:rPr>
        <w:t xml:space="preserve"> </w:t>
      </w:r>
      <w:r>
        <w:t>trust</w:t>
      </w:r>
      <w:r>
        <w:rPr>
          <w:spacing w:val="-13"/>
        </w:rPr>
        <w:t xml:space="preserve"> </w:t>
      </w:r>
      <w:r>
        <w:t>agreement</w:t>
      </w:r>
      <w:r>
        <w:rPr>
          <w:spacing w:val="-12"/>
        </w:rPr>
        <w:t xml:space="preserve"> </w:t>
      </w:r>
      <w:r>
        <w:t>continues to provide for distributions for non-charitable</w:t>
      </w:r>
      <w:r>
        <w:rPr>
          <w:spacing w:val="-13"/>
        </w:rPr>
        <w:t xml:space="preserve"> </w:t>
      </w:r>
      <w:r>
        <w:t>interests,</w:t>
      </w:r>
      <w:r>
        <w:rPr>
          <w:spacing w:val="-12"/>
        </w:rPr>
        <w:t xml:space="preserve"> </w:t>
      </w:r>
      <w:r>
        <w:t>you</w:t>
      </w:r>
      <w:r>
        <w:rPr>
          <w:spacing w:val="-13"/>
        </w:rPr>
        <w:t xml:space="preserve"> </w:t>
      </w:r>
      <w:r>
        <w:t>won’t qualify for tax-exempt status.</w:t>
      </w:r>
    </w:p>
    <w:p w14:paraId="0D3B4A04" w14:textId="77777777" w:rsidR="009E090B" w:rsidRDefault="009E090B" w:rsidP="009E090B">
      <w:pPr>
        <w:pStyle w:val="Body"/>
      </w:pPr>
      <w:r w:rsidRPr="007D6B6C">
        <w:rPr>
          <w:b/>
          <w:bCs/>
        </w:rPr>
        <w:t>Line 2. Formation date.</w:t>
      </w:r>
      <w:r>
        <w:rPr>
          <w:w w:val="90"/>
        </w:rPr>
        <w:t xml:space="preserve"> The date you </w:t>
      </w:r>
      <w:r>
        <w:t>enter should be consistent with your organizing</w:t>
      </w:r>
      <w:r>
        <w:rPr>
          <w:spacing w:val="-5"/>
        </w:rPr>
        <w:t xml:space="preserve"> </w:t>
      </w:r>
      <w:r>
        <w:t>document.</w:t>
      </w:r>
    </w:p>
    <w:p w14:paraId="369320D8" w14:textId="77777777" w:rsidR="009E090B" w:rsidRDefault="009E090B" w:rsidP="009E090B">
      <w:pPr>
        <w:pStyle w:val="Bullets"/>
        <w:numPr>
          <w:ilvl w:val="0"/>
          <w:numId w:val="1"/>
        </w:numPr>
      </w:pPr>
      <w:r w:rsidRPr="007D6B6C">
        <w:rPr>
          <w:position w:val="1"/>
        </w:rPr>
        <w:t>If</w:t>
      </w:r>
      <w:r w:rsidRPr="007D6B6C">
        <w:rPr>
          <w:spacing w:val="-13"/>
          <w:position w:val="1"/>
        </w:rPr>
        <w:t xml:space="preserve"> </w:t>
      </w:r>
      <w:r w:rsidRPr="007D6B6C">
        <w:rPr>
          <w:position w:val="1"/>
        </w:rPr>
        <w:t>you’re</w:t>
      </w:r>
      <w:r w:rsidRPr="007D6B6C">
        <w:rPr>
          <w:spacing w:val="-12"/>
          <w:position w:val="1"/>
        </w:rPr>
        <w:t xml:space="preserve"> </w:t>
      </w:r>
      <w:r w:rsidRPr="007D6B6C">
        <w:rPr>
          <w:position w:val="1"/>
        </w:rPr>
        <w:t>a</w:t>
      </w:r>
      <w:r w:rsidRPr="007D6B6C">
        <w:rPr>
          <w:spacing w:val="-13"/>
          <w:position w:val="1"/>
        </w:rPr>
        <w:t xml:space="preserve"> </w:t>
      </w:r>
      <w:r w:rsidRPr="007D6B6C">
        <w:rPr>
          <w:position w:val="1"/>
        </w:rPr>
        <w:t>corporation,</w:t>
      </w:r>
      <w:r w:rsidRPr="007D6B6C">
        <w:rPr>
          <w:spacing w:val="-12"/>
          <w:position w:val="1"/>
        </w:rPr>
        <w:t xml:space="preserve"> </w:t>
      </w:r>
      <w:r w:rsidRPr="007D6B6C">
        <w:rPr>
          <w:position w:val="1"/>
        </w:rPr>
        <w:t>enter</w:t>
      </w:r>
      <w:r w:rsidRPr="007D6B6C">
        <w:rPr>
          <w:spacing w:val="-13"/>
          <w:position w:val="1"/>
        </w:rPr>
        <w:t xml:space="preserve"> </w:t>
      </w:r>
      <w:r w:rsidRPr="007D6B6C">
        <w:rPr>
          <w:position w:val="1"/>
        </w:rPr>
        <w:t>the</w:t>
      </w:r>
      <w:r w:rsidRPr="007D6B6C">
        <w:rPr>
          <w:spacing w:val="-13"/>
          <w:position w:val="1"/>
        </w:rPr>
        <w:t xml:space="preserve"> </w:t>
      </w:r>
      <w:r w:rsidRPr="007D6B6C">
        <w:rPr>
          <w:position w:val="1"/>
        </w:rPr>
        <w:t xml:space="preserve">date </w:t>
      </w:r>
      <w:r>
        <w:t>that your articles of incorporation were filed and approved by the appropriate authority.</w:t>
      </w:r>
    </w:p>
    <w:p w14:paraId="455FCA72" w14:textId="77777777" w:rsidR="009E090B" w:rsidRDefault="009E090B" w:rsidP="009E090B">
      <w:pPr>
        <w:pStyle w:val="Bullets"/>
        <w:numPr>
          <w:ilvl w:val="0"/>
          <w:numId w:val="1"/>
        </w:numPr>
        <w:rPr>
          <w:sz w:val="21"/>
        </w:rPr>
      </w:pPr>
      <w:r>
        <w:rPr>
          <w:position w:val="1"/>
        </w:rPr>
        <w:lastRenderedPageBreak/>
        <w:t>If</w:t>
      </w:r>
      <w:r>
        <w:rPr>
          <w:spacing w:val="-13"/>
          <w:position w:val="1"/>
        </w:rPr>
        <w:t xml:space="preserve"> </w:t>
      </w:r>
      <w:r>
        <w:rPr>
          <w:position w:val="1"/>
        </w:rPr>
        <w:t>you’re</w:t>
      </w:r>
      <w:r>
        <w:rPr>
          <w:spacing w:val="-12"/>
          <w:position w:val="1"/>
        </w:rPr>
        <w:t xml:space="preserve"> </w:t>
      </w:r>
      <w:r>
        <w:rPr>
          <w:position w:val="1"/>
        </w:rPr>
        <w:t>an</w:t>
      </w:r>
      <w:r>
        <w:rPr>
          <w:spacing w:val="-13"/>
          <w:position w:val="1"/>
        </w:rPr>
        <w:t xml:space="preserve"> </w:t>
      </w:r>
      <w:r>
        <w:rPr>
          <w:position w:val="1"/>
        </w:rPr>
        <w:t>LLC,</w:t>
      </w:r>
      <w:r>
        <w:rPr>
          <w:spacing w:val="-12"/>
          <w:position w:val="1"/>
        </w:rPr>
        <w:t xml:space="preserve"> </w:t>
      </w:r>
      <w:r>
        <w:rPr>
          <w:position w:val="1"/>
        </w:rPr>
        <w:t>enter</w:t>
      </w:r>
      <w:r>
        <w:rPr>
          <w:spacing w:val="-13"/>
          <w:position w:val="1"/>
        </w:rPr>
        <w:t xml:space="preserve"> </w:t>
      </w:r>
      <w:r>
        <w:rPr>
          <w:position w:val="1"/>
        </w:rPr>
        <w:t>the</w:t>
      </w:r>
      <w:r>
        <w:rPr>
          <w:spacing w:val="-13"/>
          <w:position w:val="1"/>
        </w:rPr>
        <w:t xml:space="preserve"> </w:t>
      </w:r>
      <w:r>
        <w:rPr>
          <w:position w:val="1"/>
        </w:rPr>
        <w:t>date</w:t>
      </w:r>
      <w:r>
        <w:rPr>
          <w:spacing w:val="-12"/>
          <w:position w:val="1"/>
        </w:rPr>
        <w:t xml:space="preserve"> </w:t>
      </w:r>
      <w:r>
        <w:rPr>
          <w:position w:val="1"/>
        </w:rPr>
        <w:t>that</w:t>
      </w:r>
      <w:r>
        <w:rPr>
          <w:spacing w:val="-13"/>
          <w:position w:val="1"/>
        </w:rPr>
        <w:t xml:space="preserve"> </w:t>
      </w:r>
      <w:r>
        <w:rPr>
          <w:position w:val="1"/>
        </w:rPr>
        <w:t xml:space="preserve">the </w:t>
      </w:r>
      <w:r>
        <w:t>appropriate</w:t>
      </w:r>
      <w:r>
        <w:rPr>
          <w:spacing w:val="-3"/>
        </w:rPr>
        <w:t xml:space="preserve"> </w:t>
      </w:r>
      <w:r>
        <w:t>authority</w:t>
      </w:r>
      <w:r>
        <w:rPr>
          <w:spacing w:val="-3"/>
        </w:rPr>
        <w:t xml:space="preserve"> </w:t>
      </w:r>
      <w:r>
        <w:t>filed</w:t>
      </w:r>
      <w:r>
        <w:rPr>
          <w:spacing w:val="-3"/>
        </w:rPr>
        <w:t xml:space="preserve"> </w:t>
      </w:r>
      <w:r>
        <w:t>your</w:t>
      </w:r>
      <w:r>
        <w:rPr>
          <w:spacing w:val="-3"/>
        </w:rPr>
        <w:t xml:space="preserve"> </w:t>
      </w:r>
      <w:r>
        <w:t>articles</w:t>
      </w:r>
      <w:r>
        <w:rPr>
          <w:spacing w:val="-3"/>
        </w:rPr>
        <w:t xml:space="preserve"> </w:t>
      </w:r>
      <w:r>
        <w:t xml:space="preserve">of organization or </w:t>
      </w:r>
      <w:proofErr w:type="gramStart"/>
      <w:r>
        <w:t>other</w:t>
      </w:r>
      <w:proofErr w:type="gramEnd"/>
      <w:r>
        <w:t xml:space="preserve"> organizing </w:t>
      </w:r>
      <w:r>
        <w:rPr>
          <w:spacing w:val="-2"/>
        </w:rPr>
        <w:t>document.</w:t>
      </w:r>
    </w:p>
    <w:p w14:paraId="06E6584D" w14:textId="77777777" w:rsidR="009E090B" w:rsidRDefault="009E090B" w:rsidP="009E090B">
      <w:pPr>
        <w:pStyle w:val="Bullets"/>
        <w:numPr>
          <w:ilvl w:val="0"/>
          <w:numId w:val="1"/>
        </w:numPr>
        <w:rPr>
          <w:sz w:val="21"/>
        </w:rPr>
      </w:pPr>
      <w:r>
        <w:rPr>
          <w:position w:val="1"/>
        </w:rPr>
        <w:t>If</w:t>
      </w:r>
      <w:r>
        <w:rPr>
          <w:spacing w:val="-15"/>
          <w:position w:val="1"/>
        </w:rPr>
        <w:t xml:space="preserve"> </w:t>
      </w:r>
      <w:r>
        <w:rPr>
          <w:position w:val="1"/>
        </w:rPr>
        <w:t>you’re</w:t>
      </w:r>
      <w:r>
        <w:rPr>
          <w:spacing w:val="-12"/>
          <w:position w:val="1"/>
        </w:rPr>
        <w:t xml:space="preserve"> </w:t>
      </w:r>
      <w:r>
        <w:rPr>
          <w:position w:val="1"/>
        </w:rPr>
        <w:t>an</w:t>
      </w:r>
      <w:r>
        <w:rPr>
          <w:spacing w:val="-13"/>
          <w:position w:val="1"/>
        </w:rPr>
        <w:t xml:space="preserve"> </w:t>
      </w:r>
      <w:r>
        <w:rPr>
          <w:position w:val="1"/>
        </w:rPr>
        <w:t>unincorporated</w:t>
      </w:r>
      <w:r>
        <w:rPr>
          <w:spacing w:val="-12"/>
          <w:position w:val="1"/>
        </w:rPr>
        <w:t xml:space="preserve"> </w:t>
      </w:r>
      <w:r>
        <w:rPr>
          <w:position w:val="1"/>
        </w:rPr>
        <w:t xml:space="preserve">association, </w:t>
      </w:r>
      <w:r>
        <w:t>enter the date that your organizing document</w:t>
      </w:r>
      <w:r>
        <w:rPr>
          <w:spacing w:val="-1"/>
        </w:rPr>
        <w:t xml:space="preserve"> </w:t>
      </w:r>
      <w:r>
        <w:t>was</w:t>
      </w:r>
      <w:r>
        <w:rPr>
          <w:spacing w:val="-1"/>
        </w:rPr>
        <w:t xml:space="preserve"> </w:t>
      </w:r>
      <w:r>
        <w:t>adopted</w:t>
      </w:r>
      <w:r>
        <w:rPr>
          <w:spacing w:val="-1"/>
        </w:rPr>
        <w:t xml:space="preserve"> </w:t>
      </w:r>
      <w:r>
        <w:t>by</w:t>
      </w:r>
      <w:r>
        <w:rPr>
          <w:spacing w:val="-1"/>
        </w:rPr>
        <w:t xml:space="preserve"> </w:t>
      </w:r>
      <w:r>
        <w:t>the</w:t>
      </w:r>
      <w:r>
        <w:rPr>
          <w:spacing w:val="-1"/>
        </w:rPr>
        <w:t xml:space="preserve"> </w:t>
      </w:r>
      <w:r>
        <w:t>signatures of at least two individuals.</w:t>
      </w:r>
    </w:p>
    <w:p w14:paraId="4DD63021" w14:textId="77777777" w:rsidR="009E090B" w:rsidRDefault="009E090B" w:rsidP="009E090B">
      <w:pPr>
        <w:pStyle w:val="Bullets"/>
        <w:numPr>
          <w:ilvl w:val="0"/>
          <w:numId w:val="1"/>
        </w:numPr>
      </w:pPr>
      <w:r w:rsidRPr="007D6B6C">
        <w:rPr>
          <w:position w:val="1"/>
        </w:rPr>
        <w:t xml:space="preserve">If you’re a trust (other than a trust </w:t>
      </w:r>
      <w:r>
        <w:t>formed</w:t>
      </w:r>
      <w:r w:rsidRPr="007D6B6C">
        <w:rPr>
          <w:spacing w:val="-12"/>
        </w:rPr>
        <w:t xml:space="preserve"> </w:t>
      </w:r>
      <w:r>
        <w:t>by</w:t>
      </w:r>
      <w:r w:rsidRPr="007D6B6C">
        <w:rPr>
          <w:spacing w:val="-12"/>
        </w:rPr>
        <w:t xml:space="preserve"> </w:t>
      </w:r>
      <w:r>
        <w:t>a</w:t>
      </w:r>
      <w:r w:rsidRPr="007D6B6C">
        <w:rPr>
          <w:spacing w:val="-12"/>
        </w:rPr>
        <w:t xml:space="preserve"> </w:t>
      </w:r>
      <w:r>
        <w:t>will),</w:t>
      </w:r>
      <w:r w:rsidRPr="007D6B6C">
        <w:rPr>
          <w:spacing w:val="-12"/>
        </w:rPr>
        <w:t xml:space="preserve"> </w:t>
      </w:r>
      <w:r>
        <w:t>enter</w:t>
      </w:r>
      <w:r w:rsidRPr="007D6B6C">
        <w:rPr>
          <w:spacing w:val="-12"/>
        </w:rPr>
        <w:t xml:space="preserve"> </w:t>
      </w:r>
      <w:r>
        <w:t>the</w:t>
      </w:r>
      <w:r w:rsidRPr="007D6B6C">
        <w:rPr>
          <w:spacing w:val="-12"/>
        </w:rPr>
        <w:t xml:space="preserve"> </w:t>
      </w:r>
      <w:r>
        <w:t>date</w:t>
      </w:r>
      <w:r w:rsidRPr="007D6B6C">
        <w:rPr>
          <w:spacing w:val="-12"/>
        </w:rPr>
        <w:t xml:space="preserve"> </w:t>
      </w:r>
      <w:r>
        <w:t>your</w:t>
      </w:r>
      <w:r w:rsidRPr="007D6B6C">
        <w:rPr>
          <w:spacing w:val="-12"/>
        </w:rPr>
        <w:t xml:space="preserve"> </w:t>
      </w:r>
      <w:r>
        <w:t xml:space="preserve">trust was </w:t>
      </w:r>
      <w:proofErr w:type="gramStart"/>
      <w:r>
        <w:t>funded</w:t>
      </w:r>
      <w:proofErr w:type="gramEnd"/>
      <w:r>
        <w:t>. If your trust agreement provided</w:t>
      </w:r>
      <w:r w:rsidRPr="007D6B6C">
        <w:rPr>
          <w:spacing w:val="-9"/>
        </w:rPr>
        <w:t xml:space="preserve"> </w:t>
      </w:r>
      <w:r>
        <w:t>for</w:t>
      </w:r>
      <w:r w:rsidRPr="007D6B6C">
        <w:rPr>
          <w:spacing w:val="-9"/>
        </w:rPr>
        <w:t xml:space="preserve"> </w:t>
      </w:r>
      <w:r>
        <w:t>any</w:t>
      </w:r>
      <w:r w:rsidRPr="007D6B6C">
        <w:rPr>
          <w:spacing w:val="-9"/>
        </w:rPr>
        <w:t xml:space="preserve"> </w:t>
      </w:r>
      <w:r>
        <w:t>non-charitable</w:t>
      </w:r>
      <w:r w:rsidRPr="007D6B6C">
        <w:rPr>
          <w:spacing w:val="-9"/>
        </w:rPr>
        <w:t xml:space="preserve"> </w:t>
      </w:r>
      <w:r>
        <w:t>interests, enter</w:t>
      </w:r>
      <w:r w:rsidRPr="007D6B6C">
        <w:rPr>
          <w:spacing w:val="-13"/>
        </w:rPr>
        <w:t xml:space="preserve"> </w:t>
      </w:r>
      <w:r>
        <w:t>the</w:t>
      </w:r>
      <w:r w:rsidRPr="007D6B6C">
        <w:rPr>
          <w:spacing w:val="-12"/>
        </w:rPr>
        <w:t xml:space="preserve"> </w:t>
      </w:r>
      <w:r>
        <w:t>date</w:t>
      </w:r>
      <w:r w:rsidRPr="007D6B6C">
        <w:rPr>
          <w:spacing w:val="-13"/>
        </w:rPr>
        <w:t xml:space="preserve"> </w:t>
      </w:r>
      <w:r>
        <w:t>that</w:t>
      </w:r>
      <w:r w:rsidRPr="007D6B6C">
        <w:rPr>
          <w:spacing w:val="-12"/>
        </w:rPr>
        <w:t xml:space="preserve"> </w:t>
      </w:r>
      <w:r>
        <w:t>non-charitable</w:t>
      </w:r>
      <w:r w:rsidRPr="007D6B6C">
        <w:rPr>
          <w:spacing w:val="-13"/>
        </w:rPr>
        <w:t xml:space="preserve"> </w:t>
      </w:r>
      <w:r>
        <w:t>interests expired.</w:t>
      </w:r>
      <w:r w:rsidRPr="007D6B6C">
        <w:rPr>
          <w:spacing w:val="-10"/>
        </w:rPr>
        <w:t xml:space="preserve"> </w:t>
      </w:r>
      <w:r>
        <w:t>If</w:t>
      </w:r>
      <w:r w:rsidRPr="007D6B6C">
        <w:rPr>
          <w:spacing w:val="-10"/>
        </w:rPr>
        <w:t xml:space="preserve"> </w:t>
      </w:r>
      <w:r>
        <w:t>you</w:t>
      </w:r>
      <w:r w:rsidRPr="007D6B6C">
        <w:rPr>
          <w:spacing w:val="-10"/>
        </w:rPr>
        <w:t xml:space="preserve"> </w:t>
      </w:r>
      <w:r>
        <w:t>were</w:t>
      </w:r>
      <w:r w:rsidRPr="007D6B6C">
        <w:rPr>
          <w:spacing w:val="-10"/>
        </w:rPr>
        <w:t xml:space="preserve"> </w:t>
      </w:r>
      <w:r>
        <w:t>formed</w:t>
      </w:r>
      <w:r w:rsidRPr="007D6B6C">
        <w:rPr>
          <w:spacing w:val="-10"/>
        </w:rPr>
        <w:t xml:space="preserve"> </w:t>
      </w:r>
      <w:r>
        <w:t>by</w:t>
      </w:r>
      <w:r w:rsidRPr="007D6B6C">
        <w:rPr>
          <w:spacing w:val="-10"/>
        </w:rPr>
        <w:t xml:space="preserve"> </w:t>
      </w:r>
      <w:r>
        <w:t>a</w:t>
      </w:r>
      <w:r w:rsidRPr="007D6B6C">
        <w:rPr>
          <w:spacing w:val="-10"/>
        </w:rPr>
        <w:t xml:space="preserve"> </w:t>
      </w:r>
      <w:r>
        <w:t>will,</w:t>
      </w:r>
      <w:r w:rsidRPr="007D6B6C">
        <w:rPr>
          <w:spacing w:val="-10"/>
        </w:rPr>
        <w:t xml:space="preserve"> </w:t>
      </w:r>
      <w:r>
        <w:t>enter the date of death or the date any non-charitable interests expired.</w:t>
      </w:r>
    </w:p>
    <w:p w14:paraId="2D0137A2" w14:textId="77777777" w:rsidR="009E090B" w:rsidRDefault="009E090B" w:rsidP="009E090B">
      <w:pPr>
        <w:pStyle w:val="Body"/>
      </w:pPr>
      <w:r w:rsidRPr="007D6B6C">
        <w:rPr>
          <w:b/>
          <w:bCs/>
        </w:rPr>
        <w:t>Line 3. State of formation.</w:t>
      </w:r>
      <w:r>
        <w:rPr>
          <w:rFonts w:ascii="Arial Black" w:hAnsi="Arial Black"/>
          <w:spacing w:val="-3"/>
        </w:rPr>
        <w:t xml:space="preserve"> </w:t>
      </w:r>
      <w:r>
        <w:rPr>
          <w:spacing w:val="-4"/>
        </w:rPr>
        <w:t>Enter</w:t>
      </w:r>
      <w:r>
        <w:rPr>
          <w:spacing w:val="-8"/>
        </w:rPr>
        <w:t xml:space="preserve"> </w:t>
      </w:r>
      <w:r>
        <w:rPr>
          <w:spacing w:val="-4"/>
        </w:rPr>
        <w:t xml:space="preserve">the </w:t>
      </w:r>
      <w:r>
        <w:t>jurisdiction</w:t>
      </w:r>
      <w:r>
        <w:rPr>
          <w:spacing w:val="-4"/>
        </w:rPr>
        <w:t xml:space="preserve"> </w:t>
      </w:r>
      <w:r>
        <w:t>(for</w:t>
      </w:r>
      <w:r>
        <w:rPr>
          <w:spacing w:val="-4"/>
        </w:rPr>
        <w:t xml:space="preserve"> </w:t>
      </w:r>
      <w:r>
        <w:t>instance,</w:t>
      </w:r>
      <w:r>
        <w:rPr>
          <w:spacing w:val="-4"/>
        </w:rPr>
        <w:t xml:space="preserve"> </w:t>
      </w:r>
      <w:r>
        <w:t>the</w:t>
      </w:r>
      <w:r>
        <w:rPr>
          <w:spacing w:val="-4"/>
        </w:rPr>
        <w:t xml:space="preserve"> </w:t>
      </w:r>
      <w:r>
        <w:t>state</w:t>
      </w:r>
      <w:r>
        <w:rPr>
          <w:spacing w:val="-4"/>
        </w:rPr>
        <w:t xml:space="preserve"> </w:t>
      </w:r>
      <w:r>
        <w:t>or</w:t>
      </w:r>
      <w:r>
        <w:rPr>
          <w:spacing w:val="-4"/>
        </w:rPr>
        <w:t xml:space="preserve"> </w:t>
      </w:r>
      <w:r>
        <w:t>the federally recognized tribal government) under the laws of which you were incorporated or otherwise formed. This may not be the place in which you’re physically</w:t>
      </w:r>
      <w:r>
        <w:rPr>
          <w:spacing w:val="-13"/>
        </w:rPr>
        <w:t xml:space="preserve"> </w:t>
      </w:r>
      <w:r>
        <w:t>located.</w:t>
      </w:r>
      <w:r>
        <w:rPr>
          <w:spacing w:val="-12"/>
        </w:rPr>
        <w:t xml:space="preserve"> </w:t>
      </w:r>
      <w:r>
        <w:t>For</w:t>
      </w:r>
      <w:r>
        <w:rPr>
          <w:spacing w:val="-13"/>
        </w:rPr>
        <w:t xml:space="preserve"> </w:t>
      </w:r>
      <w:r>
        <w:lastRenderedPageBreak/>
        <w:t>example,</w:t>
      </w:r>
      <w:r>
        <w:rPr>
          <w:spacing w:val="-12"/>
        </w:rPr>
        <w:t xml:space="preserve"> </w:t>
      </w:r>
      <w:r>
        <w:t>if</w:t>
      </w:r>
      <w:r>
        <w:rPr>
          <w:spacing w:val="-13"/>
        </w:rPr>
        <w:t xml:space="preserve"> </w:t>
      </w:r>
      <w:r>
        <w:t>you’re physically located in New York, but incorporated under Massachusetts law, enter</w:t>
      </w:r>
      <w:r>
        <w:rPr>
          <w:spacing w:val="-5"/>
        </w:rPr>
        <w:t xml:space="preserve"> </w:t>
      </w:r>
      <w:r>
        <w:t>Massachusetts.</w:t>
      </w:r>
    </w:p>
    <w:p w14:paraId="22C00CEF" w14:textId="77777777" w:rsidR="009E090B" w:rsidRDefault="009E090B" w:rsidP="009E090B">
      <w:pPr>
        <w:pStyle w:val="Body"/>
      </w:pPr>
      <w:r>
        <w:t>For purposes of completing this application,</w:t>
      </w:r>
      <w:r>
        <w:rPr>
          <w:spacing w:val="-13"/>
        </w:rPr>
        <w:t xml:space="preserve"> </w:t>
      </w:r>
      <w:r>
        <w:t>you’re</w:t>
      </w:r>
      <w:r>
        <w:rPr>
          <w:spacing w:val="-12"/>
        </w:rPr>
        <w:t xml:space="preserve"> </w:t>
      </w:r>
      <w:r>
        <w:t>formed</w:t>
      </w:r>
      <w:r>
        <w:rPr>
          <w:spacing w:val="-13"/>
        </w:rPr>
        <w:t xml:space="preserve"> </w:t>
      </w:r>
      <w:r>
        <w:t>under</w:t>
      </w:r>
      <w:r>
        <w:rPr>
          <w:spacing w:val="-12"/>
        </w:rPr>
        <w:t xml:space="preserve"> </w:t>
      </w:r>
      <w:r>
        <w:t>the</w:t>
      </w:r>
      <w:r>
        <w:rPr>
          <w:spacing w:val="-13"/>
        </w:rPr>
        <w:t xml:space="preserve"> </w:t>
      </w:r>
      <w:r>
        <w:t xml:space="preserve">laws </w:t>
      </w:r>
      <w:r>
        <w:rPr>
          <w:spacing w:val="-6"/>
        </w:rPr>
        <w:t>of a</w:t>
      </w:r>
      <w:r>
        <w:t xml:space="preserve"> </w:t>
      </w:r>
      <w:r w:rsidRPr="007D6B6C">
        <w:rPr>
          <w:b/>
          <w:bCs/>
        </w:rPr>
        <w:t>foreign country</w:t>
      </w:r>
      <w:r>
        <w:rPr>
          <w:rFonts w:ascii="Arial Black" w:hAnsi="Arial Black"/>
          <w:spacing w:val="-14"/>
        </w:rPr>
        <w:t xml:space="preserve"> </w:t>
      </w:r>
      <w:r>
        <w:rPr>
          <w:spacing w:val="-6"/>
        </w:rPr>
        <w:t xml:space="preserve">if you’re not formed </w:t>
      </w:r>
      <w:r>
        <w:t xml:space="preserve">under the laws of the United States, its </w:t>
      </w:r>
      <w:proofErr w:type="gramStart"/>
      <w:r>
        <w:t>territories</w:t>
      </w:r>
      <w:proofErr w:type="gramEnd"/>
      <w:r>
        <w:t xml:space="preserve"> and possessions, federally recognized Indian tribal or Alaska native governments,</w:t>
      </w:r>
      <w:r>
        <w:rPr>
          <w:spacing w:val="-11"/>
        </w:rPr>
        <w:t xml:space="preserve"> </w:t>
      </w:r>
      <w:r>
        <w:t>or</w:t>
      </w:r>
      <w:r>
        <w:rPr>
          <w:spacing w:val="-11"/>
        </w:rPr>
        <w:t xml:space="preserve"> </w:t>
      </w:r>
      <w:r>
        <w:t>the</w:t>
      </w:r>
      <w:r>
        <w:rPr>
          <w:spacing w:val="-11"/>
        </w:rPr>
        <w:t xml:space="preserve"> </w:t>
      </w:r>
      <w:r>
        <w:t>District</w:t>
      </w:r>
      <w:r>
        <w:rPr>
          <w:spacing w:val="-11"/>
        </w:rPr>
        <w:t xml:space="preserve"> </w:t>
      </w:r>
      <w:r>
        <w:t>of</w:t>
      </w:r>
      <w:r>
        <w:rPr>
          <w:spacing w:val="-11"/>
        </w:rPr>
        <w:t xml:space="preserve"> </w:t>
      </w:r>
      <w:r>
        <w:t>Columbia.</w:t>
      </w:r>
    </w:p>
    <w:p w14:paraId="3CBCE073" w14:textId="77777777" w:rsidR="009E090B" w:rsidRDefault="009E090B" w:rsidP="009E090B">
      <w:pPr>
        <w:pStyle w:val="Body"/>
      </w:pPr>
      <w:r w:rsidRPr="007D6B6C">
        <w:rPr>
          <w:b/>
          <w:bCs/>
        </w:rPr>
        <w:t>Line 4. “Bylaws”</w:t>
      </w:r>
      <w:r>
        <w:rPr>
          <w:spacing w:val="-12"/>
        </w:rPr>
        <w:t xml:space="preserve"> </w:t>
      </w:r>
      <w:r>
        <w:t>are</w:t>
      </w:r>
      <w:r>
        <w:rPr>
          <w:spacing w:val="-12"/>
        </w:rPr>
        <w:t xml:space="preserve"> </w:t>
      </w:r>
      <w:r>
        <w:t>generally</w:t>
      </w:r>
      <w:r>
        <w:rPr>
          <w:spacing w:val="-12"/>
        </w:rPr>
        <w:t xml:space="preserve"> </w:t>
      </w:r>
      <w:r>
        <w:t>the internal rules and regulations of an organization.</w:t>
      </w:r>
      <w:r>
        <w:rPr>
          <w:spacing w:val="-11"/>
        </w:rPr>
        <w:t xml:space="preserve"> </w:t>
      </w:r>
      <w:r>
        <w:t>If</w:t>
      </w:r>
      <w:r>
        <w:rPr>
          <w:spacing w:val="-11"/>
        </w:rPr>
        <w:t xml:space="preserve"> </w:t>
      </w:r>
      <w:r>
        <w:t>you</w:t>
      </w:r>
      <w:r>
        <w:rPr>
          <w:spacing w:val="-11"/>
        </w:rPr>
        <w:t xml:space="preserve"> </w:t>
      </w:r>
      <w:r>
        <w:t>have</w:t>
      </w:r>
      <w:r>
        <w:rPr>
          <w:spacing w:val="-11"/>
        </w:rPr>
        <w:t xml:space="preserve"> </w:t>
      </w:r>
      <w:r>
        <w:t>bylaws,</w:t>
      </w:r>
      <w:r>
        <w:rPr>
          <w:spacing w:val="-11"/>
        </w:rPr>
        <w:t xml:space="preserve"> </w:t>
      </w:r>
      <w:r>
        <w:t>upload</w:t>
      </w:r>
      <w:r>
        <w:rPr>
          <w:spacing w:val="-11"/>
        </w:rPr>
        <w:t xml:space="preserve"> </w:t>
      </w:r>
      <w:r>
        <w:t>a current</w:t>
      </w:r>
      <w:r>
        <w:rPr>
          <w:spacing w:val="-15"/>
        </w:rPr>
        <w:t xml:space="preserve"> </w:t>
      </w:r>
      <w:r>
        <w:t>copy</w:t>
      </w:r>
      <w:r>
        <w:rPr>
          <w:spacing w:val="-12"/>
        </w:rPr>
        <w:t xml:space="preserve"> </w:t>
      </w:r>
      <w:r>
        <w:t>(including</w:t>
      </w:r>
      <w:r>
        <w:rPr>
          <w:spacing w:val="-13"/>
        </w:rPr>
        <w:t xml:space="preserve"> </w:t>
      </w:r>
      <w:r>
        <w:t>any</w:t>
      </w:r>
      <w:r>
        <w:rPr>
          <w:spacing w:val="-12"/>
        </w:rPr>
        <w:t xml:space="preserve"> </w:t>
      </w:r>
      <w:r>
        <w:t xml:space="preserve">amendments). Bylaws don’t need to be signed unless </w:t>
      </w:r>
      <w:r>
        <w:rPr>
          <w:spacing w:val="-2"/>
        </w:rPr>
        <w:t>they</w:t>
      </w:r>
      <w:r>
        <w:rPr>
          <w:spacing w:val="-11"/>
        </w:rPr>
        <w:t xml:space="preserve"> </w:t>
      </w:r>
      <w:r>
        <w:rPr>
          <w:spacing w:val="-2"/>
        </w:rPr>
        <w:t>are</w:t>
      </w:r>
      <w:r>
        <w:rPr>
          <w:spacing w:val="-10"/>
        </w:rPr>
        <w:t xml:space="preserve"> </w:t>
      </w:r>
      <w:r>
        <w:rPr>
          <w:spacing w:val="-2"/>
        </w:rPr>
        <w:t>your</w:t>
      </w:r>
      <w:r>
        <w:rPr>
          <w:spacing w:val="-11"/>
        </w:rPr>
        <w:t xml:space="preserve"> </w:t>
      </w:r>
      <w:r w:rsidRPr="007D6B6C">
        <w:rPr>
          <w:b/>
          <w:bCs/>
        </w:rPr>
        <w:t>organizing document</w:t>
      </w:r>
      <w:r>
        <w:rPr>
          <w:rFonts w:ascii="Arial Black" w:hAnsi="Arial Black"/>
          <w:spacing w:val="-17"/>
        </w:rPr>
        <w:t xml:space="preserve"> </w:t>
      </w:r>
      <w:r>
        <w:rPr>
          <w:spacing w:val="-2"/>
        </w:rPr>
        <w:t xml:space="preserve">as </w:t>
      </w:r>
      <w:r>
        <w:t xml:space="preserve">described in the instructions for line 1 </w:t>
      </w:r>
      <w:r>
        <w:rPr>
          <w:spacing w:val="-2"/>
        </w:rPr>
        <w:t>above.</w:t>
      </w:r>
    </w:p>
    <w:p w14:paraId="34FB7B63" w14:textId="77777777" w:rsidR="009E090B" w:rsidRPr="007D6B6C" w:rsidRDefault="009E090B" w:rsidP="009E090B">
      <w:pPr>
        <w:pStyle w:val="Body"/>
      </w:pPr>
      <w:r w:rsidRPr="007D6B6C">
        <w:rPr>
          <w:b/>
          <w:bCs/>
        </w:rPr>
        <w:t>Line 5. Successor organization.</w:t>
      </w:r>
      <w:r w:rsidRPr="007D6B6C">
        <w:t xml:space="preserve"> You are a “successor” if you:</w:t>
      </w:r>
    </w:p>
    <w:p w14:paraId="2EB9561D" w14:textId="77777777" w:rsidR="009E090B" w:rsidRDefault="009E090B" w:rsidP="009E090B">
      <w:pPr>
        <w:pStyle w:val="Bullets"/>
        <w:numPr>
          <w:ilvl w:val="0"/>
          <w:numId w:val="1"/>
        </w:numPr>
        <w:rPr>
          <w:sz w:val="21"/>
        </w:rPr>
      </w:pPr>
      <w:r>
        <w:rPr>
          <w:position w:val="1"/>
        </w:rPr>
        <w:t xml:space="preserve">Took over activities previously </w:t>
      </w:r>
      <w:r>
        <w:t>conducted</w:t>
      </w:r>
      <w:r>
        <w:rPr>
          <w:spacing w:val="-13"/>
        </w:rPr>
        <w:t xml:space="preserve"> </w:t>
      </w:r>
      <w:r>
        <w:t>by</w:t>
      </w:r>
      <w:r>
        <w:rPr>
          <w:spacing w:val="-12"/>
        </w:rPr>
        <w:t xml:space="preserve"> </w:t>
      </w:r>
      <w:r>
        <w:t>another</w:t>
      </w:r>
      <w:r>
        <w:rPr>
          <w:spacing w:val="-13"/>
        </w:rPr>
        <w:t xml:space="preserve"> </w:t>
      </w:r>
      <w:r>
        <w:t>organization,</w:t>
      </w:r>
    </w:p>
    <w:p w14:paraId="17296583" w14:textId="77777777" w:rsidR="009E090B" w:rsidRDefault="009E090B" w:rsidP="009E090B">
      <w:pPr>
        <w:pStyle w:val="Bullets"/>
        <w:numPr>
          <w:ilvl w:val="0"/>
          <w:numId w:val="1"/>
        </w:numPr>
        <w:rPr>
          <w:sz w:val="21"/>
        </w:rPr>
      </w:pPr>
      <w:r>
        <w:rPr>
          <w:position w:val="1"/>
        </w:rPr>
        <w:lastRenderedPageBreak/>
        <w:t xml:space="preserve">Took over 25% or more of the fair </w:t>
      </w:r>
      <w:r>
        <w:t>market</w:t>
      </w:r>
      <w:r>
        <w:rPr>
          <w:spacing w:val="-13"/>
        </w:rPr>
        <w:t xml:space="preserve"> </w:t>
      </w:r>
      <w:r>
        <w:t>value</w:t>
      </w:r>
      <w:r>
        <w:rPr>
          <w:spacing w:val="-12"/>
        </w:rPr>
        <w:t xml:space="preserve"> </w:t>
      </w:r>
      <w:r>
        <w:t>of</w:t>
      </w:r>
      <w:r>
        <w:rPr>
          <w:spacing w:val="-13"/>
        </w:rPr>
        <w:t xml:space="preserve"> </w:t>
      </w:r>
      <w:r>
        <w:t>the</w:t>
      </w:r>
      <w:r>
        <w:rPr>
          <w:spacing w:val="-12"/>
        </w:rPr>
        <w:t xml:space="preserve"> </w:t>
      </w:r>
      <w:r>
        <w:t>net</w:t>
      </w:r>
      <w:r>
        <w:rPr>
          <w:spacing w:val="-13"/>
        </w:rPr>
        <w:t xml:space="preserve"> </w:t>
      </w:r>
      <w:r>
        <w:t>assets</w:t>
      </w:r>
      <w:r>
        <w:rPr>
          <w:spacing w:val="-13"/>
        </w:rPr>
        <w:t xml:space="preserve"> </w:t>
      </w:r>
      <w:r>
        <w:t>of</w:t>
      </w:r>
      <w:r>
        <w:rPr>
          <w:spacing w:val="-12"/>
        </w:rPr>
        <w:t xml:space="preserve"> </w:t>
      </w:r>
      <w:r>
        <w:t>another organization,</w:t>
      </w:r>
      <w:r>
        <w:rPr>
          <w:spacing w:val="-5"/>
        </w:rPr>
        <w:t xml:space="preserve"> </w:t>
      </w:r>
      <w:r>
        <w:t>or</w:t>
      </w:r>
    </w:p>
    <w:p w14:paraId="2A28174D" w14:textId="77777777" w:rsidR="009E090B" w:rsidRDefault="009E090B" w:rsidP="009E090B">
      <w:pPr>
        <w:pStyle w:val="Bullets"/>
        <w:numPr>
          <w:ilvl w:val="0"/>
          <w:numId w:val="1"/>
        </w:numPr>
      </w:pPr>
      <w:r w:rsidRPr="007D6B6C">
        <w:rPr>
          <w:position w:val="1"/>
        </w:rPr>
        <w:t>Were</w:t>
      </w:r>
      <w:r w:rsidRPr="007D6B6C">
        <w:rPr>
          <w:spacing w:val="-15"/>
          <w:position w:val="1"/>
        </w:rPr>
        <w:t xml:space="preserve"> </w:t>
      </w:r>
      <w:r w:rsidRPr="007D6B6C">
        <w:rPr>
          <w:position w:val="1"/>
        </w:rPr>
        <w:t>established</w:t>
      </w:r>
      <w:r w:rsidRPr="007D6B6C">
        <w:rPr>
          <w:spacing w:val="-12"/>
          <w:position w:val="1"/>
        </w:rPr>
        <w:t xml:space="preserve"> </w:t>
      </w:r>
      <w:r w:rsidRPr="007D6B6C">
        <w:rPr>
          <w:position w:val="1"/>
        </w:rPr>
        <w:t>upon</w:t>
      </w:r>
      <w:r w:rsidRPr="007D6B6C">
        <w:rPr>
          <w:spacing w:val="-13"/>
          <w:position w:val="1"/>
        </w:rPr>
        <w:t xml:space="preserve"> </w:t>
      </w:r>
      <w:r w:rsidRPr="007D6B6C">
        <w:rPr>
          <w:position w:val="1"/>
        </w:rPr>
        <w:t>the</w:t>
      </w:r>
      <w:r w:rsidRPr="007D6B6C">
        <w:rPr>
          <w:spacing w:val="-12"/>
          <w:position w:val="1"/>
        </w:rPr>
        <w:t xml:space="preserve"> </w:t>
      </w:r>
      <w:r w:rsidRPr="007D6B6C">
        <w:rPr>
          <w:position w:val="1"/>
        </w:rPr>
        <w:t xml:space="preserve">conversion </w:t>
      </w:r>
      <w:r>
        <w:t>of an organization from for-profit to non-profit</w:t>
      </w:r>
      <w:r w:rsidRPr="007D6B6C">
        <w:rPr>
          <w:spacing w:val="5"/>
        </w:rPr>
        <w:t xml:space="preserve"> </w:t>
      </w:r>
      <w:r>
        <w:t>status.</w:t>
      </w:r>
    </w:p>
    <w:p w14:paraId="5F12AE1A" w14:textId="77777777" w:rsidR="009E090B" w:rsidRDefault="009E090B" w:rsidP="009E090B">
      <w:pPr>
        <w:pStyle w:val="Body"/>
      </w:pPr>
      <w:r>
        <w:t>If</w:t>
      </w:r>
      <w:r>
        <w:rPr>
          <w:spacing w:val="-15"/>
        </w:rPr>
        <w:t xml:space="preserve"> </w:t>
      </w:r>
      <w:r>
        <w:t>you’re</w:t>
      </w:r>
      <w:r>
        <w:rPr>
          <w:spacing w:val="-12"/>
        </w:rPr>
        <w:t xml:space="preserve"> </w:t>
      </w:r>
      <w:r>
        <w:t>a</w:t>
      </w:r>
      <w:r>
        <w:rPr>
          <w:spacing w:val="-13"/>
        </w:rPr>
        <w:t xml:space="preserve"> </w:t>
      </w:r>
      <w:r>
        <w:t>successor</w:t>
      </w:r>
      <w:r>
        <w:rPr>
          <w:spacing w:val="-12"/>
        </w:rPr>
        <w:t xml:space="preserve"> </w:t>
      </w:r>
      <w:r>
        <w:t>organization, complete</w:t>
      </w:r>
      <w:r>
        <w:rPr>
          <w:spacing w:val="-15"/>
        </w:rPr>
        <w:t xml:space="preserve"> </w:t>
      </w:r>
      <w:r>
        <w:t>Schedule</w:t>
      </w:r>
      <w:r>
        <w:rPr>
          <w:spacing w:val="-12"/>
        </w:rPr>
        <w:t xml:space="preserve"> </w:t>
      </w:r>
      <w:r>
        <w:t>G,</w:t>
      </w:r>
      <w:r>
        <w:rPr>
          <w:spacing w:val="-13"/>
        </w:rPr>
        <w:t xml:space="preserve"> </w:t>
      </w:r>
      <w:r>
        <w:t>Successors</w:t>
      </w:r>
      <w:r>
        <w:rPr>
          <w:spacing w:val="-12"/>
        </w:rPr>
        <w:t xml:space="preserve"> </w:t>
      </w:r>
      <w:r>
        <w:t>to Other</w:t>
      </w:r>
      <w:r>
        <w:rPr>
          <w:spacing w:val="-5"/>
        </w:rPr>
        <w:t xml:space="preserve"> </w:t>
      </w:r>
      <w:r>
        <w:t>Organizations.</w:t>
      </w:r>
    </w:p>
    <w:p w14:paraId="6AAE0012" w14:textId="77777777" w:rsidR="009E090B" w:rsidRPr="007D6B6C" w:rsidRDefault="009E090B" w:rsidP="009E090B">
      <w:pPr>
        <w:pStyle w:val="Body"/>
        <w:rPr>
          <w:i/>
          <w:iCs/>
        </w:rPr>
      </w:pPr>
      <w:r w:rsidRPr="007D6B6C">
        <w:rPr>
          <w:i/>
          <w:iCs/>
          <w:noProof/>
        </w:rPr>
        <w:drawing>
          <wp:anchor distT="0" distB="0" distL="114300" distR="114300" simplePos="0" relativeHeight="251674624" behindDoc="1" locked="0" layoutInCell="1" allowOverlap="1" wp14:anchorId="6BC94E06" wp14:editId="24C33A49">
            <wp:simplePos x="0" y="0"/>
            <wp:positionH relativeFrom="column">
              <wp:posOffset>0</wp:posOffset>
            </wp:positionH>
            <wp:positionV relativeFrom="paragraph">
              <wp:posOffset>2540</wp:posOffset>
            </wp:positionV>
            <wp:extent cx="885825" cy="876300"/>
            <wp:effectExtent l="0" t="0" r="9525" b="0"/>
            <wp:wrapTight wrapText="bothSides">
              <wp:wrapPolygon edited="0">
                <wp:start x="0" y="0"/>
                <wp:lineTo x="0" y="21130"/>
                <wp:lineTo x="21368" y="21130"/>
                <wp:lineTo x="21368" y="0"/>
                <wp:lineTo x="0" y="0"/>
              </wp:wrapPolygon>
            </wp:wrapTight>
            <wp:docPr id="2064262182" name="Picture 1" descr="A black and white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4262182" name="Picture 1" descr="A black and white sign with black text&#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885825" cy="876300"/>
                    </a:xfrm>
                    <a:prstGeom prst="rect">
                      <a:avLst/>
                    </a:prstGeom>
                  </pic:spPr>
                </pic:pic>
              </a:graphicData>
            </a:graphic>
            <wp14:sizeRelH relativeFrom="page">
              <wp14:pctWidth>0</wp14:pctWidth>
            </wp14:sizeRelH>
            <wp14:sizeRelV relativeFrom="page">
              <wp14:pctHeight>0</wp14:pctHeight>
            </wp14:sizeRelV>
          </wp:anchor>
        </w:drawing>
      </w:r>
      <w:r w:rsidRPr="007D6B6C">
        <w:rPr>
          <w:i/>
          <w:iCs/>
        </w:rPr>
        <w:t>Your</w:t>
      </w:r>
      <w:r w:rsidRPr="007D6B6C">
        <w:rPr>
          <w:i/>
          <w:iCs/>
          <w:spacing w:val="-15"/>
        </w:rPr>
        <w:t xml:space="preserve"> </w:t>
      </w:r>
      <w:r w:rsidRPr="007D6B6C">
        <w:rPr>
          <w:b/>
          <w:bCs/>
          <w:i/>
          <w:iCs/>
        </w:rPr>
        <w:t>predecessor</w:t>
      </w:r>
      <w:r w:rsidRPr="007D6B6C">
        <w:rPr>
          <w:b/>
          <w:i/>
          <w:iCs/>
          <w:spacing w:val="-12"/>
        </w:rPr>
        <w:t xml:space="preserve"> </w:t>
      </w:r>
      <w:r w:rsidRPr="007D6B6C">
        <w:rPr>
          <w:i/>
          <w:iCs/>
        </w:rPr>
        <w:t>organization may have been either a tax-exempt</w:t>
      </w:r>
      <w:r w:rsidRPr="007D6B6C">
        <w:rPr>
          <w:i/>
          <w:iCs/>
          <w:spacing w:val="-15"/>
        </w:rPr>
        <w:t xml:space="preserve"> </w:t>
      </w:r>
      <w:r w:rsidRPr="007D6B6C">
        <w:rPr>
          <w:i/>
          <w:iCs/>
        </w:rPr>
        <w:t>or</w:t>
      </w:r>
      <w:r w:rsidRPr="007D6B6C">
        <w:rPr>
          <w:i/>
          <w:iCs/>
          <w:spacing w:val="-12"/>
        </w:rPr>
        <w:t xml:space="preserve"> </w:t>
      </w:r>
      <w:r w:rsidRPr="007D6B6C">
        <w:rPr>
          <w:i/>
          <w:iCs/>
        </w:rPr>
        <w:t xml:space="preserve">non-exempt </w:t>
      </w:r>
      <w:r w:rsidRPr="007D6B6C">
        <w:rPr>
          <w:i/>
          <w:iCs/>
          <w:spacing w:val="-2"/>
        </w:rPr>
        <w:t>organization.</w:t>
      </w:r>
    </w:p>
    <w:p w14:paraId="3045B092" w14:textId="77777777" w:rsidR="009E090B" w:rsidRPr="007D6B6C" w:rsidRDefault="009E090B" w:rsidP="009E090B">
      <w:pPr>
        <w:pStyle w:val="Heading2"/>
      </w:pPr>
      <w:r w:rsidRPr="007D6B6C">
        <w:t>Part III. Required Provisions in Your Organizing Document</w:t>
      </w:r>
    </w:p>
    <w:p w14:paraId="7C939871" w14:textId="77777777" w:rsidR="009E090B" w:rsidRDefault="009E090B" w:rsidP="009E090B">
      <w:pPr>
        <w:pStyle w:val="Body"/>
      </w:pPr>
      <w:r w:rsidRPr="007D6B6C">
        <w:rPr>
          <w:b/>
          <w:bCs/>
        </w:rPr>
        <w:t>Line 1. Purpose clause.</w:t>
      </w:r>
      <w:r>
        <w:rPr>
          <w:rFonts w:ascii="Arial Black"/>
          <w:spacing w:val="-2"/>
        </w:rPr>
        <w:t xml:space="preserve"> </w:t>
      </w:r>
      <w:r>
        <w:rPr>
          <w:spacing w:val="-2"/>
        </w:rPr>
        <w:t xml:space="preserve">Your </w:t>
      </w:r>
      <w:r w:rsidRPr="007D6B6C">
        <w:rPr>
          <w:b/>
          <w:bCs/>
        </w:rPr>
        <w:t>organizing document</w:t>
      </w:r>
      <w:r>
        <w:rPr>
          <w:rFonts w:ascii="Arial Black"/>
          <w:spacing w:val="-17"/>
        </w:rPr>
        <w:t xml:space="preserve"> </w:t>
      </w:r>
      <w:r>
        <w:rPr>
          <w:spacing w:val="-2"/>
        </w:rPr>
        <w:t>must</w:t>
      </w:r>
      <w:r>
        <w:rPr>
          <w:spacing w:val="-8"/>
        </w:rPr>
        <w:t xml:space="preserve"> </w:t>
      </w:r>
      <w:r>
        <w:rPr>
          <w:spacing w:val="-2"/>
        </w:rPr>
        <w:t>limit</w:t>
      </w:r>
      <w:r>
        <w:rPr>
          <w:spacing w:val="-8"/>
        </w:rPr>
        <w:t xml:space="preserve"> </w:t>
      </w:r>
      <w:r>
        <w:rPr>
          <w:spacing w:val="-2"/>
        </w:rPr>
        <w:t xml:space="preserve">your </w:t>
      </w:r>
      <w:r>
        <w:t>purposes to those described in section 501(c)(3).</w:t>
      </w:r>
      <w:r>
        <w:rPr>
          <w:spacing w:val="-15"/>
        </w:rPr>
        <w:t xml:space="preserve"> </w:t>
      </w:r>
      <w:r>
        <w:t>Those</w:t>
      </w:r>
      <w:r>
        <w:rPr>
          <w:spacing w:val="-12"/>
        </w:rPr>
        <w:t xml:space="preserve"> </w:t>
      </w:r>
      <w:r>
        <w:t>purposes</w:t>
      </w:r>
      <w:r>
        <w:rPr>
          <w:spacing w:val="-13"/>
        </w:rPr>
        <w:t xml:space="preserve"> </w:t>
      </w:r>
      <w:r>
        <w:t>are</w:t>
      </w:r>
      <w:r>
        <w:rPr>
          <w:spacing w:val="-12"/>
        </w:rPr>
        <w:t xml:space="preserve"> </w:t>
      </w:r>
      <w:r>
        <w:t>charitable, religious, educational, scientific, literary, testing</w:t>
      </w:r>
      <w:r>
        <w:rPr>
          <w:spacing w:val="-13"/>
        </w:rPr>
        <w:t xml:space="preserve"> </w:t>
      </w:r>
      <w:r>
        <w:t>for</w:t>
      </w:r>
      <w:r>
        <w:rPr>
          <w:spacing w:val="-12"/>
        </w:rPr>
        <w:t xml:space="preserve"> </w:t>
      </w:r>
      <w:r>
        <w:t>public</w:t>
      </w:r>
      <w:r>
        <w:rPr>
          <w:spacing w:val="-13"/>
        </w:rPr>
        <w:t xml:space="preserve"> </w:t>
      </w:r>
      <w:r>
        <w:t>safety,</w:t>
      </w:r>
      <w:r>
        <w:rPr>
          <w:spacing w:val="-12"/>
        </w:rPr>
        <w:t xml:space="preserve"> </w:t>
      </w:r>
      <w:r>
        <w:t>fostering</w:t>
      </w:r>
      <w:r>
        <w:rPr>
          <w:spacing w:val="-13"/>
        </w:rPr>
        <w:t xml:space="preserve"> </w:t>
      </w:r>
      <w:r>
        <w:t xml:space="preserve">national or </w:t>
      </w:r>
      <w:r>
        <w:lastRenderedPageBreak/>
        <w:t>international amateur sports competition, and preventing cruelty to children or animals.</w:t>
      </w:r>
    </w:p>
    <w:p w14:paraId="454C2B39" w14:textId="77777777" w:rsidR="009E090B" w:rsidRDefault="009E090B" w:rsidP="009E090B">
      <w:pPr>
        <w:pStyle w:val="Body"/>
      </w:pPr>
      <w:r>
        <w:t>The</w:t>
      </w:r>
      <w:r>
        <w:rPr>
          <w:spacing w:val="-15"/>
        </w:rPr>
        <w:t xml:space="preserve"> </w:t>
      </w:r>
      <w:r>
        <w:t>generally</w:t>
      </w:r>
      <w:r>
        <w:rPr>
          <w:spacing w:val="-12"/>
        </w:rPr>
        <w:t xml:space="preserve"> </w:t>
      </w:r>
      <w:r>
        <w:t>accepted</w:t>
      </w:r>
      <w:r>
        <w:rPr>
          <w:spacing w:val="-13"/>
        </w:rPr>
        <w:t xml:space="preserve"> </w:t>
      </w:r>
      <w:r>
        <w:t>legal</w:t>
      </w:r>
      <w:r>
        <w:rPr>
          <w:spacing w:val="-12"/>
        </w:rPr>
        <w:t xml:space="preserve"> </w:t>
      </w:r>
      <w:r>
        <w:t>definition of “charitable” includes relief of the poor, the distressed, or the underprivileged; advancement</w:t>
      </w:r>
      <w:r>
        <w:rPr>
          <w:spacing w:val="-12"/>
        </w:rPr>
        <w:t xml:space="preserve"> </w:t>
      </w:r>
      <w:r>
        <w:t>of</w:t>
      </w:r>
      <w:r>
        <w:rPr>
          <w:spacing w:val="-12"/>
        </w:rPr>
        <w:t xml:space="preserve"> </w:t>
      </w:r>
      <w:r>
        <w:t>religion;</w:t>
      </w:r>
      <w:r>
        <w:rPr>
          <w:spacing w:val="-12"/>
        </w:rPr>
        <w:t xml:space="preserve"> </w:t>
      </w:r>
      <w:r>
        <w:t>advancement</w:t>
      </w:r>
      <w:r>
        <w:rPr>
          <w:spacing w:val="-12"/>
        </w:rPr>
        <w:t xml:space="preserve"> </w:t>
      </w:r>
      <w:r>
        <w:t>of education or science; erecting or maintaining</w:t>
      </w:r>
      <w:r>
        <w:rPr>
          <w:spacing w:val="-13"/>
        </w:rPr>
        <w:t xml:space="preserve"> </w:t>
      </w:r>
      <w:r>
        <w:t>public</w:t>
      </w:r>
      <w:r>
        <w:rPr>
          <w:spacing w:val="-12"/>
        </w:rPr>
        <w:t xml:space="preserve"> </w:t>
      </w:r>
      <w:r>
        <w:t>buildings,</w:t>
      </w:r>
      <w:r>
        <w:rPr>
          <w:spacing w:val="-13"/>
        </w:rPr>
        <w:t xml:space="preserve"> </w:t>
      </w:r>
      <w:r>
        <w:t>monuments, or works; lessening the burdens of government; lessening neighborhood tensions; eliminating prejudice and discrimination;</w:t>
      </w:r>
      <w:r>
        <w:rPr>
          <w:spacing w:val="-12"/>
        </w:rPr>
        <w:t xml:space="preserve"> </w:t>
      </w:r>
      <w:r>
        <w:t>defending</w:t>
      </w:r>
      <w:r>
        <w:rPr>
          <w:spacing w:val="-12"/>
        </w:rPr>
        <w:t xml:space="preserve"> </w:t>
      </w:r>
      <w:r>
        <w:t>human</w:t>
      </w:r>
      <w:r>
        <w:rPr>
          <w:spacing w:val="-12"/>
        </w:rPr>
        <w:t xml:space="preserve"> </w:t>
      </w:r>
      <w:r>
        <w:t>and</w:t>
      </w:r>
      <w:r>
        <w:rPr>
          <w:spacing w:val="-12"/>
        </w:rPr>
        <w:t xml:space="preserve"> </w:t>
      </w:r>
      <w:r>
        <w:t>civil rights secured by law; and combating community deterioration and juvenile delinquency.</w:t>
      </w:r>
      <w:r>
        <w:rPr>
          <w:spacing w:val="-12"/>
        </w:rPr>
        <w:t xml:space="preserve"> </w:t>
      </w:r>
      <w:r>
        <w:t>Therefore,</w:t>
      </w:r>
      <w:r>
        <w:rPr>
          <w:spacing w:val="-12"/>
        </w:rPr>
        <w:t xml:space="preserve"> </w:t>
      </w:r>
      <w:r>
        <w:t>the</w:t>
      </w:r>
      <w:r>
        <w:rPr>
          <w:spacing w:val="-12"/>
        </w:rPr>
        <w:t xml:space="preserve"> </w:t>
      </w:r>
      <w:r>
        <w:t>phrase</w:t>
      </w:r>
      <w:r>
        <w:rPr>
          <w:spacing w:val="-12"/>
        </w:rPr>
        <w:t xml:space="preserve"> </w:t>
      </w:r>
      <w:r>
        <w:t>“relief of the poor” in your organizing document properly limits your purposes.</w:t>
      </w:r>
    </w:p>
    <w:p w14:paraId="1623136F" w14:textId="77777777" w:rsidR="009E090B" w:rsidRDefault="009E090B" w:rsidP="009E090B">
      <w:pPr>
        <w:pStyle w:val="Body"/>
      </w:pPr>
      <w:r>
        <w:t>Limiting</w:t>
      </w:r>
      <w:r>
        <w:rPr>
          <w:spacing w:val="-13"/>
        </w:rPr>
        <w:t xml:space="preserve"> </w:t>
      </w:r>
      <w:r>
        <w:t>your</w:t>
      </w:r>
      <w:r>
        <w:rPr>
          <w:spacing w:val="-12"/>
        </w:rPr>
        <w:t xml:space="preserve"> </w:t>
      </w:r>
      <w:r>
        <w:t>purposes</w:t>
      </w:r>
      <w:r>
        <w:rPr>
          <w:spacing w:val="-13"/>
        </w:rPr>
        <w:t xml:space="preserve"> </w:t>
      </w:r>
      <w:r>
        <w:t>by</w:t>
      </w:r>
      <w:r>
        <w:rPr>
          <w:spacing w:val="-12"/>
        </w:rPr>
        <w:t xml:space="preserve"> </w:t>
      </w:r>
      <w:r>
        <w:t>reference</w:t>
      </w:r>
      <w:r>
        <w:rPr>
          <w:spacing w:val="-13"/>
        </w:rPr>
        <w:t xml:space="preserve"> </w:t>
      </w:r>
      <w:r>
        <w:t xml:space="preserve">to section 501(c)(3) generally will be sufficient to meet the organizational test under section 501(c)(3). Your organizing document may also sufficiently limit your purpose by reference to a specific charitable purpose </w:t>
      </w:r>
      <w:r>
        <w:lastRenderedPageBreak/>
        <w:t xml:space="preserve">such as “relief of the elderly within the meaning of section </w:t>
      </w:r>
      <w:r>
        <w:rPr>
          <w:spacing w:val="-2"/>
        </w:rPr>
        <w:t>501(c)(3).”</w:t>
      </w:r>
    </w:p>
    <w:p w14:paraId="5AAD481D" w14:textId="77777777" w:rsidR="009E090B" w:rsidRDefault="009E090B" w:rsidP="009E090B">
      <w:pPr>
        <w:pStyle w:val="Body"/>
      </w:pPr>
      <w:r>
        <w:t>However, purposes listed in your organizing document broader than those listed in section 501(c)(3) may cause you to</w:t>
      </w:r>
      <w:r>
        <w:rPr>
          <w:spacing w:val="-4"/>
        </w:rPr>
        <w:t xml:space="preserve"> </w:t>
      </w:r>
      <w:r>
        <w:t>fail</w:t>
      </w:r>
      <w:r>
        <w:rPr>
          <w:spacing w:val="-4"/>
        </w:rPr>
        <w:t xml:space="preserve"> </w:t>
      </w:r>
      <w:r>
        <w:t>the</w:t>
      </w:r>
      <w:r>
        <w:rPr>
          <w:spacing w:val="-4"/>
        </w:rPr>
        <w:t xml:space="preserve"> </w:t>
      </w:r>
      <w:r>
        <w:t>organizational</w:t>
      </w:r>
      <w:r>
        <w:rPr>
          <w:spacing w:val="-4"/>
        </w:rPr>
        <w:t xml:space="preserve"> </w:t>
      </w:r>
      <w:r>
        <w:t>test.</w:t>
      </w:r>
      <w:r>
        <w:rPr>
          <w:spacing w:val="-4"/>
        </w:rPr>
        <w:t xml:space="preserve"> </w:t>
      </w:r>
      <w:r>
        <w:t>In</w:t>
      </w:r>
      <w:r>
        <w:rPr>
          <w:spacing w:val="-4"/>
        </w:rPr>
        <w:t xml:space="preserve"> </w:t>
      </w:r>
      <w:r>
        <w:t>that</w:t>
      </w:r>
      <w:r>
        <w:rPr>
          <w:spacing w:val="-4"/>
        </w:rPr>
        <w:t xml:space="preserve"> </w:t>
      </w:r>
      <w:r>
        <w:t>case, you will need to amend your organizing document</w:t>
      </w:r>
      <w:r>
        <w:rPr>
          <w:spacing w:val="-2"/>
        </w:rPr>
        <w:t xml:space="preserve"> </w:t>
      </w:r>
      <w:r>
        <w:t>before</w:t>
      </w:r>
      <w:r>
        <w:rPr>
          <w:spacing w:val="-2"/>
        </w:rPr>
        <w:t xml:space="preserve"> </w:t>
      </w:r>
      <w:r>
        <w:t>applying.</w:t>
      </w:r>
      <w:r>
        <w:rPr>
          <w:spacing w:val="-2"/>
        </w:rPr>
        <w:t xml:space="preserve"> </w:t>
      </w:r>
      <w:r>
        <w:t>A</w:t>
      </w:r>
      <w:r>
        <w:rPr>
          <w:spacing w:val="-2"/>
        </w:rPr>
        <w:t xml:space="preserve"> </w:t>
      </w:r>
      <w:r>
        <w:t>reference</w:t>
      </w:r>
      <w:r>
        <w:rPr>
          <w:spacing w:val="-2"/>
        </w:rPr>
        <w:t xml:space="preserve"> </w:t>
      </w:r>
      <w:r>
        <w:t>to section 501(c)(3) won’t ensure that your purposes</w:t>
      </w:r>
      <w:r>
        <w:rPr>
          <w:spacing w:val="-6"/>
        </w:rPr>
        <w:t xml:space="preserve"> </w:t>
      </w:r>
      <w:r>
        <w:t>are</w:t>
      </w:r>
      <w:r>
        <w:rPr>
          <w:spacing w:val="-7"/>
        </w:rPr>
        <w:t xml:space="preserve"> </w:t>
      </w:r>
      <w:r>
        <w:t>limited</w:t>
      </w:r>
      <w:r>
        <w:rPr>
          <w:spacing w:val="-6"/>
        </w:rPr>
        <w:t xml:space="preserve"> </w:t>
      </w:r>
      <w:r>
        <w:t>to</w:t>
      </w:r>
      <w:r>
        <w:rPr>
          <w:spacing w:val="-7"/>
        </w:rPr>
        <w:t xml:space="preserve"> </w:t>
      </w:r>
      <w:r>
        <w:t>those</w:t>
      </w:r>
      <w:r>
        <w:rPr>
          <w:spacing w:val="-6"/>
        </w:rPr>
        <w:t xml:space="preserve"> </w:t>
      </w:r>
      <w:r>
        <w:t>described</w:t>
      </w:r>
      <w:r>
        <w:rPr>
          <w:spacing w:val="-7"/>
        </w:rPr>
        <w:t xml:space="preserve"> </w:t>
      </w:r>
      <w:r>
        <w:t>in section 501(c)(3) if other provisions describing your purposes include one or more</w:t>
      </w:r>
      <w:r>
        <w:rPr>
          <w:spacing w:val="-15"/>
        </w:rPr>
        <w:t xml:space="preserve"> </w:t>
      </w:r>
      <w:r>
        <w:t>non-exempt</w:t>
      </w:r>
      <w:r>
        <w:rPr>
          <w:spacing w:val="-12"/>
        </w:rPr>
        <w:t xml:space="preserve"> </w:t>
      </w:r>
      <w:r>
        <w:t>purposes.</w:t>
      </w:r>
      <w:r>
        <w:rPr>
          <w:spacing w:val="-13"/>
        </w:rPr>
        <w:t xml:space="preserve"> </w:t>
      </w:r>
      <w:r>
        <w:t>The</w:t>
      </w:r>
      <w:r>
        <w:rPr>
          <w:spacing w:val="-12"/>
        </w:rPr>
        <w:t xml:space="preserve"> </w:t>
      </w:r>
      <w:r>
        <w:t xml:space="preserve">following is an example of an acceptable purpose </w:t>
      </w:r>
      <w:r>
        <w:rPr>
          <w:spacing w:val="-2"/>
        </w:rPr>
        <w:t>clause.</w:t>
      </w:r>
    </w:p>
    <w:p w14:paraId="44B4629E" w14:textId="77777777" w:rsidR="009E090B" w:rsidRPr="007D6B6C" w:rsidRDefault="009E090B" w:rsidP="009E090B">
      <w:pPr>
        <w:pStyle w:val="Body"/>
        <w:ind w:left="720"/>
        <w:rPr>
          <w:i/>
          <w:iCs/>
        </w:rPr>
      </w:pPr>
      <w:r w:rsidRPr="007D6B6C">
        <w:rPr>
          <w:i/>
          <w:iCs/>
        </w:rPr>
        <w:t>The organization is organized exclusively for charitable, religious, educational, and scientific purposes under section</w:t>
      </w:r>
      <w:r w:rsidRPr="007D6B6C">
        <w:rPr>
          <w:i/>
          <w:iCs/>
          <w:spacing w:val="-15"/>
        </w:rPr>
        <w:t xml:space="preserve"> </w:t>
      </w:r>
      <w:r w:rsidRPr="007D6B6C">
        <w:rPr>
          <w:i/>
          <w:iCs/>
        </w:rPr>
        <w:t>501(c)(3)</w:t>
      </w:r>
      <w:r w:rsidRPr="007D6B6C">
        <w:rPr>
          <w:i/>
          <w:iCs/>
          <w:spacing w:val="-12"/>
        </w:rPr>
        <w:t xml:space="preserve"> </w:t>
      </w:r>
      <w:r w:rsidRPr="007D6B6C">
        <w:rPr>
          <w:i/>
          <w:iCs/>
        </w:rPr>
        <w:t>of</w:t>
      </w:r>
      <w:r w:rsidRPr="007D6B6C">
        <w:rPr>
          <w:i/>
          <w:iCs/>
          <w:spacing w:val="-13"/>
        </w:rPr>
        <w:t xml:space="preserve"> </w:t>
      </w:r>
      <w:r w:rsidRPr="007D6B6C">
        <w:rPr>
          <w:i/>
          <w:iCs/>
        </w:rPr>
        <w:t>the</w:t>
      </w:r>
      <w:r w:rsidRPr="007D6B6C">
        <w:rPr>
          <w:i/>
          <w:iCs/>
          <w:spacing w:val="-12"/>
        </w:rPr>
        <w:t xml:space="preserve"> </w:t>
      </w:r>
      <w:r w:rsidRPr="007D6B6C">
        <w:rPr>
          <w:i/>
          <w:iCs/>
        </w:rPr>
        <w:t>Internal Revenue Code, or corresponding sections of any future federal tax code.</w:t>
      </w:r>
    </w:p>
    <w:p w14:paraId="57381852" w14:textId="77777777" w:rsidR="009E090B" w:rsidRDefault="009E090B" w:rsidP="009E090B">
      <w:pPr>
        <w:pStyle w:val="Body"/>
      </w:pPr>
      <w:r>
        <w:t>See</w:t>
      </w:r>
      <w:r>
        <w:rPr>
          <w:spacing w:val="-13"/>
        </w:rPr>
        <w:t xml:space="preserve"> </w:t>
      </w:r>
      <w:r>
        <w:t>Pub.</w:t>
      </w:r>
      <w:r>
        <w:rPr>
          <w:spacing w:val="-12"/>
        </w:rPr>
        <w:t xml:space="preserve"> </w:t>
      </w:r>
      <w:r>
        <w:t>557</w:t>
      </w:r>
      <w:r>
        <w:rPr>
          <w:spacing w:val="-13"/>
        </w:rPr>
        <w:t xml:space="preserve"> </w:t>
      </w:r>
      <w:r>
        <w:t>for</w:t>
      </w:r>
      <w:r>
        <w:rPr>
          <w:spacing w:val="-12"/>
        </w:rPr>
        <w:t xml:space="preserve"> </w:t>
      </w:r>
      <w:r>
        <w:t>further</w:t>
      </w:r>
      <w:r>
        <w:rPr>
          <w:spacing w:val="-13"/>
        </w:rPr>
        <w:t xml:space="preserve"> </w:t>
      </w:r>
      <w:r>
        <w:t xml:space="preserve">information and examples of how to limit your </w:t>
      </w:r>
      <w:r>
        <w:rPr>
          <w:spacing w:val="-2"/>
        </w:rPr>
        <w:t>purposes.</w:t>
      </w:r>
    </w:p>
    <w:p w14:paraId="1E09E239" w14:textId="77777777" w:rsidR="009E090B" w:rsidRDefault="009E090B" w:rsidP="009E090B">
      <w:pPr>
        <w:pStyle w:val="Body"/>
      </w:pPr>
      <w:bookmarkStart w:id="78" w:name="_bookmark61"/>
      <w:bookmarkEnd w:id="78"/>
      <w:r w:rsidRPr="007D6B6C">
        <w:rPr>
          <w:b/>
          <w:bCs/>
        </w:rPr>
        <w:lastRenderedPageBreak/>
        <w:t>Line 2. Dissolution clause.</w:t>
      </w:r>
      <w:r>
        <w:rPr>
          <w:rFonts w:ascii="Arial Black"/>
          <w:spacing w:val="-2"/>
        </w:rPr>
        <w:t xml:space="preserve"> </w:t>
      </w:r>
      <w:r>
        <w:rPr>
          <w:spacing w:val="-4"/>
        </w:rPr>
        <w:t xml:space="preserve">Your </w:t>
      </w:r>
      <w:r w:rsidRPr="007D6B6C">
        <w:rPr>
          <w:b/>
          <w:bCs/>
        </w:rPr>
        <w:t>organizing</w:t>
      </w:r>
      <w:r>
        <w:rPr>
          <w:rFonts w:ascii="Arial Black"/>
          <w:spacing w:val="-13"/>
        </w:rPr>
        <w:t xml:space="preserve"> </w:t>
      </w:r>
      <w:r w:rsidRPr="007D6B6C">
        <w:rPr>
          <w:b/>
          <w:bCs/>
        </w:rPr>
        <w:t>document</w:t>
      </w:r>
      <w:r>
        <w:rPr>
          <w:rFonts w:ascii="Arial Black"/>
          <w:spacing w:val="-17"/>
        </w:rPr>
        <w:t xml:space="preserve"> </w:t>
      </w:r>
      <w:r>
        <w:rPr>
          <w:spacing w:val="-2"/>
        </w:rPr>
        <w:t>must</w:t>
      </w:r>
      <w:r>
        <w:rPr>
          <w:spacing w:val="-8"/>
        </w:rPr>
        <w:t xml:space="preserve"> </w:t>
      </w:r>
      <w:r>
        <w:rPr>
          <w:spacing w:val="-2"/>
        </w:rPr>
        <w:t>provide</w:t>
      </w:r>
      <w:r>
        <w:rPr>
          <w:spacing w:val="-8"/>
        </w:rPr>
        <w:t xml:space="preserve"> </w:t>
      </w:r>
      <w:r>
        <w:rPr>
          <w:spacing w:val="-2"/>
        </w:rPr>
        <w:t xml:space="preserve">for </w:t>
      </w:r>
      <w:r>
        <w:t xml:space="preserve">the permanent dedication of your assets to a section 501(c)(3) purpose. This means that if you dissolve your </w:t>
      </w:r>
      <w:bookmarkStart w:id="79" w:name="Part_IV._Your_Activities"/>
      <w:bookmarkStart w:id="80" w:name="_bookmark60"/>
      <w:bookmarkEnd w:id="79"/>
      <w:bookmarkEnd w:id="80"/>
      <w:r>
        <w:t>organization in the future, your assets must</w:t>
      </w:r>
      <w:r>
        <w:rPr>
          <w:spacing w:val="-12"/>
        </w:rPr>
        <w:t xml:space="preserve"> </w:t>
      </w:r>
      <w:r>
        <w:t>be</w:t>
      </w:r>
      <w:r>
        <w:rPr>
          <w:spacing w:val="-12"/>
        </w:rPr>
        <w:t xml:space="preserve"> </w:t>
      </w:r>
      <w:r>
        <w:t>distributed</w:t>
      </w:r>
      <w:r>
        <w:rPr>
          <w:spacing w:val="-12"/>
        </w:rPr>
        <w:t xml:space="preserve"> </w:t>
      </w:r>
      <w:r>
        <w:t>for</w:t>
      </w:r>
      <w:r>
        <w:rPr>
          <w:spacing w:val="-12"/>
        </w:rPr>
        <w:t xml:space="preserve"> </w:t>
      </w:r>
      <w:r>
        <w:t>an</w:t>
      </w:r>
      <w:r>
        <w:rPr>
          <w:spacing w:val="-12"/>
        </w:rPr>
        <w:t xml:space="preserve"> </w:t>
      </w:r>
      <w:r>
        <w:t>exempt</w:t>
      </w:r>
      <w:r>
        <w:rPr>
          <w:spacing w:val="-12"/>
        </w:rPr>
        <w:t xml:space="preserve"> </w:t>
      </w:r>
      <w:r>
        <w:t xml:space="preserve">purpose </w:t>
      </w:r>
      <w:bookmarkStart w:id="81" w:name="Reminder"/>
      <w:bookmarkEnd w:id="81"/>
      <w:r>
        <w:t>described in section 501(c)(3), or to the federal government, or to a state or local government, for a public purpose. In certain</w:t>
      </w:r>
      <w:r>
        <w:rPr>
          <w:spacing w:val="-13"/>
        </w:rPr>
        <w:t xml:space="preserve"> </w:t>
      </w:r>
      <w:r>
        <w:t>states,</w:t>
      </w:r>
      <w:r>
        <w:rPr>
          <w:spacing w:val="-12"/>
        </w:rPr>
        <w:t xml:space="preserve"> </w:t>
      </w:r>
      <w:r>
        <w:t>you</w:t>
      </w:r>
      <w:r>
        <w:rPr>
          <w:spacing w:val="-13"/>
        </w:rPr>
        <w:t xml:space="preserve"> </w:t>
      </w:r>
      <w:r>
        <w:t>may</w:t>
      </w:r>
      <w:r>
        <w:rPr>
          <w:spacing w:val="-12"/>
        </w:rPr>
        <w:t xml:space="preserve"> </w:t>
      </w:r>
      <w:r>
        <w:t>rely</w:t>
      </w:r>
      <w:r>
        <w:rPr>
          <w:spacing w:val="-13"/>
        </w:rPr>
        <w:t xml:space="preserve"> </w:t>
      </w:r>
      <w:r>
        <w:t>on</w:t>
      </w:r>
      <w:r>
        <w:rPr>
          <w:spacing w:val="-12"/>
        </w:rPr>
        <w:t xml:space="preserve"> </w:t>
      </w:r>
      <w:r>
        <w:t>state</w:t>
      </w:r>
      <w:r>
        <w:rPr>
          <w:spacing w:val="-13"/>
        </w:rPr>
        <w:t xml:space="preserve"> </w:t>
      </w:r>
      <w:r>
        <w:t>law</w:t>
      </w:r>
      <w:r>
        <w:rPr>
          <w:spacing w:val="-12"/>
        </w:rPr>
        <w:t xml:space="preserve"> </w:t>
      </w:r>
      <w:r>
        <w:t>to establish the permanent dedication of assets</w:t>
      </w:r>
      <w:r>
        <w:rPr>
          <w:spacing w:val="-12"/>
        </w:rPr>
        <w:t xml:space="preserve"> </w:t>
      </w:r>
      <w:r>
        <w:t>for</w:t>
      </w:r>
      <w:r>
        <w:rPr>
          <w:spacing w:val="-12"/>
        </w:rPr>
        <w:t xml:space="preserve"> </w:t>
      </w:r>
      <w:r>
        <w:t>exempt</w:t>
      </w:r>
      <w:r>
        <w:rPr>
          <w:spacing w:val="-12"/>
        </w:rPr>
        <w:t xml:space="preserve"> </w:t>
      </w:r>
      <w:r>
        <w:t>purposes.</w:t>
      </w:r>
      <w:r>
        <w:rPr>
          <w:spacing w:val="-12"/>
        </w:rPr>
        <w:t xml:space="preserve"> </w:t>
      </w:r>
      <w:r>
        <w:t>This</w:t>
      </w:r>
      <w:r>
        <w:rPr>
          <w:spacing w:val="-12"/>
        </w:rPr>
        <w:t xml:space="preserve"> </w:t>
      </w:r>
      <w:r>
        <w:t>is</w:t>
      </w:r>
      <w:r>
        <w:rPr>
          <w:spacing w:val="-12"/>
        </w:rPr>
        <w:t xml:space="preserve"> </w:t>
      </w:r>
      <w:r>
        <w:t>based on Rev. Proc. 82-2, 1982-1 C.B. 367. For additional</w:t>
      </w:r>
      <w:r>
        <w:rPr>
          <w:spacing w:val="-13"/>
        </w:rPr>
        <w:t xml:space="preserve"> </w:t>
      </w:r>
      <w:r>
        <w:t>information,</w:t>
      </w:r>
      <w:r>
        <w:rPr>
          <w:spacing w:val="-12"/>
        </w:rPr>
        <w:t xml:space="preserve"> </w:t>
      </w:r>
      <w:r>
        <w:t>search</w:t>
      </w:r>
      <w:r>
        <w:rPr>
          <w:spacing w:val="-13"/>
        </w:rPr>
        <w:t xml:space="preserve"> </w:t>
      </w:r>
      <w:r>
        <w:t>“Operation of state law” at IRS.gov.</w:t>
      </w:r>
    </w:p>
    <w:p w14:paraId="7C3875C7" w14:textId="77777777" w:rsidR="009E090B" w:rsidRDefault="009E090B" w:rsidP="009E090B">
      <w:pPr>
        <w:pStyle w:val="Body"/>
      </w:pPr>
      <w:r>
        <w:t>Foreign organizations may be able to rely upon the applicable laws of their jurisdiction in a similar manner. If relying on</w:t>
      </w:r>
      <w:r>
        <w:rPr>
          <w:spacing w:val="-12"/>
        </w:rPr>
        <w:t xml:space="preserve"> </w:t>
      </w:r>
      <w:r>
        <w:t>a</w:t>
      </w:r>
      <w:r>
        <w:rPr>
          <w:spacing w:val="-12"/>
        </w:rPr>
        <w:t xml:space="preserve"> </w:t>
      </w:r>
      <w:r>
        <w:t>foreign</w:t>
      </w:r>
      <w:r>
        <w:rPr>
          <w:spacing w:val="-12"/>
        </w:rPr>
        <w:t xml:space="preserve"> </w:t>
      </w:r>
      <w:r>
        <w:t>law,</w:t>
      </w:r>
      <w:r>
        <w:rPr>
          <w:spacing w:val="-12"/>
        </w:rPr>
        <w:t xml:space="preserve"> </w:t>
      </w:r>
      <w:r>
        <w:t>you</w:t>
      </w:r>
      <w:r>
        <w:rPr>
          <w:spacing w:val="-12"/>
        </w:rPr>
        <w:t xml:space="preserve"> </w:t>
      </w:r>
      <w:r>
        <w:t>must</w:t>
      </w:r>
      <w:r>
        <w:rPr>
          <w:spacing w:val="-12"/>
        </w:rPr>
        <w:t xml:space="preserve"> </w:t>
      </w:r>
      <w:r>
        <w:t>provide</w:t>
      </w:r>
      <w:r>
        <w:rPr>
          <w:spacing w:val="-12"/>
        </w:rPr>
        <w:t xml:space="preserve"> </w:t>
      </w:r>
      <w:r>
        <w:t>a</w:t>
      </w:r>
      <w:r>
        <w:rPr>
          <w:spacing w:val="-12"/>
        </w:rPr>
        <w:t xml:space="preserve"> </w:t>
      </w:r>
      <w:r>
        <w:t xml:space="preserve">copy of the applicable law with an English </w:t>
      </w:r>
      <w:r>
        <w:rPr>
          <w:spacing w:val="-2"/>
        </w:rPr>
        <w:t>translation.</w:t>
      </w:r>
    </w:p>
    <w:p w14:paraId="1D0B41AA" w14:textId="77777777" w:rsidR="009E090B" w:rsidRDefault="009E090B" w:rsidP="009E090B">
      <w:pPr>
        <w:pStyle w:val="Body"/>
      </w:pPr>
      <w:r>
        <w:t xml:space="preserve">Naming a specific organization to receive your assets upon dissolution will be acceptable </w:t>
      </w:r>
      <w:r>
        <w:lastRenderedPageBreak/>
        <w:t>only if your organizing document requires that the specific organization to be exempt under section 501(c)(3)</w:t>
      </w:r>
      <w:r>
        <w:rPr>
          <w:spacing w:val="-13"/>
        </w:rPr>
        <w:t xml:space="preserve"> </w:t>
      </w:r>
      <w:r>
        <w:t>at</w:t>
      </w:r>
      <w:r>
        <w:rPr>
          <w:spacing w:val="-12"/>
        </w:rPr>
        <w:t xml:space="preserve"> </w:t>
      </w:r>
      <w:r>
        <w:t>the</w:t>
      </w:r>
      <w:r>
        <w:rPr>
          <w:spacing w:val="-13"/>
        </w:rPr>
        <w:t xml:space="preserve"> </w:t>
      </w:r>
      <w:r>
        <w:t>time</w:t>
      </w:r>
      <w:r>
        <w:rPr>
          <w:spacing w:val="-12"/>
        </w:rPr>
        <w:t xml:space="preserve"> </w:t>
      </w:r>
      <w:r>
        <w:t>your</w:t>
      </w:r>
      <w:r>
        <w:rPr>
          <w:spacing w:val="-13"/>
        </w:rPr>
        <w:t xml:space="preserve"> </w:t>
      </w:r>
      <w:r>
        <w:t>dissolution</w:t>
      </w:r>
      <w:r>
        <w:rPr>
          <w:spacing w:val="-13"/>
        </w:rPr>
        <w:t xml:space="preserve"> </w:t>
      </w:r>
      <w:r>
        <w:t>takes place and provides for a qualified alternative recipient if the named organization isn’t exempt under section 501(c)(3) at that time.</w:t>
      </w:r>
    </w:p>
    <w:p w14:paraId="53E2DFAA" w14:textId="77777777" w:rsidR="009E090B" w:rsidRDefault="009E090B" w:rsidP="009E090B">
      <w:pPr>
        <w:pStyle w:val="Body"/>
      </w:pPr>
      <w:r>
        <w:t>If</w:t>
      </w:r>
      <w:r>
        <w:rPr>
          <w:spacing w:val="-13"/>
        </w:rPr>
        <w:t xml:space="preserve"> </w:t>
      </w:r>
      <w:r>
        <w:t>your</w:t>
      </w:r>
      <w:r>
        <w:rPr>
          <w:spacing w:val="-12"/>
        </w:rPr>
        <w:t xml:space="preserve"> </w:t>
      </w:r>
      <w:r>
        <w:t>organizing</w:t>
      </w:r>
      <w:r>
        <w:rPr>
          <w:spacing w:val="-13"/>
        </w:rPr>
        <w:t xml:space="preserve"> </w:t>
      </w:r>
      <w:r>
        <w:t>document</w:t>
      </w:r>
      <w:r>
        <w:rPr>
          <w:spacing w:val="-12"/>
        </w:rPr>
        <w:t xml:space="preserve"> </w:t>
      </w:r>
      <w:r>
        <w:t>states</w:t>
      </w:r>
      <w:r>
        <w:rPr>
          <w:spacing w:val="-13"/>
        </w:rPr>
        <w:t xml:space="preserve"> </w:t>
      </w:r>
      <w:r>
        <w:t xml:space="preserve">that your assets would be distributed to members or private individuals or for any purpose other than those provided in section 501(c)(3), you must amend your organizing document to remove such </w:t>
      </w:r>
      <w:r>
        <w:rPr>
          <w:spacing w:val="-2"/>
        </w:rPr>
        <w:t>statements.</w:t>
      </w:r>
    </w:p>
    <w:p w14:paraId="41AB4C7B" w14:textId="77777777" w:rsidR="009E090B" w:rsidRDefault="009E090B" w:rsidP="009E090B">
      <w:pPr>
        <w:pStyle w:val="Body"/>
      </w:pPr>
      <w:r>
        <w:t>The</w:t>
      </w:r>
      <w:r>
        <w:rPr>
          <w:spacing w:val="-13"/>
        </w:rPr>
        <w:t xml:space="preserve"> </w:t>
      </w:r>
      <w:r>
        <w:t>following</w:t>
      </w:r>
      <w:r>
        <w:rPr>
          <w:spacing w:val="-12"/>
        </w:rPr>
        <w:t xml:space="preserve"> </w:t>
      </w:r>
      <w:r>
        <w:t>is</w:t>
      </w:r>
      <w:r>
        <w:rPr>
          <w:spacing w:val="-13"/>
        </w:rPr>
        <w:t xml:space="preserve"> </w:t>
      </w:r>
      <w:r>
        <w:t>an</w:t>
      </w:r>
      <w:r>
        <w:rPr>
          <w:spacing w:val="-12"/>
        </w:rPr>
        <w:t xml:space="preserve"> </w:t>
      </w:r>
      <w:r>
        <w:t>example</w:t>
      </w:r>
      <w:r>
        <w:rPr>
          <w:spacing w:val="-13"/>
        </w:rPr>
        <w:t xml:space="preserve"> </w:t>
      </w:r>
      <w:r>
        <w:t>of</w:t>
      </w:r>
      <w:r>
        <w:rPr>
          <w:spacing w:val="-13"/>
        </w:rPr>
        <w:t xml:space="preserve"> </w:t>
      </w:r>
      <w:r>
        <w:t>an acceptable dissolution clause.</w:t>
      </w:r>
    </w:p>
    <w:p w14:paraId="63A1EEB6" w14:textId="77777777" w:rsidR="009E090B" w:rsidRPr="007D6B6C" w:rsidRDefault="009E090B" w:rsidP="009E090B">
      <w:pPr>
        <w:pStyle w:val="Body"/>
        <w:ind w:left="720"/>
        <w:rPr>
          <w:i/>
          <w:iCs/>
        </w:rPr>
      </w:pPr>
      <w:r w:rsidRPr="007D6B6C">
        <w:rPr>
          <w:i/>
          <w:iCs/>
        </w:rPr>
        <w:t>Upon the dissolution of this organization, assets shall be distributed for one or more exempt purposes within the meaning</w:t>
      </w:r>
      <w:r w:rsidRPr="007D6B6C">
        <w:rPr>
          <w:i/>
          <w:iCs/>
          <w:spacing w:val="-15"/>
        </w:rPr>
        <w:t xml:space="preserve"> </w:t>
      </w:r>
      <w:r w:rsidRPr="007D6B6C">
        <w:rPr>
          <w:i/>
          <w:iCs/>
        </w:rPr>
        <w:t>of</w:t>
      </w:r>
      <w:r w:rsidRPr="007D6B6C">
        <w:rPr>
          <w:i/>
          <w:iCs/>
          <w:spacing w:val="-12"/>
        </w:rPr>
        <w:t xml:space="preserve"> </w:t>
      </w:r>
      <w:r w:rsidRPr="007D6B6C">
        <w:rPr>
          <w:i/>
          <w:iCs/>
        </w:rPr>
        <w:t>section</w:t>
      </w:r>
      <w:r w:rsidRPr="007D6B6C">
        <w:rPr>
          <w:i/>
          <w:iCs/>
          <w:spacing w:val="-13"/>
        </w:rPr>
        <w:t xml:space="preserve"> </w:t>
      </w:r>
      <w:r w:rsidRPr="007D6B6C">
        <w:rPr>
          <w:i/>
          <w:iCs/>
        </w:rPr>
        <w:t>501(c)(3)</w:t>
      </w:r>
      <w:r w:rsidRPr="007D6B6C">
        <w:rPr>
          <w:i/>
          <w:iCs/>
          <w:spacing w:val="-12"/>
        </w:rPr>
        <w:t xml:space="preserve"> </w:t>
      </w:r>
      <w:r w:rsidRPr="007D6B6C">
        <w:rPr>
          <w:i/>
          <w:iCs/>
        </w:rPr>
        <w:t>of the Internal Revenue Code, or corresponding section of any future</w:t>
      </w:r>
      <w:r w:rsidRPr="007D6B6C">
        <w:rPr>
          <w:i/>
          <w:iCs/>
          <w:spacing w:val="-9"/>
        </w:rPr>
        <w:t xml:space="preserve"> </w:t>
      </w:r>
      <w:r w:rsidRPr="007D6B6C">
        <w:rPr>
          <w:i/>
          <w:iCs/>
        </w:rPr>
        <w:t>federal</w:t>
      </w:r>
      <w:r w:rsidRPr="007D6B6C">
        <w:rPr>
          <w:i/>
          <w:iCs/>
          <w:spacing w:val="-9"/>
        </w:rPr>
        <w:t xml:space="preserve"> </w:t>
      </w:r>
      <w:r w:rsidRPr="007D6B6C">
        <w:rPr>
          <w:i/>
          <w:iCs/>
        </w:rPr>
        <w:t>tax</w:t>
      </w:r>
      <w:r w:rsidRPr="007D6B6C">
        <w:rPr>
          <w:i/>
          <w:iCs/>
          <w:spacing w:val="-8"/>
        </w:rPr>
        <w:t xml:space="preserve"> </w:t>
      </w:r>
      <w:r w:rsidRPr="007D6B6C">
        <w:rPr>
          <w:i/>
          <w:iCs/>
        </w:rPr>
        <w:t>code,</w:t>
      </w:r>
      <w:r w:rsidRPr="007D6B6C">
        <w:rPr>
          <w:i/>
          <w:iCs/>
          <w:spacing w:val="-9"/>
        </w:rPr>
        <w:t xml:space="preserve"> </w:t>
      </w:r>
      <w:r w:rsidRPr="007D6B6C">
        <w:rPr>
          <w:i/>
          <w:iCs/>
        </w:rPr>
        <w:t>or</w:t>
      </w:r>
      <w:r w:rsidRPr="007D6B6C">
        <w:rPr>
          <w:i/>
          <w:iCs/>
          <w:spacing w:val="-9"/>
        </w:rPr>
        <w:t xml:space="preserve"> </w:t>
      </w:r>
      <w:r w:rsidRPr="007D6B6C">
        <w:rPr>
          <w:i/>
          <w:iCs/>
        </w:rPr>
        <w:t xml:space="preserve">shall be distributed to the federal government, or </w:t>
      </w:r>
      <w:r w:rsidRPr="007D6B6C">
        <w:rPr>
          <w:i/>
          <w:iCs/>
        </w:rPr>
        <w:lastRenderedPageBreak/>
        <w:t xml:space="preserve">to a state or local government, for a public </w:t>
      </w:r>
      <w:r w:rsidRPr="007D6B6C">
        <w:rPr>
          <w:i/>
          <w:iCs/>
          <w:spacing w:val="-2"/>
        </w:rPr>
        <w:t>purpose.</w:t>
      </w:r>
    </w:p>
    <w:p w14:paraId="564FA8C3" w14:textId="77777777" w:rsidR="009E090B" w:rsidRDefault="009E090B" w:rsidP="009E090B">
      <w:pPr>
        <w:pStyle w:val="Body"/>
      </w:pPr>
      <w:r>
        <w:t>See Pub. 557 for further information and</w:t>
      </w:r>
      <w:r>
        <w:rPr>
          <w:spacing w:val="-13"/>
        </w:rPr>
        <w:t xml:space="preserve"> </w:t>
      </w:r>
      <w:r>
        <w:t>examples</w:t>
      </w:r>
      <w:r>
        <w:rPr>
          <w:spacing w:val="-12"/>
        </w:rPr>
        <w:t xml:space="preserve"> </w:t>
      </w:r>
      <w:r>
        <w:t>of</w:t>
      </w:r>
      <w:r>
        <w:rPr>
          <w:spacing w:val="-13"/>
        </w:rPr>
        <w:t xml:space="preserve"> </w:t>
      </w:r>
      <w:r>
        <w:t>acceptable</w:t>
      </w:r>
      <w:r>
        <w:rPr>
          <w:spacing w:val="-12"/>
        </w:rPr>
        <w:t xml:space="preserve"> </w:t>
      </w:r>
      <w:r>
        <w:t>language</w:t>
      </w:r>
      <w:r>
        <w:rPr>
          <w:spacing w:val="-13"/>
        </w:rPr>
        <w:t xml:space="preserve"> </w:t>
      </w:r>
      <w:r>
        <w:t xml:space="preserve">for dedication of assets in your organizing </w:t>
      </w:r>
      <w:r>
        <w:rPr>
          <w:spacing w:val="-2"/>
        </w:rPr>
        <w:t>document.</w:t>
      </w:r>
    </w:p>
    <w:p w14:paraId="490A2937" w14:textId="77777777" w:rsidR="009E090B" w:rsidRPr="007D6B6C" w:rsidRDefault="009E090B" w:rsidP="009E090B">
      <w:pPr>
        <w:pStyle w:val="Heading2"/>
      </w:pPr>
      <w:r w:rsidRPr="007D6B6C">
        <w:t>Part IV. Your Activities</w:t>
      </w:r>
    </w:p>
    <w:p w14:paraId="25DBFDCC" w14:textId="77777777" w:rsidR="009E090B" w:rsidRPr="007D6B6C" w:rsidRDefault="009E090B" w:rsidP="009E090B">
      <w:pPr>
        <w:pStyle w:val="Heading3"/>
      </w:pPr>
      <w:r w:rsidRPr="007D6B6C">
        <w:t>Reminder</w:t>
      </w:r>
    </w:p>
    <w:p w14:paraId="03A43449" w14:textId="77777777" w:rsidR="009E090B" w:rsidRDefault="009E090B" w:rsidP="009E090B">
      <w:pPr>
        <w:pStyle w:val="Body"/>
      </w:pPr>
      <w:r>
        <w:t>Answer</w:t>
      </w:r>
      <w:r>
        <w:rPr>
          <w:spacing w:val="-13"/>
        </w:rPr>
        <w:t xml:space="preserve"> </w:t>
      </w:r>
      <w:r>
        <w:t>all</w:t>
      </w:r>
      <w:r>
        <w:rPr>
          <w:spacing w:val="-12"/>
        </w:rPr>
        <w:t xml:space="preserve"> </w:t>
      </w:r>
      <w:r>
        <w:t>questions</w:t>
      </w:r>
      <w:r>
        <w:rPr>
          <w:spacing w:val="-13"/>
        </w:rPr>
        <w:t xml:space="preserve"> </w:t>
      </w:r>
      <w:r>
        <w:t>in</w:t>
      </w:r>
      <w:r>
        <w:rPr>
          <w:spacing w:val="-12"/>
        </w:rPr>
        <w:t xml:space="preserve"> </w:t>
      </w:r>
      <w:r>
        <w:t>this</w:t>
      </w:r>
      <w:r>
        <w:rPr>
          <w:spacing w:val="-13"/>
        </w:rPr>
        <w:t xml:space="preserve"> </w:t>
      </w:r>
      <w:r>
        <w:t>part</w:t>
      </w:r>
      <w:r>
        <w:rPr>
          <w:spacing w:val="-13"/>
        </w:rPr>
        <w:t xml:space="preserve"> </w:t>
      </w:r>
      <w:r>
        <w:t>as</w:t>
      </w:r>
      <w:r>
        <w:rPr>
          <w:spacing w:val="-12"/>
        </w:rPr>
        <w:t xml:space="preserve"> </w:t>
      </w:r>
      <w:r>
        <w:t>they pertain</w:t>
      </w:r>
      <w:r>
        <w:rPr>
          <w:spacing w:val="-13"/>
        </w:rPr>
        <w:t xml:space="preserve"> </w:t>
      </w:r>
      <w:r>
        <w:t>to</w:t>
      </w:r>
      <w:r>
        <w:rPr>
          <w:spacing w:val="-12"/>
        </w:rPr>
        <w:t xml:space="preserve"> </w:t>
      </w:r>
      <w:r>
        <w:t>your</w:t>
      </w:r>
      <w:r>
        <w:rPr>
          <w:spacing w:val="-13"/>
        </w:rPr>
        <w:t xml:space="preserve"> </w:t>
      </w:r>
      <w:r>
        <w:t>past,</w:t>
      </w:r>
      <w:r>
        <w:rPr>
          <w:spacing w:val="-12"/>
        </w:rPr>
        <w:t xml:space="preserve"> </w:t>
      </w:r>
      <w:r>
        <w:t>present,</w:t>
      </w:r>
      <w:r>
        <w:rPr>
          <w:spacing w:val="-13"/>
        </w:rPr>
        <w:t xml:space="preserve"> </w:t>
      </w:r>
      <w:r>
        <w:t>and</w:t>
      </w:r>
      <w:r>
        <w:rPr>
          <w:spacing w:val="-13"/>
        </w:rPr>
        <w:t xml:space="preserve"> </w:t>
      </w:r>
      <w:r>
        <w:t xml:space="preserve">future </w:t>
      </w:r>
      <w:r>
        <w:rPr>
          <w:spacing w:val="-2"/>
        </w:rPr>
        <w:t>activities.</w:t>
      </w:r>
    </w:p>
    <w:p w14:paraId="4D767856" w14:textId="77777777" w:rsidR="009E090B" w:rsidRDefault="009E090B" w:rsidP="009E090B">
      <w:pPr>
        <w:pStyle w:val="Body"/>
      </w:pPr>
      <w:r w:rsidRPr="007D6B6C">
        <w:rPr>
          <w:b/>
          <w:bCs/>
        </w:rPr>
        <w:t>Line 1.</w:t>
      </w:r>
      <w:r>
        <w:rPr>
          <w:rFonts w:ascii="Arial Black" w:hAnsi="Arial Black"/>
          <w:spacing w:val="19"/>
        </w:rPr>
        <w:t xml:space="preserve"> </w:t>
      </w:r>
      <w:r>
        <w:t>Describe</w:t>
      </w:r>
      <w:r>
        <w:rPr>
          <w:spacing w:val="-12"/>
        </w:rPr>
        <w:t xml:space="preserve"> </w:t>
      </w:r>
      <w:r>
        <w:t>completely</w:t>
      </w:r>
      <w:r>
        <w:rPr>
          <w:spacing w:val="-12"/>
        </w:rPr>
        <w:t xml:space="preserve"> </w:t>
      </w:r>
      <w:r>
        <w:t>and</w:t>
      </w:r>
      <w:r>
        <w:rPr>
          <w:spacing w:val="-12"/>
        </w:rPr>
        <w:t xml:space="preserve"> </w:t>
      </w:r>
      <w:r>
        <w:t>in</w:t>
      </w:r>
      <w:r>
        <w:rPr>
          <w:spacing w:val="-12"/>
        </w:rPr>
        <w:t xml:space="preserve"> </w:t>
      </w:r>
      <w:r>
        <w:t>detail your</w:t>
      </w:r>
      <w:r>
        <w:rPr>
          <w:spacing w:val="-1"/>
        </w:rPr>
        <w:t xml:space="preserve"> </w:t>
      </w:r>
      <w:r>
        <w:t>past,</w:t>
      </w:r>
      <w:r>
        <w:rPr>
          <w:spacing w:val="-1"/>
        </w:rPr>
        <w:t xml:space="preserve"> </w:t>
      </w:r>
      <w:r>
        <w:t>present,</w:t>
      </w:r>
      <w:r>
        <w:rPr>
          <w:spacing w:val="-1"/>
        </w:rPr>
        <w:t xml:space="preserve"> </w:t>
      </w:r>
      <w:r>
        <w:t>and</w:t>
      </w:r>
      <w:r>
        <w:rPr>
          <w:spacing w:val="-1"/>
        </w:rPr>
        <w:t xml:space="preserve"> </w:t>
      </w:r>
      <w:r>
        <w:t>planned</w:t>
      </w:r>
      <w:r>
        <w:rPr>
          <w:spacing w:val="-1"/>
        </w:rPr>
        <w:t xml:space="preserve"> </w:t>
      </w:r>
      <w:r>
        <w:t>activities. Don’t refer to or repeat the purposes in your organizing document or speculate about potential future programs. Your narrative</w:t>
      </w:r>
      <w:r>
        <w:rPr>
          <w:spacing w:val="-13"/>
        </w:rPr>
        <w:t xml:space="preserve"> </w:t>
      </w:r>
      <w:r>
        <w:t>description</w:t>
      </w:r>
      <w:r>
        <w:rPr>
          <w:spacing w:val="-12"/>
        </w:rPr>
        <w:t xml:space="preserve"> </w:t>
      </w:r>
      <w:r>
        <w:t>of</w:t>
      </w:r>
      <w:r>
        <w:rPr>
          <w:spacing w:val="-13"/>
        </w:rPr>
        <w:t xml:space="preserve"> </w:t>
      </w:r>
      <w:r>
        <w:t>activities</w:t>
      </w:r>
      <w:r>
        <w:rPr>
          <w:spacing w:val="-12"/>
        </w:rPr>
        <w:t xml:space="preserve"> </w:t>
      </w:r>
      <w:r>
        <w:t>should</w:t>
      </w:r>
      <w:r>
        <w:rPr>
          <w:spacing w:val="-13"/>
        </w:rPr>
        <w:t xml:space="preserve"> </w:t>
      </w:r>
      <w:r>
        <w:t>be thorough and accurate because we determine whether you qualify for section 501(c)(3) exempt status based on the information</w:t>
      </w:r>
      <w:r>
        <w:rPr>
          <w:spacing w:val="-13"/>
        </w:rPr>
        <w:t xml:space="preserve"> </w:t>
      </w:r>
      <w:r>
        <w:t>in</w:t>
      </w:r>
      <w:r>
        <w:rPr>
          <w:spacing w:val="-12"/>
        </w:rPr>
        <w:t xml:space="preserve"> </w:t>
      </w:r>
      <w:r>
        <w:t>your</w:t>
      </w:r>
      <w:r>
        <w:rPr>
          <w:spacing w:val="-13"/>
        </w:rPr>
        <w:t xml:space="preserve"> </w:t>
      </w:r>
      <w:r>
        <w:lastRenderedPageBreak/>
        <w:t>application.</w:t>
      </w:r>
      <w:r>
        <w:rPr>
          <w:spacing w:val="-12"/>
        </w:rPr>
        <w:t xml:space="preserve"> </w:t>
      </w:r>
      <w:r>
        <w:t>You</w:t>
      </w:r>
      <w:r>
        <w:rPr>
          <w:spacing w:val="-13"/>
        </w:rPr>
        <w:t xml:space="preserve"> </w:t>
      </w:r>
      <w:r>
        <w:t>should describe either actual or planned activities. For example, if you plan to further</w:t>
      </w:r>
      <w:r>
        <w:rPr>
          <w:spacing w:val="-1"/>
        </w:rPr>
        <w:t xml:space="preserve"> </w:t>
      </w:r>
      <w:r>
        <w:t>educational</w:t>
      </w:r>
      <w:r>
        <w:rPr>
          <w:spacing w:val="-1"/>
        </w:rPr>
        <w:t xml:space="preserve"> </w:t>
      </w:r>
      <w:r>
        <w:t>purposes</w:t>
      </w:r>
      <w:r>
        <w:rPr>
          <w:spacing w:val="-1"/>
        </w:rPr>
        <w:t xml:space="preserve"> </w:t>
      </w:r>
      <w:r>
        <w:t>by</w:t>
      </w:r>
      <w:r>
        <w:rPr>
          <w:spacing w:val="-1"/>
        </w:rPr>
        <w:t xml:space="preserve"> </w:t>
      </w:r>
      <w:r>
        <w:t xml:space="preserve">operating an afterschool homework club, you </w:t>
      </w:r>
      <w:proofErr w:type="gramStart"/>
      <w:r>
        <w:t>would</w:t>
      </w:r>
      <w:proofErr w:type="gramEnd"/>
      <w:r>
        <w:t xml:space="preserve"> describe that activity rather than cite that you will further educational purposes. If you were also contemplating offering scholarships in the future, but currently have no plans to do so, then the scholarship activity would be speculative, and you should not describe it.</w:t>
      </w:r>
    </w:p>
    <w:p w14:paraId="151123F1" w14:textId="2AECD09A" w:rsidR="009E090B" w:rsidRDefault="009E090B" w:rsidP="009E090B">
      <w:pPr>
        <w:pStyle w:val="Body"/>
      </w:pPr>
      <w:r>
        <w:t>Some organizations (such as credit counseling organizations (see Part IV, line</w:t>
      </w:r>
      <w:r>
        <w:rPr>
          <w:spacing w:val="-13"/>
        </w:rPr>
        <w:t xml:space="preserve"> </w:t>
      </w:r>
      <w:r>
        <w:t>8),</w:t>
      </w:r>
      <w:r>
        <w:rPr>
          <w:spacing w:val="-12"/>
        </w:rPr>
        <w:t xml:space="preserve"> </w:t>
      </w:r>
      <w:r>
        <w:t>childcare</w:t>
      </w:r>
      <w:r>
        <w:rPr>
          <w:spacing w:val="-13"/>
        </w:rPr>
        <w:t xml:space="preserve"> </w:t>
      </w:r>
      <w:r>
        <w:t>organizations</w:t>
      </w:r>
      <w:r>
        <w:rPr>
          <w:spacing w:val="-12"/>
        </w:rPr>
        <w:t xml:space="preserve"> </w:t>
      </w:r>
      <w:r>
        <w:t>(see</w:t>
      </w:r>
      <w:r>
        <w:rPr>
          <w:spacing w:val="-13"/>
        </w:rPr>
        <w:t xml:space="preserve"> </w:t>
      </w:r>
      <w:r>
        <w:t>Part IV, line 12), agricultural research organizations (see Part VII, line 1), or</w:t>
      </w:r>
      <w:r w:rsidR="00C84A30">
        <w:t xml:space="preserve"> </w:t>
      </w:r>
      <w:r>
        <w:t>cooperative</w:t>
      </w:r>
      <w:r>
        <w:rPr>
          <w:spacing w:val="-13"/>
        </w:rPr>
        <w:t xml:space="preserve"> </w:t>
      </w:r>
      <w:r>
        <w:t>hospital</w:t>
      </w:r>
      <w:r>
        <w:rPr>
          <w:spacing w:val="-12"/>
        </w:rPr>
        <w:t xml:space="preserve"> </w:t>
      </w:r>
      <w:r>
        <w:t>service</w:t>
      </w:r>
      <w:r>
        <w:rPr>
          <w:spacing w:val="-13"/>
        </w:rPr>
        <w:t xml:space="preserve"> </w:t>
      </w:r>
      <w:r>
        <w:t>organizations (see Schedule C)) must meet specific operational requirements to qualify for exemption under section 501(c)(3). If you’re</w:t>
      </w:r>
      <w:r>
        <w:rPr>
          <w:spacing w:val="-3"/>
        </w:rPr>
        <w:t xml:space="preserve"> </w:t>
      </w:r>
      <w:r>
        <w:t>such</w:t>
      </w:r>
      <w:r>
        <w:rPr>
          <w:spacing w:val="-3"/>
        </w:rPr>
        <w:t xml:space="preserve"> </w:t>
      </w:r>
      <w:r>
        <w:t>an</w:t>
      </w:r>
      <w:r>
        <w:rPr>
          <w:spacing w:val="-3"/>
        </w:rPr>
        <w:t xml:space="preserve"> </w:t>
      </w:r>
      <w:r>
        <w:t>organization,</w:t>
      </w:r>
      <w:r>
        <w:rPr>
          <w:spacing w:val="-3"/>
        </w:rPr>
        <w:t xml:space="preserve"> </w:t>
      </w:r>
      <w:r>
        <w:t>be</w:t>
      </w:r>
      <w:r>
        <w:rPr>
          <w:spacing w:val="-3"/>
        </w:rPr>
        <w:t xml:space="preserve"> </w:t>
      </w:r>
      <w:r>
        <w:t>certain</w:t>
      </w:r>
      <w:r>
        <w:rPr>
          <w:spacing w:val="-3"/>
        </w:rPr>
        <w:t xml:space="preserve"> </w:t>
      </w:r>
      <w:r>
        <w:t>to include an explanation in your activity description of how activities you conduct (or don’t conduct, if the specific operational</w:t>
      </w:r>
      <w:r>
        <w:rPr>
          <w:spacing w:val="-13"/>
        </w:rPr>
        <w:t xml:space="preserve"> </w:t>
      </w:r>
      <w:r>
        <w:lastRenderedPageBreak/>
        <w:t>requirement</w:t>
      </w:r>
      <w:r>
        <w:rPr>
          <w:spacing w:val="-12"/>
        </w:rPr>
        <w:t xml:space="preserve"> </w:t>
      </w:r>
      <w:r>
        <w:t>limits</w:t>
      </w:r>
      <w:r>
        <w:rPr>
          <w:spacing w:val="-13"/>
        </w:rPr>
        <w:t xml:space="preserve"> </w:t>
      </w:r>
      <w:r>
        <w:t>permissible activities) satisfy those specific operational</w:t>
      </w:r>
      <w:r>
        <w:rPr>
          <w:spacing w:val="-5"/>
        </w:rPr>
        <w:t xml:space="preserve"> </w:t>
      </w:r>
      <w:r>
        <w:t>requirements.</w:t>
      </w:r>
    </w:p>
    <w:p w14:paraId="4D9CA134" w14:textId="77777777" w:rsidR="009E090B" w:rsidRDefault="009E090B" w:rsidP="009E090B">
      <w:pPr>
        <w:pStyle w:val="Body"/>
      </w:pPr>
      <w:r>
        <w:t>For each past, present, or planned activity,</w:t>
      </w:r>
      <w:r>
        <w:rPr>
          <w:spacing w:val="-15"/>
        </w:rPr>
        <w:t xml:space="preserve"> </w:t>
      </w:r>
      <w:r>
        <w:t>include</w:t>
      </w:r>
      <w:r>
        <w:rPr>
          <w:spacing w:val="-12"/>
        </w:rPr>
        <w:t xml:space="preserve"> </w:t>
      </w:r>
      <w:r>
        <w:t>information</w:t>
      </w:r>
      <w:r>
        <w:rPr>
          <w:spacing w:val="-13"/>
        </w:rPr>
        <w:t xml:space="preserve"> </w:t>
      </w:r>
      <w:r>
        <w:t>that</w:t>
      </w:r>
      <w:r>
        <w:rPr>
          <w:spacing w:val="-12"/>
        </w:rPr>
        <w:t xml:space="preserve"> </w:t>
      </w:r>
      <w:r>
        <w:t>answers the following questions.</w:t>
      </w:r>
    </w:p>
    <w:p w14:paraId="0CE11AC4" w14:textId="77777777" w:rsidR="009E090B" w:rsidRDefault="009E090B" w:rsidP="009E090B">
      <w:pPr>
        <w:pStyle w:val="Bullets"/>
        <w:numPr>
          <w:ilvl w:val="0"/>
          <w:numId w:val="1"/>
        </w:numPr>
        <w:rPr>
          <w:sz w:val="21"/>
        </w:rPr>
      </w:pPr>
      <w:r>
        <w:t>What</w:t>
      </w:r>
      <w:r>
        <w:rPr>
          <w:spacing w:val="-13"/>
        </w:rPr>
        <w:t xml:space="preserve"> </w:t>
      </w:r>
      <w:r>
        <w:t>is</w:t>
      </w:r>
      <w:r>
        <w:rPr>
          <w:spacing w:val="-10"/>
        </w:rPr>
        <w:t xml:space="preserve"> </w:t>
      </w:r>
      <w:r>
        <w:t>the</w:t>
      </w:r>
      <w:r>
        <w:rPr>
          <w:spacing w:val="-10"/>
        </w:rPr>
        <w:t xml:space="preserve"> </w:t>
      </w:r>
      <w:r>
        <w:rPr>
          <w:spacing w:val="-2"/>
        </w:rPr>
        <w:t>activity?</w:t>
      </w:r>
    </w:p>
    <w:p w14:paraId="32CC80A2" w14:textId="77777777" w:rsidR="009E090B" w:rsidRDefault="009E090B" w:rsidP="009E090B">
      <w:pPr>
        <w:pStyle w:val="Bullets"/>
        <w:numPr>
          <w:ilvl w:val="0"/>
          <w:numId w:val="1"/>
        </w:numPr>
        <w:rPr>
          <w:sz w:val="21"/>
        </w:rPr>
      </w:pPr>
      <w:r>
        <w:t>Who</w:t>
      </w:r>
      <w:r>
        <w:rPr>
          <w:spacing w:val="-10"/>
        </w:rPr>
        <w:t xml:space="preserve"> </w:t>
      </w:r>
      <w:r>
        <w:t>conducts</w:t>
      </w:r>
      <w:r>
        <w:rPr>
          <w:spacing w:val="-9"/>
        </w:rPr>
        <w:t xml:space="preserve"> </w:t>
      </w:r>
      <w:r>
        <w:t>the</w:t>
      </w:r>
      <w:r>
        <w:rPr>
          <w:spacing w:val="-9"/>
        </w:rPr>
        <w:t xml:space="preserve"> </w:t>
      </w:r>
      <w:r>
        <w:rPr>
          <w:spacing w:val="-2"/>
        </w:rPr>
        <w:t>activity?</w:t>
      </w:r>
    </w:p>
    <w:p w14:paraId="6A6F9FDD" w14:textId="77777777" w:rsidR="009E090B" w:rsidRDefault="009E090B" w:rsidP="009E090B">
      <w:pPr>
        <w:pStyle w:val="Bullets"/>
        <w:numPr>
          <w:ilvl w:val="0"/>
          <w:numId w:val="1"/>
        </w:numPr>
        <w:rPr>
          <w:sz w:val="21"/>
        </w:rPr>
      </w:pPr>
      <w:r>
        <w:rPr>
          <w:spacing w:val="-2"/>
        </w:rPr>
        <w:t>Where</w:t>
      </w:r>
      <w:r>
        <w:rPr>
          <w:spacing w:val="-5"/>
        </w:rPr>
        <w:t xml:space="preserve"> </w:t>
      </w:r>
      <w:r>
        <w:rPr>
          <w:spacing w:val="-2"/>
        </w:rPr>
        <w:t>is</w:t>
      </w:r>
      <w:r>
        <w:rPr>
          <w:spacing w:val="-5"/>
        </w:rPr>
        <w:t xml:space="preserve"> </w:t>
      </w:r>
      <w:r>
        <w:rPr>
          <w:spacing w:val="-2"/>
        </w:rPr>
        <w:t>the</w:t>
      </w:r>
      <w:r>
        <w:rPr>
          <w:spacing w:val="-5"/>
        </w:rPr>
        <w:t xml:space="preserve"> </w:t>
      </w:r>
      <w:r>
        <w:rPr>
          <w:spacing w:val="-2"/>
        </w:rPr>
        <w:t>activity</w:t>
      </w:r>
      <w:r>
        <w:rPr>
          <w:spacing w:val="-5"/>
        </w:rPr>
        <w:t xml:space="preserve"> </w:t>
      </w:r>
      <w:r>
        <w:rPr>
          <w:spacing w:val="-2"/>
        </w:rPr>
        <w:t>conducted?</w:t>
      </w:r>
    </w:p>
    <w:p w14:paraId="5754D965" w14:textId="77777777" w:rsidR="009E090B" w:rsidRDefault="009E090B" w:rsidP="009E090B">
      <w:pPr>
        <w:pStyle w:val="Bullets"/>
        <w:numPr>
          <w:ilvl w:val="0"/>
          <w:numId w:val="1"/>
        </w:numPr>
        <w:rPr>
          <w:sz w:val="21"/>
        </w:rPr>
      </w:pPr>
      <w:r>
        <w:t>What percentage of your total time is allocated</w:t>
      </w:r>
      <w:r>
        <w:rPr>
          <w:spacing w:val="-13"/>
        </w:rPr>
        <w:t xml:space="preserve"> </w:t>
      </w:r>
      <w:r>
        <w:t>to</w:t>
      </w:r>
      <w:r>
        <w:rPr>
          <w:spacing w:val="-12"/>
        </w:rPr>
        <w:t xml:space="preserve"> </w:t>
      </w:r>
      <w:r>
        <w:t>the</w:t>
      </w:r>
      <w:r>
        <w:rPr>
          <w:spacing w:val="-13"/>
        </w:rPr>
        <w:t xml:space="preserve"> </w:t>
      </w:r>
      <w:r>
        <w:t>activity?</w:t>
      </w:r>
      <w:r>
        <w:rPr>
          <w:spacing w:val="-12"/>
        </w:rPr>
        <w:t xml:space="preserve"> </w:t>
      </w:r>
      <w:r>
        <w:t>(Combined</w:t>
      </w:r>
      <w:r>
        <w:rPr>
          <w:spacing w:val="-13"/>
        </w:rPr>
        <w:t xml:space="preserve"> </w:t>
      </w:r>
      <w:r>
        <w:t>time percentages should add up to 100%.)</w:t>
      </w:r>
    </w:p>
    <w:p w14:paraId="6D24D80C" w14:textId="77777777" w:rsidR="009E090B" w:rsidRDefault="009E090B" w:rsidP="009E090B">
      <w:pPr>
        <w:pStyle w:val="Bullets"/>
        <w:numPr>
          <w:ilvl w:val="0"/>
          <w:numId w:val="1"/>
        </w:numPr>
        <w:rPr>
          <w:sz w:val="21"/>
        </w:rPr>
      </w:pPr>
      <w:r>
        <w:t>How</w:t>
      </w:r>
      <w:r>
        <w:rPr>
          <w:spacing w:val="-13"/>
        </w:rPr>
        <w:t xml:space="preserve"> </w:t>
      </w:r>
      <w:r>
        <w:t>is</w:t>
      </w:r>
      <w:r>
        <w:rPr>
          <w:spacing w:val="-12"/>
        </w:rPr>
        <w:t xml:space="preserve"> </w:t>
      </w:r>
      <w:r>
        <w:t>the</w:t>
      </w:r>
      <w:r>
        <w:rPr>
          <w:spacing w:val="-13"/>
        </w:rPr>
        <w:t xml:space="preserve"> </w:t>
      </w:r>
      <w:r>
        <w:t>activity</w:t>
      </w:r>
      <w:r>
        <w:rPr>
          <w:spacing w:val="-12"/>
        </w:rPr>
        <w:t xml:space="preserve"> </w:t>
      </w:r>
      <w:r>
        <w:t>funded</w:t>
      </w:r>
      <w:r>
        <w:rPr>
          <w:spacing w:val="-13"/>
        </w:rPr>
        <w:t xml:space="preserve"> </w:t>
      </w:r>
      <w:r>
        <w:t>(for</w:t>
      </w:r>
      <w:r>
        <w:rPr>
          <w:spacing w:val="-12"/>
        </w:rPr>
        <w:t xml:space="preserve"> </w:t>
      </w:r>
      <w:r>
        <w:t>example, donations, fees, etc.) and what percentage of your overall expenses is allocable to this activity?</w:t>
      </w:r>
    </w:p>
    <w:p w14:paraId="398134D4" w14:textId="77777777" w:rsidR="009E090B" w:rsidRDefault="009E090B" w:rsidP="009E090B">
      <w:pPr>
        <w:pStyle w:val="Bullets"/>
        <w:numPr>
          <w:ilvl w:val="0"/>
          <w:numId w:val="1"/>
        </w:numPr>
        <w:rPr>
          <w:sz w:val="21"/>
        </w:rPr>
      </w:pPr>
      <w:r>
        <w:t>How</w:t>
      </w:r>
      <w:r>
        <w:rPr>
          <w:spacing w:val="-13"/>
        </w:rPr>
        <w:t xml:space="preserve"> </w:t>
      </w:r>
      <w:r>
        <w:t>does</w:t>
      </w:r>
      <w:r>
        <w:rPr>
          <w:spacing w:val="-12"/>
        </w:rPr>
        <w:t xml:space="preserve"> </w:t>
      </w:r>
      <w:r>
        <w:t>the</w:t>
      </w:r>
      <w:r>
        <w:rPr>
          <w:spacing w:val="-13"/>
        </w:rPr>
        <w:t xml:space="preserve"> </w:t>
      </w:r>
      <w:r>
        <w:t>activity</w:t>
      </w:r>
      <w:r>
        <w:rPr>
          <w:spacing w:val="-12"/>
        </w:rPr>
        <w:t xml:space="preserve"> </w:t>
      </w:r>
      <w:r>
        <w:t>further</w:t>
      </w:r>
      <w:r>
        <w:rPr>
          <w:spacing w:val="-13"/>
        </w:rPr>
        <w:t xml:space="preserve"> </w:t>
      </w:r>
      <w:r>
        <w:t>your exempt</w:t>
      </w:r>
      <w:r>
        <w:rPr>
          <w:spacing w:val="-5"/>
        </w:rPr>
        <w:t xml:space="preserve"> </w:t>
      </w:r>
      <w:r>
        <w:t>purposes?</w:t>
      </w:r>
    </w:p>
    <w:p w14:paraId="2CD47538" w14:textId="77777777" w:rsidR="009E090B" w:rsidRDefault="009E090B" w:rsidP="009E090B">
      <w:pPr>
        <w:pStyle w:val="Body"/>
      </w:pPr>
      <w:r w:rsidRPr="007D6B6C">
        <w:rPr>
          <w:b/>
          <w:bCs/>
        </w:rPr>
        <w:lastRenderedPageBreak/>
        <w:t>Line 2. National Taxonomy of Exempt Entities (NTEE) code.</w:t>
      </w:r>
      <w:r>
        <w:rPr>
          <w:rFonts w:ascii="Arial Black"/>
          <w:spacing w:val="11"/>
        </w:rPr>
        <w:t xml:space="preserve"> </w:t>
      </w:r>
      <w:r>
        <w:rPr>
          <w:spacing w:val="-6"/>
        </w:rPr>
        <w:t>An</w:t>
      </w:r>
      <w:r>
        <w:rPr>
          <w:spacing w:val="-7"/>
        </w:rPr>
        <w:t xml:space="preserve"> </w:t>
      </w:r>
      <w:r>
        <w:rPr>
          <w:spacing w:val="-6"/>
        </w:rPr>
        <w:t>NTEE</w:t>
      </w:r>
      <w:r>
        <w:rPr>
          <w:spacing w:val="-7"/>
        </w:rPr>
        <w:t xml:space="preserve"> </w:t>
      </w:r>
      <w:r>
        <w:rPr>
          <w:spacing w:val="-6"/>
        </w:rPr>
        <w:t>code</w:t>
      </w:r>
      <w:r>
        <w:rPr>
          <w:spacing w:val="-7"/>
        </w:rPr>
        <w:t xml:space="preserve"> </w:t>
      </w:r>
      <w:r>
        <w:rPr>
          <w:spacing w:val="-6"/>
        </w:rPr>
        <w:t xml:space="preserve">is </w:t>
      </w:r>
      <w:r>
        <w:t>a three-character series of letters and numbers</w:t>
      </w:r>
      <w:r>
        <w:rPr>
          <w:spacing w:val="-13"/>
        </w:rPr>
        <w:t xml:space="preserve"> </w:t>
      </w:r>
      <w:r>
        <w:t>that</w:t>
      </w:r>
      <w:r>
        <w:rPr>
          <w:spacing w:val="-12"/>
        </w:rPr>
        <w:t xml:space="preserve"> </w:t>
      </w:r>
      <w:r>
        <w:t>generally</w:t>
      </w:r>
      <w:r>
        <w:rPr>
          <w:spacing w:val="-13"/>
        </w:rPr>
        <w:t xml:space="preserve"> </w:t>
      </w:r>
      <w:r>
        <w:t>describes</w:t>
      </w:r>
      <w:r>
        <w:rPr>
          <w:spacing w:val="-12"/>
        </w:rPr>
        <w:t xml:space="preserve"> </w:t>
      </w:r>
      <w:r>
        <w:t>a</w:t>
      </w:r>
      <w:r>
        <w:rPr>
          <w:spacing w:val="-13"/>
        </w:rPr>
        <w:t xml:space="preserve"> </w:t>
      </w:r>
      <w:r>
        <w:t>type</w:t>
      </w:r>
      <w:r>
        <w:rPr>
          <w:spacing w:val="-13"/>
        </w:rPr>
        <w:t xml:space="preserve"> </w:t>
      </w:r>
      <w:r>
        <w:t>of organization. Enter the code that best describes</w:t>
      </w:r>
      <w:r>
        <w:rPr>
          <w:spacing w:val="-12"/>
        </w:rPr>
        <w:t xml:space="preserve"> </w:t>
      </w:r>
      <w:r>
        <w:t>your</w:t>
      </w:r>
      <w:r>
        <w:rPr>
          <w:spacing w:val="-12"/>
        </w:rPr>
        <w:t xml:space="preserve"> </w:t>
      </w:r>
      <w:r>
        <w:t>organization</w:t>
      </w:r>
      <w:r>
        <w:rPr>
          <w:spacing w:val="-12"/>
        </w:rPr>
        <w:t xml:space="preserve"> </w:t>
      </w:r>
      <w:r>
        <w:t>from</w:t>
      </w:r>
      <w:r>
        <w:rPr>
          <w:spacing w:val="-12"/>
        </w:rPr>
        <w:t xml:space="preserve"> </w:t>
      </w:r>
      <w:r>
        <w:t>the</w:t>
      </w:r>
      <w:r>
        <w:rPr>
          <w:spacing w:val="-12"/>
        </w:rPr>
        <w:t xml:space="preserve"> </w:t>
      </w:r>
      <w:r>
        <w:t>list</w:t>
      </w:r>
      <w:r>
        <w:rPr>
          <w:spacing w:val="-12"/>
        </w:rPr>
        <w:t xml:space="preserve"> </w:t>
      </w:r>
      <w:r>
        <w:t>of NTEE codes, located in Appendix D. For more information and more detailed definitions of these codes developed by the National Center for Charitable Statistics</w:t>
      </w:r>
      <w:r>
        <w:rPr>
          <w:spacing w:val="-5"/>
        </w:rPr>
        <w:t xml:space="preserve"> </w:t>
      </w:r>
      <w:r>
        <w:t>(NCCS),</w:t>
      </w:r>
      <w:r>
        <w:rPr>
          <w:spacing w:val="-5"/>
        </w:rPr>
        <w:t xml:space="preserve"> </w:t>
      </w:r>
      <w:r>
        <w:t>visit</w:t>
      </w:r>
      <w:r>
        <w:rPr>
          <w:spacing w:val="-5"/>
        </w:rPr>
        <w:t xml:space="preserve"> </w:t>
      </w:r>
      <w:r>
        <w:t>the</w:t>
      </w:r>
      <w:r>
        <w:rPr>
          <w:spacing w:val="-5"/>
        </w:rPr>
        <w:t xml:space="preserve"> </w:t>
      </w:r>
      <w:r>
        <w:t>Urban</w:t>
      </w:r>
      <w:r>
        <w:rPr>
          <w:spacing w:val="-5"/>
        </w:rPr>
        <w:t xml:space="preserve"> </w:t>
      </w:r>
      <w:r>
        <w:t xml:space="preserve">Institute NCCS website at </w:t>
      </w:r>
      <w:hyperlink r:id="rId34">
        <w:r>
          <w:rPr>
            <w:i/>
            <w:color w:val="0056A2"/>
            <w:u w:val="single" w:color="0055A1"/>
          </w:rPr>
          <w:t>www.nccs.urban.org</w:t>
        </w:r>
      </w:hyperlink>
      <w:r>
        <w:t>.</w:t>
      </w:r>
    </w:p>
    <w:p w14:paraId="6DA1B4C4" w14:textId="77777777" w:rsidR="009E090B" w:rsidRPr="007D6B6C" w:rsidRDefault="009E090B" w:rsidP="009E090B">
      <w:pPr>
        <w:pStyle w:val="Body"/>
        <w:rPr>
          <w:i/>
          <w:iCs/>
        </w:rPr>
      </w:pPr>
      <w:r w:rsidRPr="007D6B6C">
        <w:rPr>
          <w:i/>
          <w:iCs/>
          <w:noProof/>
        </w:rPr>
        <w:drawing>
          <wp:anchor distT="0" distB="0" distL="114300" distR="114300" simplePos="0" relativeHeight="251675648" behindDoc="1" locked="0" layoutInCell="1" allowOverlap="1" wp14:anchorId="709FD0F8" wp14:editId="3E209AC0">
            <wp:simplePos x="0" y="0"/>
            <wp:positionH relativeFrom="column">
              <wp:posOffset>0</wp:posOffset>
            </wp:positionH>
            <wp:positionV relativeFrom="paragraph">
              <wp:posOffset>-2540</wp:posOffset>
            </wp:positionV>
            <wp:extent cx="885825" cy="876300"/>
            <wp:effectExtent l="0" t="0" r="9525" b="0"/>
            <wp:wrapTight wrapText="bothSides">
              <wp:wrapPolygon edited="0">
                <wp:start x="0" y="0"/>
                <wp:lineTo x="0" y="21130"/>
                <wp:lineTo x="21368" y="21130"/>
                <wp:lineTo x="21368" y="0"/>
                <wp:lineTo x="0" y="0"/>
              </wp:wrapPolygon>
            </wp:wrapTight>
            <wp:docPr id="1443954557" name="Picture 1" descr="A black and white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954557" name="Picture 1" descr="A black and white sign with black text&#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885825" cy="876300"/>
                    </a:xfrm>
                    <a:prstGeom prst="rect">
                      <a:avLst/>
                    </a:prstGeom>
                  </pic:spPr>
                </pic:pic>
              </a:graphicData>
            </a:graphic>
            <wp14:sizeRelH relativeFrom="page">
              <wp14:pctWidth>0</wp14:pctWidth>
            </wp14:sizeRelH>
            <wp14:sizeRelV relativeFrom="page">
              <wp14:pctHeight>0</wp14:pctHeight>
            </wp14:sizeRelV>
          </wp:anchor>
        </w:drawing>
      </w:r>
      <w:r w:rsidRPr="007D6B6C">
        <w:rPr>
          <w:i/>
          <w:iCs/>
        </w:rPr>
        <w:t>NTEE codes are also used for purposes</w:t>
      </w:r>
      <w:r w:rsidRPr="007D6B6C">
        <w:rPr>
          <w:i/>
          <w:iCs/>
          <w:spacing w:val="-13"/>
        </w:rPr>
        <w:t xml:space="preserve"> </w:t>
      </w:r>
      <w:r w:rsidRPr="007D6B6C">
        <w:rPr>
          <w:i/>
          <w:iCs/>
        </w:rPr>
        <w:t>other</w:t>
      </w:r>
      <w:r w:rsidRPr="007D6B6C">
        <w:rPr>
          <w:i/>
          <w:iCs/>
          <w:spacing w:val="-12"/>
        </w:rPr>
        <w:t xml:space="preserve"> </w:t>
      </w:r>
      <w:r w:rsidRPr="007D6B6C">
        <w:rPr>
          <w:i/>
          <w:iCs/>
        </w:rPr>
        <w:t>than</w:t>
      </w:r>
      <w:r w:rsidRPr="007D6B6C">
        <w:rPr>
          <w:i/>
          <w:iCs/>
          <w:spacing w:val="-13"/>
        </w:rPr>
        <w:t xml:space="preserve"> </w:t>
      </w:r>
      <w:r w:rsidRPr="007D6B6C">
        <w:rPr>
          <w:i/>
          <w:iCs/>
        </w:rPr>
        <w:t>identification of organizations described in section</w:t>
      </w:r>
      <w:r w:rsidRPr="007D6B6C">
        <w:rPr>
          <w:i/>
          <w:iCs/>
          <w:spacing w:val="-13"/>
        </w:rPr>
        <w:t xml:space="preserve"> </w:t>
      </w:r>
      <w:r w:rsidRPr="007D6B6C">
        <w:rPr>
          <w:i/>
          <w:iCs/>
        </w:rPr>
        <w:t>501(c)(3).</w:t>
      </w:r>
      <w:r w:rsidRPr="007D6B6C">
        <w:rPr>
          <w:i/>
          <w:iCs/>
          <w:spacing w:val="-12"/>
        </w:rPr>
        <w:t xml:space="preserve"> </w:t>
      </w:r>
      <w:r w:rsidRPr="007D6B6C">
        <w:rPr>
          <w:i/>
          <w:iCs/>
        </w:rPr>
        <w:t>Therefore,</w:t>
      </w:r>
      <w:r w:rsidRPr="007D6B6C">
        <w:rPr>
          <w:i/>
          <w:iCs/>
          <w:spacing w:val="-13"/>
        </w:rPr>
        <w:t xml:space="preserve"> </w:t>
      </w:r>
      <w:r w:rsidRPr="007D6B6C">
        <w:rPr>
          <w:i/>
          <w:iCs/>
        </w:rPr>
        <w:t>all</w:t>
      </w:r>
      <w:r w:rsidRPr="007D6B6C">
        <w:rPr>
          <w:i/>
          <w:iCs/>
          <w:spacing w:val="-12"/>
        </w:rPr>
        <w:t xml:space="preserve"> </w:t>
      </w:r>
      <w:r w:rsidRPr="007D6B6C">
        <w:rPr>
          <w:i/>
          <w:iCs/>
        </w:rPr>
        <w:t>codes</w:t>
      </w:r>
      <w:r w:rsidRPr="007D6B6C">
        <w:rPr>
          <w:i/>
          <w:iCs/>
          <w:spacing w:val="-13"/>
        </w:rPr>
        <w:t xml:space="preserve"> </w:t>
      </w:r>
      <w:r w:rsidRPr="007D6B6C">
        <w:rPr>
          <w:i/>
          <w:iCs/>
        </w:rPr>
        <w:t>in the</w:t>
      </w:r>
      <w:r w:rsidRPr="007D6B6C">
        <w:rPr>
          <w:i/>
          <w:iCs/>
          <w:spacing w:val="-8"/>
        </w:rPr>
        <w:t xml:space="preserve"> </w:t>
      </w:r>
      <w:r w:rsidRPr="007D6B6C">
        <w:rPr>
          <w:i/>
          <w:iCs/>
        </w:rPr>
        <w:t>list</w:t>
      </w:r>
      <w:r w:rsidRPr="007D6B6C">
        <w:rPr>
          <w:i/>
          <w:iCs/>
          <w:spacing w:val="-8"/>
        </w:rPr>
        <w:t xml:space="preserve"> </w:t>
      </w:r>
      <w:r w:rsidRPr="007D6B6C">
        <w:rPr>
          <w:i/>
          <w:iCs/>
        </w:rPr>
        <w:t>don't</w:t>
      </w:r>
      <w:r w:rsidRPr="007D6B6C">
        <w:rPr>
          <w:i/>
          <w:iCs/>
          <w:spacing w:val="-8"/>
        </w:rPr>
        <w:t xml:space="preserve"> </w:t>
      </w:r>
      <w:r w:rsidRPr="007D6B6C">
        <w:rPr>
          <w:i/>
          <w:iCs/>
        </w:rPr>
        <w:t>necessarily</w:t>
      </w:r>
      <w:r w:rsidRPr="007D6B6C">
        <w:rPr>
          <w:i/>
          <w:iCs/>
          <w:spacing w:val="-8"/>
        </w:rPr>
        <w:t xml:space="preserve"> </w:t>
      </w:r>
      <w:r w:rsidRPr="007D6B6C">
        <w:rPr>
          <w:i/>
          <w:iCs/>
        </w:rPr>
        <w:t>correspond</w:t>
      </w:r>
      <w:r w:rsidRPr="007D6B6C">
        <w:rPr>
          <w:i/>
          <w:iCs/>
          <w:spacing w:val="-8"/>
        </w:rPr>
        <w:t xml:space="preserve"> </w:t>
      </w:r>
      <w:r w:rsidRPr="007D6B6C">
        <w:rPr>
          <w:i/>
          <w:iCs/>
        </w:rPr>
        <w:t>to</w:t>
      </w:r>
      <w:r w:rsidRPr="007D6B6C">
        <w:rPr>
          <w:i/>
          <w:iCs/>
          <w:spacing w:val="-8"/>
        </w:rPr>
        <w:t xml:space="preserve"> </w:t>
      </w:r>
      <w:r w:rsidRPr="007D6B6C">
        <w:rPr>
          <w:i/>
          <w:iCs/>
        </w:rPr>
        <w:t>a section 501(c)(3) purpose.</w:t>
      </w:r>
    </w:p>
    <w:p w14:paraId="6FA0B1B8" w14:textId="77777777" w:rsidR="009E090B" w:rsidRDefault="009E090B" w:rsidP="009E090B">
      <w:pPr>
        <w:pStyle w:val="Body"/>
      </w:pPr>
      <w:r w:rsidRPr="007D6B6C">
        <w:rPr>
          <w:b/>
          <w:bCs/>
        </w:rPr>
        <w:t>Line 3.</w:t>
      </w:r>
      <w:r>
        <w:rPr>
          <w:rFonts w:ascii="Arial Black"/>
          <w:spacing w:val="9"/>
        </w:rPr>
        <w:t xml:space="preserve"> </w:t>
      </w:r>
      <w:r>
        <w:rPr>
          <w:spacing w:val="-2"/>
        </w:rPr>
        <w:t>If</w:t>
      </w:r>
      <w:r>
        <w:rPr>
          <w:spacing w:val="-11"/>
        </w:rPr>
        <w:t xml:space="preserve"> </w:t>
      </w:r>
      <w:r>
        <w:rPr>
          <w:spacing w:val="-2"/>
        </w:rPr>
        <w:t>programs</w:t>
      </w:r>
      <w:r>
        <w:rPr>
          <w:spacing w:val="-10"/>
        </w:rPr>
        <w:t xml:space="preserve"> </w:t>
      </w:r>
      <w:r>
        <w:rPr>
          <w:spacing w:val="-2"/>
        </w:rPr>
        <w:t>are</w:t>
      </w:r>
      <w:r>
        <w:rPr>
          <w:spacing w:val="-11"/>
        </w:rPr>
        <w:t xml:space="preserve"> </w:t>
      </w:r>
      <w:r>
        <w:rPr>
          <w:spacing w:val="-2"/>
        </w:rPr>
        <w:t>limited</w:t>
      </w:r>
      <w:r>
        <w:rPr>
          <w:spacing w:val="-10"/>
        </w:rPr>
        <w:t xml:space="preserve"> </w:t>
      </w:r>
      <w:r>
        <w:rPr>
          <w:spacing w:val="-2"/>
        </w:rPr>
        <w:t>to</w:t>
      </w:r>
      <w:r>
        <w:rPr>
          <w:spacing w:val="-11"/>
        </w:rPr>
        <w:t xml:space="preserve"> </w:t>
      </w:r>
      <w:r>
        <w:rPr>
          <w:spacing w:val="-2"/>
        </w:rPr>
        <w:t xml:space="preserve">specific </w:t>
      </w:r>
      <w:r>
        <w:t>individuals, describe how you select or identify</w:t>
      </w:r>
      <w:r>
        <w:rPr>
          <w:spacing w:val="-8"/>
        </w:rPr>
        <w:t xml:space="preserve"> </w:t>
      </w:r>
      <w:r>
        <w:t>those</w:t>
      </w:r>
      <w:r>
        <w:rPr>
          <w:spacing w:val="-8"/>
        </w:rPr>
        <w:t xml:space="preserve"> </w:t>
      </w:r>
      <w:r>
        <w:t>individuals.</w:t>
      </w:r>
      <w:r>
        <w:rPr>
          <w:spacing w:val="-8"/>
        </w:rPr>
        <w:t xml:space="preserve"> </w:t>
      </w:r>
      <w:r>
        <w:t>If</w:t>
      </w:r>
      <w:r>
        <w:rPr>
          <w:spacing w:val="-8"/>
        </w:rPr>
        <w:t xml:space="preserve"> </w:t>
      </w:r>
      <w:r>
        <w:t>programs</w:t>
      </w:r>
      <w:r>
        <w:rPr>
          <w:spacing w:val="-8"/>
        </w:rPr>
        <w:t xml:space="preserve"> </w:t>
      </w:r>
      <w:r>
        <w:t xml:space="preserve">are available only for members, describe </w:t>
      </w:r>
      <w:r>
        <w:lastRenderedPageBreak/>
        <w:t xml:space="preserve">membership criteria, any membership dues, any different membership levels, and the benefit each membership level </w:t>
      </w:r>
      <w:r>
        <w:rPr>
          <w:spacing w:val="-2"/>
        </w:rPr>
        <w:t>receives.</w:t>
      </w:r>
    </w:p>
    <w:p w14:paraId="02CEDD0E" w14:textId="77777777" w:rsidR="009E090B" w:rsidRPr="007D6B6C" w:rsidRDefault="009E090B" w:rsidP="009E090B">
      <w:pPr>
        <w:pStyle w:val="Body"/>
        <w:rPr>
          <w:b/>
          <w:bCs/>
        </w:rPr>
      </w:pPr>
      <w:r w:rsidRPr="007D6B6C">
        <w:rPr>
          <w:b/>
          <w:bCs/>
        </w:rPr>
        <w:t>Line 4.</w:t>
      </w:r>
      <w:r>
        <w:rPr>
          <w:rFonts w:ascii="Arial Black"/>
          <w:spacing w:val="47"/>
        </w:rPr>
        <w:t xml:space="preserve"> </w:t>
      </w:r>
      <w:r>
        <w:rPr>
          <w:spacing w:val="-4"/>
        </w:rPr>
        <w:t>Describe</w:t>
      </w:r>
      <w:r>
        <w:rPr>
          <w:spacing w:val="-8"/>
        </w:rPr>
        <w:t xml:space="preserve"> </w:t>
      </w:r>
      <w:r>
        <w:rPr>
          <w:spacing w:val="-4"/>
        </w:rPr>
        <w:t>any</w:t>
      </w:r>
      <w:r>
        <w:rPr>
          <w:spacing w:val="-9"/>
        </w:rPr>
        <w:t xml:space="preserve"> </w:t>
      </w:r>
      <w:r>
        <w:rPr>
          <w:spacing w:val="-4"/>
        </w:rPr>
        <w:t>business</w:t>
      </w:r>
      <w:r>
        <w:rPr>
          <w:spacing w:val="-8"/>
        </w:rPr>
        <w:t xml:space="preserve"> </w:t>
      </w:r>
      <w:r>
        <w:rPr>
          <w:spacing w:val="-4"/>
        </w:rPr>
        <w:t>or</w:t>
      </w:r>
      <w:r>
        <w:rPr>
          <w:spacing w:val="-9"/>
        </w:rPr>
        <w:t xml:space="preserve"> </w:t>
      </w:r>
      <w:r w:rsidRPr="007D6B6C">
        <w:rPr>
          <w:b/>
          <w:bCs/>
        </w:rPr>
        <w:t>family</w:t>
      </w:r>
      <w:r>
        <w:rPr>
          <w:rFonts w:ascii="Arial Black"/>
          <w:spacing w:val="-4"/>
        </w:rPr>
        <w:t xml:space="preserve"> </w:t>
      </w:r>
      <w:r>
        <w:t>relationship between individuals who receive</w:t>
      </w:r>
      <w:r>
        <w:rPr>
          <w:spacing w:val="-7"/>
        </w:rPr>
        <w:t xml:space="preserve"> </w:t>
      </w:r>
      <w:r>
        <w:t>goods,</w:t>
      </w:r>
      <w:r>
        <w:rPr>
          <w:spacing w:val="-7"/>
        </w:rPr>
        <w:t xml:space="preserve"> </w:t>
      </w:r>
      <w:r>
        <w:t>services,</w:t>
      </w:r>
      <w:r>
        <w:rPr>
          <w:spacing w:val="-7"/>
        </w:rPr>
        <w:t xml:space="preserve"> </w:t>
      </w:r>
      <w:r>
        <w:t>or</w:t>
      </w:r>
      <w:r>
        <w:rPr>
          <w:spacing w:val="-7"/>
        </w:rPr>
        <w:t xml:space="preserve"> </w:t>
      </w:r>
      <w:r>
        <w:t>funds</w:t>
      </w:r>
      <w:r>
        <w:rPr>
          <w:spacing w:val="-7"/>
        </w:rPr>
        <w:t xml:space="preserve"> </w:t>
      </w:r>
      <w:r>
        <w:t>through your</w:t>
      </w:r>
      <w:r>
        <w:rPr>
          <w:spacing w:val="-13"/>
        </w:rPr>
        <w:t xml:space="preserve"> </w:t>
      </w:r>
      <w:r>
        <w:t>programs</w:t>
      </w:r>
      <w:r>
        <w:rPr>
          <w:spacing w:val="-12"/>
        </w:rPr>
        <w:t xml:space="preserve"> </w:t>
      </w:r>
      <w:r>
        <w:t>and</w:t>
      </w:r>
      <w:r>
        <w:rPr>
          <w:spacing w:val="-13"/>
        </w:rPr>
        <w:t xml:space="preserve"> </w:t>
      </w:r>
      <w:r>
        <w:t>any</w:t>
      </w:r>
      <w:r>
        <w:rPr>
          <w:spacing w:val="-12"/>
        </w:rPr>
        <w:t xml:space="preserve"> </w:t>
      </w:r>
      <w:r>
        <w:t>officers,</w:t>
      </w:r>
      <w:r>
        <w:rPr>
          <w:spacing w:val="-13"/>
        </w:rPr>
        <w:t xml:space="preserve"> </w:t>
      </w:r>
      <w:r>
        <w:t xml:space="preserve">directors, trustees, or highest compensated </w:t>
      </w:r>
      <w:r>
        <w:rPr>
          <w:w w:val="90"/>
        </w:rPr>
        <w:t xml:space="preserve">employees or </w:t>
      </w:r>
      <w:r w:rsidRPr="007D6B6C">
        <w:rPr>
          <w:b/>
          <w:bCs/>
        </w:rPr>
        <w:t>independent contractors.</w:t>
      </w:r>
    </w:p>
    <w:p w14:paraId="55030347" w14:textId="77777777" w:rsidR="009E090B" w:rsidRDefault="009E090B" w:rsidP="009E090B">
      <w:pPr>
        <w:pStyle w:val="Body"/>
      </w:pPr>
      <w:r>
        <w:t>For purposes of this form, “highest compensated”</w:t>
      </w:r>
      <w:r>
        <w:rPr>
          <w:spacing w:val="-13"/>
        </w:rPr>
        <w:t xml:space="preserve"> </w:t>
      </w:r>
      <w:r>
        <w:t>employees</w:t>
      </w:r>
      <w:r>
        <w:rPr>
          <w:spacing w:val="-12"/>
        </w:rPr>
        <w:t xml:space="preserve"> </w:t>
      </w:r>
      <w:r>
        <w:t>or</w:t>
      </w:r>
      <w:r>
        <w:rPr>
          <w:spacing w:val="-13"/>
        </w:rPr>
        <w:t xml:space="preserve"> </w:t>
      </w:r>
      <w:r>
        <w:t>independent contractors</w:t>
      </w:r>
      <w:r>
        <w:rPr>
          <w:spacing w:val="-7"/>
        </w:rPr>
        <w:t xml:space="preserve"> </w:t>
      </w:r>
      <w:r>
        <w:t>are</w:t>
      </w:r>
      <w:r>
        <w:rPr>
          <w:spacing w:val="-7"/>
        </w:rPr>
        <w:t xml:space="preserve"> </w:t>
      </w:r>
      <w:r>
        <w:t>persons</w:t>
      </w:r>
      <w:r>
        <w:rPr>
          <w:spacing w:val="-7"/>
        </w:rPr>
        <w:t xml:space="preserve"> </w:t>
      </w:r>
      <w:r>
        <w:t>to</w:t>
      </w:r>
      <w:r>
        <w:rPr>
          <w:spacing w:val="-7"/>
        </w:rPr>
        <w:t xml:space="preserve"> </w:t>
      </w:r>
      <w:r>
        <w:t>whom</w:t>
      </w:r>
      <w:r>
        <w:rPr>
          <w:spacing w:val="-7"/>
        </w:rPr>
        <w:t xml:space="preserve"> </w:t>
      </w:r>
      <w:r>
        <w:t>you</w:t>
      </w:r>
      <w:r>
        <w:rPr>
          <w:spacing w:val="-7"/>
        </w:rPr>
        <w:t xml:space="preserve"> </w:t>
      </w:r>
      <w:r>
        <w:t>pay over</w:t>
      </w:r>
      <w:r>
        <w:rPr>
          <w:spacing w:val="-13"/>
        </w:rPr>
        <w:t xml:space="preserve"> </w:t>
      </w:r>
      <w:r>
        <w:t>$100,000</w:t>
      </w:r>
      <w:r>
        <w:rPr>
          <w:spacing w:val="-12"/>
        </w:rPr>
        <w:t xml:space="preserve"> </w:t>
      </w:r>
      <w:r>
        <w:t>of</w:t>
      </w:r>
      <w:r>
        <w:rPr>
          <w:spacing w:val="-13"/>
        </w:rPr>
        <w:t xml:space="preserve"> </w:t>
      </w:r>
      <w:r w:rsidRPr="007D6B6C">
        <w:rPr>
          <w:b/>
          <w:bCs/>
        </w:rPr>
        <w:t>compensation</w:t>
      </w:r>
      <w:r>
        <w:t xml:space="preserve">, including compensation from related </w:t>
      </w:r>
      <w:r>
        <w:rPr>
          <w:spacing w:val="-2"/>
        </w:rPr>
        <w:t>organizations.</w:t>
      </w:r>
    </w:p>
    <w:p w14:paraId="6FA1A68A" w14:textId="77777777" w:rsidR="009E090B" w:rsidRDefault="009E090B" w:rsidP="009E090B">
      <w:pPr>
        <w:pStyle w:val="Body"/>
      </w:pPr>
      <w:r w:rsidRPr="007D6B6C">
        <w:rPr>
          <w:b/>
          <w:bCs/>
        </w:rPr>
        <w:t>Line 5.</w:t>
      </w:r>
      <w:r>
        <w:rPr>
          <w:rFonts w:ascii="Arial Black"/>
          <w:spacing w:val="5"/>
        </w:rPr>
        <w:t xml:space="preserve"> </w:t>
      </w:r>
      <w:r>
        <w:t>You</w:t>
      </w:r>
      <w:r>
        <w:rPr>
          <w:spacing w:val="-12"/>
        </w:rPr>
        <w:t xml:space="preserve"> </w:t>
      </w:r>
      <w:r>
        <w:t>participate</w:t>
      </w:r>
      <w:r>
        <w:rPr>
          <w:spacing w:val="-13"/>
        </w:rPr>
        <w:t xml:space="preserve"> </w:t>
      </w:r>
      <w:r>
        <w:t>in</w:t>
      </w:r>
      <w:r>
        <w:rPr>
          <w:spacing w:val="-12"/>
        </w:rPr>
        <w:t xml:space="preserve"> </w:t>
      </w:r>
      <w:r>
        <w:t>a</w:t>
      </w:r>
      <w:r>
        <w:rPr>
          <w:spacing w:val="-13"/>
        </w:rPr>
        <w:t xml:space="preserve"> </w:t>
      </w:r>
      <w:r w:rsidRPr="007D6B6C">
        <w:rPr>
          <w:b/>
          <w:bCs/>
        </w:rPr>
        <w:t xml:space="preserve">political campaign </w:t>
      </w:r>
      <w:r>
        <w:t>if</w:t>
      </w:r>
      <w:r>
        <w:rPr>
          <w:spacing w:val="-3"/>
        </w:rPr>
        <w:t xml:space="preserve"> </w:t>
      </w:r>
      <w:r>
        <w:t>you</w:t>
      </w:r>
      <w:r>
        <w:rPr>
          <w:spacing w:val="-3"/>
        </w:rPr>
        <w:t xml:space="preserve"> </w:t>
      </w:r>
      <w:r>
        <w:t>promote</w:t>
      </w:r>
      <w:r>
        <w:rPr>
          <w:spacing w:val="-3"/>
        </w:rPr>
        <w:t xml:space="preserve"> </w:t>
      </w:r>
      <w:r>
        <w:t>or</w:t>
      </w:r>
      <w:r>
        <w:rPr>
          <w:spacing w:val="-3"/>
        </w:rPr>
        <w:t xml:space="preserve"> </w:t>
      </w:r>
      <w:r>
        <w:t>oppose</w:t>
      </w:r>
      <w:r>
        <w:rPr>
          <w:spacing w:val="-3"/>
        </w:rPr>
        <w:t xml:space="preserve"> </w:t>
      </w:r>
      <w:r>
        <w:t>the candidacy</w:t>
      </w:r>
      <w:r>
        <w:rPr>
          <w:spacing w:val="-12"/>
        </w:rPr>
        <w:t xml:space="preserve"> </w:t>
      </w:r>
      <w:r>
        <w:t>of</w:t>
      </w:r>
      <w:r>
        <w:rPr>
          <w:spacing w:val="-12"/>
        </w:rPr>
        <w:t xml:space="preserve"> </w:t>
      </w:r>
      <w:r>
        <w:t>an</w:t>
      </w:r>
      <w:r>
        <w:rPr>
          <w:spacing w:val="-12"/>
        </w:rPr>
        <w:t xml:space="preserve"> </w:t>
      </w:r>
      <w:r>
        <w:t>individual</w:t>
      </w:r>
      <w:r>
        <w:rPr>
          <w:spacing w:val="-12"/>
        </w:rPr>
        <w:t xml:space="preserve"> </w:t>
      </w:r>
      <w:r>
        <w:t>for</w:t>
      </w:r>
      <w:r>
        <w:rPr>
          <w:spacing w:val="-12"/>
        </w:rPr>
        <w:t xml:space="preserve"> </w:t>
      </w:r>
      <w:r>
        <w:t>public</w:t>
      </w:r>
      <w:r>
        <w:rPr>
          <w:spacing w:val="-12"/>
        </w:rPr>
        <w:t xml:space="preserve"> </w:t>
      </w:r>
      <w:r>
        <w:t xml:space="preserve">office. Candidate debates and nonpartisan voter education and registration may be permitted. See Rev. Rul. 2007-41, </w:t>
      </w:r>
      <w:r w:rsidRPr="007D6B6C">
        <w:rPr>
          <w:color w:val="231F20"/>
        </w:rPr>
        <w:t>2007-25</w:t>
      </w:r>
      <w:r w:rsidRPr="007D6B6C">
        <w:rPr>
          <w:color w:val="231F20"/>
          <w:spacing w:val="-13"/>
        </w:rPr>
        <w:t xml:space="preserve"> </w:t>
      </w:r>
      <w:r w:rsidRPr="007D6B6C">
        <w:rPr>
          <w:color w:val="231F20"/>
        </w:rPr>
        <w:t>I.R.B.</w:t>
      </w:r>
      <w:r w:rsidRPr="007D6B6C">
        <w:rPr>
          <w:color w:val="231F20"/>
          <w:spacing w:val="-10"/>
        </w:rPr>
        <w:t xml:space="preserve"> </w:t>
      </w:r>
      <w:r w:rsidRPr="007D6B6C">
        <w:rPr>
          <w:color w:val="231F20"/>
        </w:rPr>
        <w:t>1421</w:t>
      </w:r>
      <w:r w:rsidRPr="007D6B6C">
        <w:rPr>
          <w:color w:val="231F20"/>
          <w:spacing w:val="-11"/>
        </w:rPr>
        <w:t xml:space="preserve"> </w:t>
      </w:r>
      <w:r w:rsidRPr="007D6B6C">
        <w:rPr>
          <w:color w:val="231F20"/>
        </w:rPr>
        <w:t>at</w:t>
      </w:r>
      <w:r w:rsidRPr="007D6B6C">
        <w:rPr>
          <w:color w:val="231F20"/>
          <w:spacing w:val="-10"/>
        </w:rPr>
        <w:t xml:space="preserve"> </w:t>
      </w:r>
      <w:hyperlink r:id="rId35">
        <w:r w:rsidRPr="007D6B6C">
          <w:rPr>
            <w:i/>
            <w:color w:val="0056A2"/>
            <w:spacing w:val="-2"/>
            <w:u w:val="single" w:color="0055A1"/>
          </w:rPr>
          <w:t>IRS.gov/</w:t>
        </w:r>
        <w:proofErr w:type="spellStart"/>
        <w:r w:rsidRPr="007D6B6C">
          <w:rPr>
            <w:i/>
            <w:color w:val="0056A2"/>
            <w:spacing w:val="-2"/>
            <w:u w:val="single" w:color="0055A1"/>
          </w:rPr>
          <w:t>irb</w:t>
        </w:r>
        <w:proofErr w:type="spellEnd"/>
        <w:r w:rsidRPr="007D6B6C">
          <w:rPr>
            <w:i/>
            <w:color w:val="0056A2"/>
            <w:spacing w:val="-2"/>
            <w:u w:val="single" w:color="0055A1"/>
          </w:rPr>
          <w:t>/</w:t>
        </w:r>
      </w:hyperlink>
      <w:hyperlink r:id="rId36">
        <w:r w:rsidRPr="007D6B6C">
          <w:rPr>
            <w:i/>
            <w:color w:val="0056A2"/>
            <w:u w:val="single" w:color="0055A1"/>
          </w:rPr>
          <w:t>2007-25_I.R.B.</w:t>
        </w:r>
        <w:r w:rsidRPr="007D6B6C">
          <w:rPr>
            <w:i/>
            <w:color w:val="0056A2"/>
            <w:spacing w:val="-12"/>
            <w:u w:val="single" w:color="0055A1"/>
          </w:rPr>
          <w:t xml:space="preserve"> </w:t>
        </w:r>
        <w:r w:rsidRPr="007D6B6C">
          <w:rPr>
            <w:i/>
            <w:color w:val="0056A2"/>
            <w:u w:val="single" w:color="0055A1"/>
          </w:rPr>
          <w:t>1421</w:t>
        </w:r>
      </w:hyperlink>
      <w:r w:rsidRPr="007D6B6C">
        <w:rPr>
          <w:i/>
          <w:color w:val="0056A2"/>
          <w:spacing w:val="-11"/>
        </w:rPr>
        <w:t xml:space="preserve"> </w:t>
      </w:r>
      <w:r w:rsidRPr="007D6B6C">
        <w:rPr>
          <w:color w:val="231F20"/>
        </w:rPr>
        <w:t>and</w:t>
      </w:r>
      <w:r w:rsidRPr="007D6B6C">
        <w:rPr>
          <w:color w:val="231F20"/>
          <w:spacing w:val="-11"/>
        </w:rPr>
        <w:t xml:space="preserve"> </w:t>
      </w:r>
      <w:r w:rsidRPr="007D6B6C">
        <w:rPr>
          <w:color w:val="231F20"/>
        </w:rPr>
        <w:t>Pub.</w:t>
      </w:r>
      <w:r w:rsidRPr="007D6B6C">
        <w:rPr>
          <w:color w:val="231F20"/>
          <w:spacing w:val="-12"/>
        </w:rPr>
        <w:t xml:space="preserve"> </w:t>
      </w:r>
      <w:r w:rsidRPr="007D6B6C">
        <w:rPr>
          <w:color w:val="231F20"/>
        </w:rPr>
        <w:t>1828</w:t>
      </w:r>
      <w:r w:rsidRPr="007D6B6C">
        <w:rPr>
          <w:color w:val="231F20"/>
          <w:spacing w:val="-11"/>
        </w:rPr>
        <w:t xml:space="preserve"> </w:t>
      </w:r>
      <w:r w:rsidRPr="007D6B6C">
        <w:rPr>
          <w:color w:val="231F20"/>
          <w:spacing w:val="-5"/>
        </w:rPr>
        <w:t>for</w:t>
      </w:r>
      <w:r>
        <w:rPr>
          <w:color w:val="231F20"/>
          <w:spacing w:val="-5"/>
        </w:rPr>
        <w:t xml:space="preserve"> </w:t>
      </w:r>
      <w:r>
        <w:t>more</w:t>
      </w:r>
      <w:r>
        <w:rPr>
          <w:spacing w:val="-15"/>
        </w:rPr>
        <w:t xml:space="preserve"> </w:t>
      </w:r>
      <w:r>
        <w:t>information</w:t>
      </w:r>
      <w:r>
        <w:rPr>
          <w:spacing w:val="-12"/>
        </w:rPr>
        <w:t xml:space="preserve"> </w:t>
      </w:r>
      <w:r>
        <w:t>and</w:t>
      </w:r>
      <w:r>
        <w:rPr>
          <w:spacing w:val="-12"/>
        </w:rPr>
        <w:t xml:space="preserve"> </w:t>
      </w:r>
      <w:r>
        <w:rPr>
          <w:spacing w:val="-2"/>
        </w:rPr>
        <w:t>examples.</w:t>
      </w:r>
    </w:p>
    <w:p w14:paraId="277EF49F" w14:textId="77777777" w:rsidR="009E090B" w:rsidRPr="007D6B6C" w:rsidRDefault="009E090B" w:rsidP="009E090B">
      <w:pPr>
        <w:pStyle w:val="Body"/>
        <w:rPr>
          <w:i/>
          <w:iCs/>
        </w:rPr>
      </w:pPr>
      <w:r w:rsidRPr="007D6B6C">
        <w:rPr>
          <w:i/>
          <w:iCs/>
          <w:noProof/>
        </w:rPr>
        <w:lastRenderedPageBreak/>
        <w:drawing>
          <wp:anchor distT="0" distB="0" distL="114300" distR="114300" simplePos="0" relativeHeight="251676672" behindDoc="1" locked="0" layoutInCell="1" allowOverlap="1" wp14:anchorId="03DD9DE2" wp14:editId="67FE8A51">
            <wp:simplePos x="0" y="0"/>
            <wp:positionH relativeFrom="column">
              <wp:posOffset>0</wp:posOffset>
            </wp:positionH>
            <wp:positionV relativeFrom="paragraph">
              <wp:posOffset>0</wp:posOffset>
            </wp:positionV>
            <wp:extent cx="876300" cy="866775"/>
            <wp:effectExtent l="0" t="0" r="0" b="9525"/>
            <wp:wrapTight wrapText="bothSides">
              <wp:wrapPolygon edited="0">
                <wp:start x="0" y="0"/>
                <wp:lineTo x="0" y="21363"/>
                <wp:lineTo x="21130" y="21363"/>
                <wp:lineTo x="21130" y="0"/>
                <wp:lineTo x="0" y="0"/>
              </wp:wrapPolygon>
            </wp:wrapTight>
            <wp:docPr id="1447442647" name="Picture 1" descr="A black and white sign with a exclamation m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442647" name="Picture 1" descr="A black and white sign with a exclamation mark&#10;&#10;Description automatically generated"/>
                    <pic:cNvPicPr/>
                  </pic:nvPicPr>
                  <pic:blipFill>
                    <a:blip r:embed="rId27">
                      <a:extLst>
                        <a:ext uri="{28A0092B-C50C-407E-A947-70E740481C1C}">
                          <a14:useLocalDpi xmlns:a14="http://schemas.microsoft.com/office/drawing/2010/main" val="0"/>
                        </a:ext>
                      </a:extLst>
                    </a:blip>
                    <a:stretch>
                      <a:fillRect/>
                    </a:stretch>
                  </pic:blipFill>
                  <pic:spPr>
                    <a:xfrm>
                      <a:off x="0" y="0"/>
                      <a:ext cx="876300" cy="866775"/>
                    </a:xfrm>
                    <a:prstGeom prst="rect">
                      <a:avLst/>
                    </a:prstGeom>
                  </pic:spPr>
                </pic:pic>
              </a:graphicData>
            </a:graphic>
            <wp14:sizeRelH relativeFrom="page">
              <wp14:pctWidth>0</wp14:pctWidth>
            </wp14:sizeRelH>
            <wp14:sizeRelV relativeFrom="page">
              <wp14:pctHeight>0</wp14:pctHeight>
            </wp14:sizeRelV>
          </wp:anchor>
        </w:drawing>
      </w:r>
      <w:r w:rsidRPr="007D6B6C">
        <w:rPr>
          <w:i/>
          <w:iCs/>
        </w:rPr>
        <w:t>Organizations described in section</w:t>
      </w:r>
      <w:r w:rsidRPr="007D6B6C">
        <w:rPr>
          <w:i/>
          <w:iCs/>
          <w:spacing w:val="-13"/>
        </w:rPr>
        <w:t xml:space="preserve"> </w:t>
      </w:r>
      <w:r w:rsidRPr="007D6B6C">
        <w:rPr>
          <w:i/>
          <w:iCs/>
        </w:rPr>
        <w:t>501(c)(3)</w:t>
      </w:r>
      <w:r w:rsidRPr="007D6B6C">
        <w:rPr>
          <w:i/>
          <w:iCs/>
          <w:spacing w:val="-12"/>
        </w:rPr>
        <w:t xml:space="preserve"> </w:t>
      </w:r>
      <w:r w:rsidRPr="007D6B6C">
        <w:rPr>
          <w:i/>
          <w:iCs/>
        </w:rPr>
        <w:t>are</w:t>
      </w:r>
      <w:r w:rsidRPr="007D6B6C">
        <w:rPr>
          <w:i/>
          <w:iCs/>
          <w:spacing w:val="-13"/>
        </w:rPr>
        <w:t xml:space="preserve"> </w:t>
      </w:r>
      <w:r w:rsidRPr="007D6B6C">
        <w:rPr>
          <w:i/>
          <w:iCs/>
        </w:rPr>
        <w:t>prohibited from supporting or opposing candidates</w:t>
      </w:r>
      <w:r w:rsidRPr="007D6B6C">
        <w:rPr>
          <w:i/>
          <w:iCs/>
          <w:spacing w:val="-12"/>
        </w:rPr>
        <w:t xml:space="preserve"> </w:t>
      </w:r>
      <w:r w:rsidRPr="007D6B6C">
        <w:rPr>
          <w:i/>
          <w:iCs/>
        </w:rPr>
        <w:t>for</w:t>
      </w:r>
      <w:r w:rsidRPr="007D6B6C">
        <w:rPr>
          <w:i/>
          <w:iCs/>
          <w:spacing w:val="-12"/>
        </w:rPr>
        <w:t xml:space="preserve"> </w:t>
      </w:r>
      <w:r w:rsidRPr="007D6B6C">
        <w:rPr>
          <w:i/>
          <w:iCs/>
        </w:rPr>
        <w:t>public</w:t>
      </w:r>
      <w:r w:rsidRPr="007D6B6C">
        <w:rPr>
          <w:i/>
          <w:iCs/>
          <w:spacing w:val="-12"/>
        </w:rPr>
        <w:t xml:space="preserve"> </w:t>
      </w:r>
      <w:r w:rsidRPr="007D6B6C">
        <w:rPr>
          <w:i/>
          <w:iCs/>
        </w:rPr>
        <w:t>office</w:t>
      </w:r>
      <w:r w:rsidRPr="007D6B6C">
        <w:rPr>
          <w:i/>
          <w:iCs/>
          <w:spacing w:val="-12"/>
        </w:rPr>
        <w:t xml:space="preserve"> </w:t>
      </w:r>
      <w:r w:rsidRPr="007D6B6C">
        <w:rPr>
          <w:i/>
          <w:iCs/>
        </w:rPr>
        <w:t>in</w:t>
      </w:r>
      <w:r w:rsidRPr="007D6B6C">
        <w:rPr>
          <w:i/>
          <w:iCs/>
          <w:spacing w:val="-12"/>
        </w:rPr>
        <w:t xml:space="preserve"> </w:t>
      </w:r>
      <w:r w:rsidRPr="007D6B6C">
        <w:rPr>
          <w:i/>
          <w:iCs/>
        </w:rPr>
        <w:t>any</w:t>
      </w:r>
      <w:r w:rsidRPr="007D6B6C">
        <w:rPr>
          <w:i/>
          <w:iCs/>
          <w:spacing w:val="-12"/>
        </w:rPr>
        <w:t xml:space="preserve"> </w:t>
      </w:r>
      <w:r w:rsidRPr="007D6B6C">
        <w:rPr>
          <w:i/>
          <w:iCs/>
        </w:rPr>
        <w:t>political campaign.</w:t>
      </w:r>
      <w:r w:rsidRPr="007D6B6C">
        <w:rPr>
          <w:i/>
          <w:iCs/>
          <w:spacing w:val="-13"/>
        </w:rPr>
        <w:t xml:space="preserve"> </w:t>
      </w:r>
      <w:r w:rsidRPr="007D6B6C">
        <w:rPr>
          <w:i/>
          <w:iCs/>
        </w:rPr>
        <w:t>If</w:t>
      </w:r>
      <w:r w:rsidRPr="007D6B6C">
        <w:rPr>
          <w:i/>
          <w:iCs/>
          <w:spacing w:val="-12"/>
        </w:rPr>
        <w:t xml:space="preserve"> </w:t>
      </w:r>
      <w:r w:rsidRPr="007D6B6C">
        <w:rPr>
          <w:i/>
          <w:iCs/>
        </w:rPr>
        <w:t>you</w:t>
      </w:r>
      <w:r w:rsidRPr="007D6B6C">
        <w:rPr>
          <w:i/>
          <w:iCs/>
          <w:spacing w:val="-13"/>
        </w:rPr>
        <w:t xml:space="preserve"> </w:t>
      </w:r>
      <w:r w:rsidRPr="007D6B6C">
        <w:rPr>
          <w:i/>
          <w:iCs/>
        </w:rPr>
        <w:t>answer</w:t>
      </w:r>
      <w:r w:rsidRPr="007D6B6C">
        <w:rPr>
          <w:i/>
          <w:iCs/>
          <w:spacing w:val="-12"/>
        </w:rPr>
        <w:t xml:space="preserve"> </w:t>
      </w:r>
      <w:r w:rsidRPr="007D6B6C">
        <w:rPr>
          <w:i/>
          <w:iCs/>
        </w:rPr>
        <w:t>“Yes,”</w:t>
      </w:r>
      <w:r w:rsidRPr="007D6B6C">
        <w:rPr>
          <w:i/>
          <w:iCs/>
          <w:spacing w:val="-13"/>
        </w:rPr>
        <w:t xml:space="preserve"> </w:t>
      </w:r>
      <w:r w:rsidRPr="007D6B6C">
        <w:rPr>
          <w:i/>
          <w:iCs/>
        </w:rPr>
        <w:t>you</w:t>
      </w:r>
      <w:r w:rsidRPr="007D6B6C">
        <w:rPr>
          <w:i/>
          <w:iCs/>
          <w:spacing w:val="-13"/>
        </w:rPr>
        <w:t xml:space="preserve"> </w:t>
      </w:r>
      <w:r w:rsidRPr="007D6B6C">
        <w:rPr>
          <w:i/>
          <w:iCs/>
        </w:rPr>
        <w:t>aren’t qualified for tax exemption under section 501(c)(3) and should reconsider whether the filing of application Form 1023 is appropriate for you. See Pub 557 for a description</w:t>
      </w:r>
      <w:r w:rsidRPr="007D6B6C">
        <w:rPr>
          <w:i/>
          <w:iCs/>
          <w:spacing w:val="-13"/>
        </w:rPr>
        <w:t xml:space="preserve"> </w:t>
      </w:r>
      <w:r w:rsidRPr="007D6B6C">
        <w:rPr>
          <w:i/>
          <w:iCs/>
        </w:rPr>
        <w:t>of</w:t>
      </w:r>
      <w:r w:rsidRPr="007D6B6C">
        <w:rPr>
          <w:i/>
          <w:iCs/>
          <w:spacing w:val="-12"/>
        </w:rPr>
        <w:t xml:space="preserve"> </w:t>
      </w:r>
      <w:r w:rsidRPr="007D6B6C">
        <w:rPr>
          <w:i/>
          <w:iCs/>
        </w:rPr>
        <w:t>other</w:t>
      </w:r>
      <w:r w:rsidRPr="007D6B6C">
        <w:rPr>
          <w:i/>
          <w:iCs/>
          <w:spacing w:val="-13"/>
        </w:rPr>
        <w:t xml:space="preserve"> </w:t>
      </w:r>
      <w:r w:rsidRPr="007D6B6C">
        <w:rPr>
          <w:i/>
          <w:iCs/>
        </w:rPr>
        <w:t>code</w:t>
      </w:r>
      <w:r w:rsidRPr="007D6B6C">
        <w:rPr>
          <w:i/>
          <w:iCs/>
          <w:spacing w:val="-12"/>
        </w:rPr>
        <w:t xml:space="preserve"> </w:t>
      </w:r>
      <w:r w:rsidRPr="007D6B6C">
        <w:rPr>
          <w:i/>
          <w:iCs/>
        </w:rPr>
        <w:t>sections</w:t>
      </w:r>
      <w:r w:rsidRPr="007D6B6C">
        <w:rPr>
          <w:i/>
          <w:iCs/>
          <w:spacing w:val="-13"/>
        </w:rPr>
        <w:t xml:space="preserve"> </w:t>
      </w:r>
      <w:r w:rsidRPr="007D6B6C">
        <w:rPr>
          <w:i/>
          <w:iCs/>
        </w:rPr>
        <w:t>under which you may qualify.</w:t>
      </w:r>
    </w:p>
    <w:p w14:paraId="4C7B2E3C" w14:textId="77777777" w:rsidR="009E090B" w:rsidRDefault="009E090B" w:rsidP="009E090B">
      <w:pPr>
        <w:pStyle w:val="Body"/>
      </w:pPr>
      <w:r w:rsidRPr="007D6B6C">
        <w:rPr>
          <w:b/>
          <w:bCs/>
        </w:rPr>
        <w:t>Line 6.</w:t>
      </w:r>
      <w:r>
        <w:rPr>
          <w:rFonts w:ascii="Arial Black" w:hAnsi="Arial Black"/>
          <w:spacing w:val="8"/>
        </w:rPr>
        <w:t xml:space="preserve"> </w:t>
      </w:r>
      <w:r>
        <w:rPr>
          <w:spacing w:val="-6"/>
        </w:rPr>
        <w:t>You</w:t>
      </w:r>
      <w:r>
        <w:rPr>
          <w:spacing w:val="-7"/>
        </w:rPr>
        <w:t xml:space="preserve"> </w:t>
      </w:r>
      <w:r>
        <w:rPr>
          <w:spacing w:val="-6"/>
        </w:rPr>
        <w:t>are</w:t>
      </w:r>
      <w:r>
        <w:rPr>
          <w:spacing w:val="-7"/>
        </w:rPr>
        <w:t xml:space="preserve"> </w:t>
      </w:r>
      <w:r>
        <w:rPr>
          <w:spacing w:val="-6"/>
        </w:rPr>
        <w:t>attempting</w:t>
      </w:r>
      <w:r>
        <w:rPr>
          <w:spacing w:val="-7"/>
        </w:rPr>
        <w:t xml:space="preserve"> </w:t>
      </w:r>
      <w:r>
        <w:rPr>
          <w:spacing w:val="-6"/>
        </w:rPr>
        <w:t xml:space="preserve">to </w:t>
      </w:r>
      <w:r w:rsidRPr="007D6B6C">
        <w:rPr>
          <w:b/>
          <w:bCs/>
        </w:rPr>
        <w:t>influence</w:t>
      </w:r>
      <w:r>
        <w:rPr>
          <w:rFonts w:ascii="Arial Black" w:hAnsi="Arial Black"/>
          <w:spacing w:val="-6"/>
        </w:rPr>
        <w:t xml:space="preserve"> </w:t>
      </w:r>
      <w:r w:rsidRPr="007D6B6C">
        <w:rPr>
          <w:b/>
          <w:bCs/>
        </w:rPr>
        <w:t>legislation</w:t>
      </w:r>
      <w:r>
        <w:rPr>
          <w:rFonts w:ascii="Arial Black" w:hAnsi="Arial Black"/>
          <w:spacing w:val="-16"/>
        </w:rPr>
        <w:t xml:space="preserve"> </w:t>
      </w:r>
      <w:r>
        <w:rPr>
          <w:spacing w:val="-4"/>
        </w:rPr>
        <w:t>if</w:t>
      </w:r>
      <w:r>
        <w:rPr>
          <w:spacing w:val="-9"/>
        </w:rPr>
        <w:t xml:space="preserve"> </w:t>
      </w:r>
      <w:r>
        <w:rPr>
          <w:spacing w:val="-4"/>
        </w:rPr>
        <w:t>you</w:t>
      </w:r>
      <w:r>
        <w:rPr>
          <w:spacing w:val="-8"/>
        </w:rPr>
        <w:t xml:space="preserve"> </w:t>
      </w:r>
      <w:r>
        <w:rPr>
          <w:spacing w:val="-4"/>
        </w:rPr>
        <w:t>directly</w:t>
      </w:r>
      <w:r>
        <w:rPr>
          <w:spacing w:val="-9"/>
        </w:rPr>
        <w:t xml:space="preserve"> </w:t>
      </w:r>
      <w:r>
        <w:rPr>
          <w:spacing w:val="-4"/>
        </w:rPr>
        <w:t>contact</w:t>
      </w:r>
      <w:r>
        <w:rPr>
          <w:spacing w:val="-8"/>
        </w:rPr>
        <w:t xml:space="preserve"> </w:t>
      </w:r>
      <w:r>
        <w:rPr>
          <w:spacing w:val="-4"/>
        </w:rPr>
        <w:t>or</w:t>
      </w:r>
      <w:r>
        <w:rPr>
          <w:spacing w:val="-9"/>
        </w:rPr>
        <w:t xml:space="preserve"> </w:t>
      </w:r>
      <w:r>
        <w:rPr>
          <w:spacing w:val="-4"/>
        </w:rPr>
        <w:t xml:space="preserve">urge </w:t>
      </w:r>
      <w:r>
        <w:t>the public to contact members of a legislative body for the purpose of proposing, supporting, or opposing legislation. You are also attempting to influence legislation if you advocate the adoption</w:t>
      </w:r>
      <w:r>
        <w:rPr>
          <w:spacing w:val="-9"/>
        </w:rPr>
        <w:t xml:space="preserve"> </w:t>
      </w:r>
      <w:r>
        <w:t>or</w:t>
      </w:r>
      <w:r>
        <w:rPr>
          <w:spacing w:val="-9"/>
        </w:rPr>
        <w:t xml:space="preserve"> </w:t>
      </w:r>
      <w:r>
        <w:t>rejection</w:t>
      </w:r>
      <w:r>
        <w:rPr>
          <w:spacing w:val="-9"/>
        </w:rPr>
        <w:t xml:space="preserve"> </w:t>
      </w:r>
      <w:r>
        <w:t>of</w:t>
      </w:r>
      <w:r>
        <w:rPr>
          <w:spacing w:val="-9"/>
        </w:rPr>
        <w:t xml:space="preserve"> </w:t>
      </w:r>
      <w:r>
        <w:t>legislation.</w:t>
      </w:r>
      <w:r>
        <w:rPr>
          <w:spacing w:val="-9"/>
        </w:rPr>
        <w:t xml:space="preserve"> </w:t>
      </w:r>
      <w:r>
        <w:t>If</w:t>
      </w:r>
      <w:r>
        <w:rPr>
          <w:spacing w:val="-9"/>
        </w:rPr>
        <w:t xml:space="preserve"> </w:t>
      </w:r>
      <w:r>
        <w:t>you answer “Yes,” your explanation should include</w:t>
      </w:r>
      <w:r>
        <w:rPr>
          <w:spacing w:val="-5"/>
        </w:rPr>
        <w:t xml:space="preserve"> </w:t>
      </w:r>
      <w:r>
        <w:t>the</w:t>
      </w:r>
      <w:r>
        <w:rPr>
          <w:spacing w:val="-5"/>
        </w:rPr>
        <w:t xml:space="preserve"> </w:t>
      </w:r>
      <w:r>
        <w:t>percentage</w:t>
      </w:r>
      <w:r>
        <w:rPr>
          <w:spacing w:val="-5"/>
        </w:rPr>
        <w:t xml:space="preserve"> </w:t>
      </w:r>
      <w:r>
        <w:t>of</w:t>
      </w:r>
      <w:r>
        <w:rPr>
          <w:spacing w:val="-5"/>
        </w:rPr>
        <w:t xml:space="preserve"> </w:t>
      </w:r>
      <w:r>
        <w:t>your</w:t>
      </w:r>
      <w:r>
        <w:rPr>
          <w:spacing w:val="-5"/>
        </w:rPr>
        <w:t xml:space="preserve"> </w:t>
      </w:r>
      <w:r>
        <w:t>total</w:t>
      </w:r>
      <w:r>
        <w:rPr>
          <w:spacing w:val="-5"/>
        </w:rPr>
        <w:t xml:space="preserve"> </w:t>
      </w:r>
      <w:r>
        <w:t>time and</w:t>
      </w:r>
      <w:r>
        <w:rPr>
          <w:spacing w:val="-4"/>
        </w:rPr>
        <w:t xml:space="preserve"> </w:t>
      </w:r>
      <w:r>
        <w:t>total</w:t>
      </w:r>
      <w:r>
        <w:rPr>
          <w:spacing w:val="-4"/>
        </w:rPr>
        <w:t xml:space="preserve"> </w:t>
      </w:r>
      <w:r>
        <w:t>funds</w:t>
      </w:r>
      <w:r>
        <w:rPr>
          <w:spacing w:val="-4"/>
        </w:rPr>
        <w:t xml:space="preserve"> </w:t>
      </w:r>
      <w:r>
        <w:t>spent</w:t>
      </w:r>
      <w:r>
        <w:rPr>
          <w:spacing w:val="-4"/>
        </w:rPr>
        <w:t xml:space="preserve"> </w:t>
      </w:r>
      <w:r>
        <w:t>on</w:t>
      </w:r>
      <w:r>
        <w:rPr>
          <w:spacing w:val="-4"/>
        </w:rPr>
        <w:t xml:space="preserve"> </w:t>
      </w:r>
      <w:r>
        <w:t>such</w:t>
      </w:r>
      <w:r>
        <w:rPr>
          <w:spacing w:val="-4"/>
        </w:rPr>
        <w:t xml:space="preserve"> </w:t>
      </w:r>
      <w:r>
        <w:t xml:space="preserve">legislative </w:t>
      </w:r>
      <w:r>
        <w:rPr>
          <w:spacing w:val="-2"/>
        </w:rPr>
        <w:t>activities.</w:t>
      </w:r>
    </w:p>
    <w:p w14:paraId="2CA98FA9" w14:textId="77777777" w:rsidR="009E090B" w:rsidRDefault="009E090B" w:rsidP="009E090B">
      <w:pPr>
        <w:pStyle w:val="Body"/>
      </w:pPr>
      <w:r>
        <w:lastRenderedPageBreak/>
        <w:t>Organizations described in section 501(c)(3)</w:t>
      </w:r>
      <w:r>
        <w:rPr>
          <w:spacing w:val="-13"/>
        </w:rPr>
        <w:t xml:space="preserve"> </w:t>
      </w:r>
      <w:r>
        <w:t>are</w:t>
      </w:r>
      <w:r>
        <w:rPr>
          <w:spacing w:val="-12"/>
        </w:rPr>
        <w:t xml:space="preserve"> </w:t>
      </w:r>
      <w:r>
        <w:t>prohibited</w:t>
      </w:r>
      <w:r>
        <w:rPr>
          <w:spacing w:val="-13"/>
        </w:rPr>
        <w:t xml:space="preserve"> </w:t>
      </w:r>
      <w:r>
        <w:t>from</w:t>
      </w:r>
      <w:r>
        <w:rPr>
          <w:spacing w:val="-12"/>
        </w:rPr>
        <w:t xml:space="preserve"> </w:t>
      </w:r>
      <w:r>
        <w:t>engaging</w:t>
      </w:r>
      <w:r>
        <w:rPr>
          <w:spacing w:val="-13"/>
        </w:rPr>
        <w:t xml:space="preserve"> </w:t>
      </w:r>
      <w:r>
        <w:t xml:space="preserve">in a substantial </w:t>
      </w:r>
      <w:proofErr w:type="gramStart"/>
      <w:r>
        <w:t>amount</w:t>
      </w:r>
      <w:proofErr w:type="gramEnd"/>
      <w:r>
        <w:t xml:space="preserve"> of legislative activities. Whether you’re engaged in substantial legislative activities depends on </w:t>
      </w:r>
      <w:proofErr w:type="gramStart"/>
      <w:r>
        <w:t>all of</w:t>
      </w:r>
      <w:proofErr w:type="gramEnd"/>
      <w:r>
        <w:t xml:space="preserve"> the facts and circumstances.</w:t>
      </w:r>
    </w:p>
    <w:p w14:paraId="7FF91464" w14:textId="77777777" w:rsidR="009E090B" w:rsidRDefault="009E090B" w:rsidP="009E090B">
      <w:pPr>
        <w:pStyle w:val="Body"/>
      </w:pPr>
      <w:r>
        <w:t>For</w:t>
      </w:r>
      <w:r>
        <w:rPr>
          <w:spacing w:val="-15"/>
        </w:rPr>
        <w:t xml:space="preserve"> </w:t>
      </w:r>
      <w:r>
        <w:t>this</w:t>
      </w:r>
      <w:r>
        <w:rPr>
          <w:spacing w:val="-12"/>
        </w:rPr>
        <w:t xml:space="preserve"> </w:t>
      </w:r>
      <w:r>
        <w:t>purpose,</w:t>
      </w:r>
      <w:r>
        <w:rPr>
          <w:spacing w:val="-13"/>
        </w:rPr>
        <w:t xml:space="preserve"> </w:t>
      </w:r>
      <w:r>
        <w:t>“legislation”</w:t>
      </w:r>
      <w:r>
        <w:rPr>
          <w:spacing w:val="-12"/>
        </w:rPr>
        <w:t xml:space="preserve"> </w:t>
      </w:r>
      <w:r>
        <w:t>includes action</w:t>
      </w:r>
      <w:r>
        <w:rPr>
          <w:spacing w:val="-6"/>
        </w:rPr>
        <w:t xml:space="preserve"> </w:t>
      </w:r>
      <w:r>
        <w:t>by</w:t>
      </w:r>
      <w:r>
        <w:rPr>
          <w:spacing w:val="-6"/>
        </w:rPr>
        <w:t xml:space="preserve"> </w:t>
      </w:r>
      <w:r>
        <w:t>Congress,</w:t>
      </w:r>
      <w:r>
        <w:rPr>
          <w:spacing w:val="-6"/>
        </w:rPr>
        <w:t xml:space="preserve"> </w:t>
      </w:r>
      <w:r>
        <w:t>a</w:t>
      </w:r>
      <w:r>
        <w:rPr>
          <w:spacing w:val="-6"/>
        </w:rPr>
        <w:t xml:space="preserve"> </w:t>
      </w:r>
      <w:r>
        <w:t>state</w:t>
      </w:r>
      <w:r>
        <w:rPr>
          <w:spacing w:val="-6"/>
        </w:rPr>
        <w:t xml:space="preserve"> </w:t>
      </w:r>
      <w:r>
        <w:t>legislature,</w:t>
      </w:r>
      <w:r>
        <w:rPr>
          <w:spacing w:val="-6"/>
        </w:rPr>
        <w:t xml:space="preserve"> </w:t>
      </w:r>
      <w:r>
        <w:t>a local</w:t>
      </w:r>
      <w:r>
        <w:rPr>
          <w:spacing w:val="-13"/>
        </w:rPr>
        <w:t xml:space="preserve"> </w:t>
      </w:r>
      <w:r>
        <w:t>council,</w:t>
      </w:r>
      <w:r>
        <w:rPr>
          <w:spacing w:val="-12"/>
        </w:rPr>
        <w:t xml:space="preserve"> </w:t>
      </w:r>
      <w:r>
        <w:t>or</w:t>
      </w:r>
      <w:r>
        <w:rPr>
          <w:spacing w:val="-13"/>
        </w:rPr>
        <w:t xml:space="preserve"> </w:t>
      </w:r>
      <w:r>
        <w:t>a</w:t>
      </w:r>
      <w:r>
        <w:rPr>
          <w:spacing w:val="-12"/>
        </w:rPr>
        <w:t xml:space="preserve"> </w:t>
      </w:r>
      <w:r>
        <w:t>similar</w:t>
      </w:r>
      <w:r>
        <w:rPr>
          <w:spacing w:val="-13"/>
        </w:rPr>
        <w:t xml:space="preserve"> </w:t>
      </w:r>
      <w:r>
        <w:t>governing</w:t>
      </w:r>
      <w:r>
        <w:rPr>
          <w:spacing w:val="-13"/>
        </w:rPr>
        <w:t xml:space="preserve"> </w:t>
      </w:r>
      <w:r>
        <w:t xml:space="preserve">body, with respect to acts, bills, </w:t>
      </w:r>
      <w:proofErr w:type="gramStart"/>
      <w:r>
        <w:t>resolutions</w:t>
      </w:r>
      <w:proofErr w:type="gramEnd"/>
      <w:r>
        <w:t xml:space="preserve"> or similar items (such as legislative confirmation of appointive offices). Legislation also includes action by the public in a referendum, ballot initiative, constitutional amendment, or similar procedure.</w:t>
      </w:r>
      <w:r>
        <w:rPr>
          <w:spacing w:val="-13"/>
        </w:rPr>
        <w:t xml:space="preserve"> </w:t>
      </w:r>
      <w:r>
        <w:t>Legislation</w:t>
      </w:r>
      <w:r>
        <w:rPr>
          <w:spacing w:val="-12"/>
        </w:rPr>
        <w:t xml:space="preserve"> </w:t>
      </w:r>
      <w:r>
        <w:t>generally</w:t>
      </w:r>
      <w:r>
        <w:rPr>
          <w:spacing w:val="-13"/>
        </w:rPr>
        <w:t xml:space="preserve"> </w:t>
      </w:r>
      <w:r>
        <w:t>doesn’t include</w:t>
      </w:r>
      <w:r>
        <w:rPr>
          <w:spacing w:val="-6"/>
        </w:rPr>
        <w:t xml:space="preserve"> </w:t>
      </w:r>
      <w:r>
        <w:t>actions</w:t>
      </w:r>
      <w:r>
        <w:rPr>
          <w:spacing w:val="-6"/>
        </w:rPr>
        <w:t xml:space="preserve"> </w:t>
      </w:r>
      <w:r>
        <w:t>by</w:t>
      </w:r>
      <w:r>
        <w:rPr>
          <w:spacing w:val="-6"/>
        </w:rPr>
        <w:t xml:space="preserve"> </w:t>
      </w:r>
      <w:r>
        <w:t>executive,</w:t>
      </w:r>
      <w:r>
        <w:rPr>
          <w:spacing w:val="-6"/>
        </w:rPr>
        <w:t xml:space="preserve"> </w:t>
      </w:r>
      <w:r>
        <w:t>judicial,</w:t>
      </w:r>
      <w:r>
        <w:rPr>
          <w:spacing w:val="-6"/>
        </w:rPr>
        <w:t xml:space="preserve"> </w:t>
      </w:r>
      <w:r>
        <w:t>or administrative</w:t>
      </w:r>
      <w:r>
        <w:rPr>
          <w:spacing w:val="-5"/>
        </w:rPr>
        <w:t xml:space="preserve"> </w:t>
      </w:r>
      <w:r>
        <w:t>bodies.</w:t>
      </w:r>
    </w:p>
    <w:p w14:paraId="119043E8" w14:textId="77777777" w:rsidR="009E090B" w:rsidRDefault="009E090B" w:rsidP="009E090B">
      <w:pPr>
        <w:pStyle w:val="Body"/>
      </w:pPr>
      <w:r>
        <w:rPr>
          <w:spacing w:val="-2"/>
        </w:rPr>
        <w:t xml:space="preserve">Organizations may involve themselves </w:t>
      </w:r>
      <w:r>
        <w:t xml:space="preserve">in issues of public policy without being engaged in legislative activity. For example, organizations may conduct educational meetings, </w:t>
      </w:r>
      <w:proofErr w:type="gramStart"/>
      <w:r>
        <w:t>prepare</w:t>
      </w:r>
      <w:proofErr w:type="gramEnd"/>
      <w:r>
        <w:t xml:space="preserve"> and distribute educational </w:t>
      </w:r>
      <w:r>
        <w:lastRenderedPageBreak/>
        <w:t>materials, or otherwise consider public policy issues. Similarly, an organization may appear before</w:t>
      </w:r>
      <w:r>
        <w:rPr>
          <w:spacing w:val="-13"/>
        </w:rPr>
        <w:t xml:space="preserve"> </w:t>
      </w:r>
      <w:r>
        <w:t>a</w:t>
      </w:r>
      <w:r>
        <w:rPr>
          <w:spacing w:val="-12"/>
        </w:rPr>
        <w:t xml:space="preserve"> </w:t>
      </w:r>
      <w:r>
        <w:t>governmental</w:t>
      </w:r>
      <w:r>
        <w:rPr>
          <w:spacing w:val="-13"/>
        </w:rPr>
        <w:t xml:space="preserve"> </w:t>
      </w:r>
      <w:r>
        <w:t>body</w:t>
      </w:r>
      <w:r>
        <w:rPr>
          <w:spacing w:val="-12"/>
        </w:rPr>
        <w:t xml:space="preserve"> </w:t>
      </w:r>
      <w:r>
        <w:t>at</w:t>
      </w:r>
      <w:r>
        <w:rPr>
          <w:spacing w:val="-13"/>
        </w:rPr>
        <w:t xml:space="preserve"> </w:t>
      </w:r>
      <w:r>
        <w:t>its</w:t>
      </w:r>
      <w:r>
        <w:rPr>
          <w:spacing w:val="-13"/>
        </w:rPr>
        <w:t xml:space="preserve"> </w:t>
      </w:r>
      <w:r>
        <w:t>request to offer testimony about a decision that may affect the organization’s existence.</w:t>
      </w:r>
    </w:p>
    <w:p w14:paraId="6689CD42" w14:textId="77777777" w:rsidR="009E090B" w:rsidRPr="007D6B6C" w:rsidRDefault="009E090B" w:rsidP="009E090B">
      <w:pPr>
        <w:pStyle w:val="Body"/>
        <w:rPr>
          <w:i/>
          <w:iCs/>
        </w:rPr>
      </w:pPr>
      <w:r w:rsidRPr="007D6B6C">
        <w:rPr>
          <w:i/>
          <w:iCs/>
          <w:noProof/>
        </w:rPr>
        <w:drawing>
          <wp:anchor distT="0" distB="0" distL="114300" distR="114300" simplePos="0" relativeHeight="251677696" behindDoc="1" locked="0" layoutInCell="1" allowOverlap="1" wp14:anchorId="2B0D2D81" wp14:editId="33976CCE">
            <wp:simplePos x="0" y="0"/>
            <wp:positionH relativeFrom="column">
              <wp:posOffset>0</wp:posOffset>
            </wp:positionH>
            <wp:positionV relativeFrom="paragraph">
              <wp:posOffset>-3175</wp:posOffset>
            </wp:positionV>
            <wp:extent cx="885825" cy="876300"/>
            <wp:effectExtent l="0" t="0" r="9525" b="0"/>
            <wp:wrapTight wrapText="bothSides">
              <wp:wrapPolygon edited="0">
                <wp:start x="0" y="0"/>
                <wp:lineTo x="0" y="21130"/>
                <wp:lineTo x="21368" y="21130"/>
                <wp:lineTo x="21368" y="0"/>
                <wp:lineTo x="0" y="0"/>
              </wp:wrapPolygon>
            </wp:wrapTight>
            <wp:docPr id="858399199" name="Picture 1" descr="A black and white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399199" name="Picture 1" descr="A black and white sign with black text&#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885825" cy="876300"/>
                    </a:xfrm>
                    <a:prstGeom prst="rect">
                      <a:avLst/>
                    </a:prstGeom>
                  </pic:spPr>
                </pic:pic>
              </a:graphicData>
            </a:graphic>
            <wp14:sizeRelH relativeFrom="page">
              <wp14:pctWidth>0</wp14:pctWidth>
            </wp14:sizeRelH>
            <wp14:sizeRelV relativeFrom="page">
              <wp14:pctHeight>0</wp14:pctHeight>
            </wp14:sizeRelV>
          </wp:anchor>
        </w:drawing>
      </w:r>
      <w:r w:rsidRPr="007D6B6C">
        <w:rPr>
          <w:i/>
          <w:iCs/>
        </w:rPr>
        <w:t>A</w:t>
      </w:r>
      <w:r w:rsidRPr="007D6B6C">
        <w:rPr>
          <w:i/>
          <w:iCs/>
          <w:spacing w:val="-15"/>
        </w:rPr>
        <w:t xml:space="preserve"> </w:t>
      </w:r>
      <w:r w:rsidRPr="007D6B6C">
        <w:rPr>
          <w:i/>
          <w:iCs/>
        </w:rPr>
        <w:t>private</w:t>
      </w:r>
      <w:r w:rsidRPr="007D6B6C">
        <w:rPr>
          <w:i/>
          <w:iCs/>
          <w:spacing w:val="-12"/>
        </w:rPr>
        <w:t xml:space="preserve"> </w:t>
      </w:r>
      <w:r w:rsidRPr="007D6B6C">
        <w:rPr>
          <w:i/>
          <w:iCs/>
        </w:rPr>
        <w:t>foundation</w:t>
      </w:r>
      <w:r w:rsidRPr="007D6B6C">
        <w:rPr>
          <w:i/>
          <w:iCs/>
          <w:spacing w:val="-13"/>
        </w:rPr>
        <w:t xml:space="preserve"> </w:t>
      </w:r>
      <w:r w:rsidRPr="007D6B6C">
        <w:rPr>
          <w:i/>
          <w:iCs/>
        </w:rPr>
        <w:t>isn’t</w:t>
      </w:r>
      <w:r w:rsidRPr="007D6B6C">
        <w:rPr>
          <w:i/>
          <w:iCs/>
          <w:spacing w:val="-12"/>
        </w:rPr>
        <w:t xml:space="preserve"> </w:t>
      </w:r>
      <w:r w:rsidRPr="007D6B6C">
        <w:rPr>
          <w:i/>
          <w:iCs/>
        </w:rPr>
        <w:t>allowed to engage in any activities to influence</w:t>
      </w:r>
      <w:r w:rsidRPr="007D6B6C">
        <w:rPr>
          <w:i/>
          <w:iCs/>
          <w:spacing w:val="-5"/>
        </w:rPr>
        <w:t xml:space="preserve"> </w:t>
      </w:r>
      <w:r w:rsidRPr="007D6B6C">
        <w:rPr>
          <w:i/>
          <w:iCs/>
        </w:rPr>
        <w:t>legislation.</w:t>
      </w:r>
    </w:p>
    <w:p w14:paraId="4F943CBC" w14:textId="77777777" w:rsidR="009E090B" w:rsidRDefault="009E090B" w:rsidP="009E090B">
      <w:pPr>
        <w:pStyle w:val="Body"/>
      </w:pPr>
      <w:r w:rsidRPr="007D6B6C">
        <w:rPr>
          <w:b/>
          <w:bCs/>
        </w:rPr>
        <w:t xml:space="preserve">Line 6a. </w:t>
      </w:r>
      <w:proofErr w:type="gramStart"/>
      <w:r w:rsidRPr="007D6B6C">
        <w:rPr>
          <w:b/>
          <w:bCs/>
        </w:rPr>
        <w:t>Form</w:t>
      </w:r>
      <w:proofErr w:type="gramEnd"/>
      <w:r w:rsidRPr="007D6B6C">
        <w:rPr>
          <w:b/>
          <w:bCs/>
        </w:rPr>
        <w:t xml:space="preserve"> 5768.</w:t>
      </w:r>
      <w:r>
        <w:rPr>
          <w:spacing w:val="-12"/>
        </w:rPr>
        <w:t xml:space="preserve"> </w:t>
      </w:r>
      <w:r>
        <w:t>Most</w:t>
      </w:r>
      <w:r>
        <w:rPr>
          <w:spacing w:val="-13"/>
        </w:rPr>
        <w:t xml:space="preserve"> </w:t>
      </w:r>
      <w:r>
        <w:t xml:space="preserve">public charities are eligible to elect to make expenditures to influence legislation by filing Form 5768, Election/Revocation of Election by an Eligible Section 501(c)(3) Organization </w:t>
      </w:r>
      <w:proofErr w:type="gramStart"/>
      <w:r>
        <w:t>To</w:t>
      </w:r>
      <w:proofErr w:type="gramEnd"/>
      <w:r>
        <w:t xml:space="preserve"> Make Expenditures To Influence</w:t>
      </w:r>
      <w:r>
        <w:rPr>
          <w:spacing w:val="-10"/>
        </w:rPr>
        <w:t xml:space="preserve"> </w:t>
      </w:r>
      <w:r>
        <w:t>Legislation.</w:t>
      </w:r>
      <w:r>
        <w:rPr>
          <w:spacing w:val="-10"/>
        </w:rPr>
        <w:t xml:space="preserve"> </w:t>
      </w:r>
      <w:r>
        <w:t>By</w:t>
      </w:r>
      <w:r>
        <w:rPr>
          <w:spacing w:val="-10"/>
        </w:rPr>
        <w:t xml:space="preserve"> </w:t>
      </w:r>
      <w:r>
        <w:t>filing</w:t>
      </w:r>
      <w:r>
        <w:rPr>
          <w:spacing w:val="-10"/>
        </w:rPr>
        <w:t xml:space="preserve"> </w:t>
      </w:r>
      <w:r>
        <w:t>Form</w:t>
      </w:r>
      <w:r>
        <w:rPr>
          <w:spacing w:val="-10"/>
        </w:rPr>
        <w:t xml:space="preserve"> </w:t>
      </w:r>
      <w:r>
        <w:t>5768, your</w:t>
      </w:r>
      <w:r>
        <w:rPr>
          <w:spacing w:val="-7"/>
        </w:rPr>
        <w:t xml:space="preserve"> </w:t>
      </w:r>
      <w:r>
        <w:t>legislative</w:t>
      </w:r>
      <w:r>
        <w:rPr>
          <w:spacing w:val="-7"/>
        </w:rPr>
        <w:t xml:space="preserve"> </w:t>
      </w:r>
      <w:r>
        <w:t>activities</w:t>
      </w:r>
      <w:r>
        <w:rPr>
          <w:spacing w:val="-7"/>
        </w:rPr>
        <w:t xml:space="preserve"> </w:t>
      </w:r>
      <w:r>
        <w:t>will</w:t>
      </w:r>
      <w:r>
        <w:rPr>
          <w:spacing w:val="-7"/>
        </w:rPr>
        <w:t xml:space="preserve"> </w:t>
      </w:r>
      <w:r>
        <w:t>be</w:t>
      </w:r>
      <w:r>
        <w:rPr>
          <w:spacing w:val="-7"/>
        </w:rPr>
        <w:t xml:space="preserve"> </w:t>
      </w:r>
      <w:r>
        <w:t xml:space="preserve">measured solely by an expenditure limit under section 501(h) rather than by whether the legislative activity is considered substantial. Form 5768 describes the types of organizations that are eligible to make an election. You must file Form 5768 by mailing it to the address on the form. For a discussion </w:t>
      </w:r>
      <w:r>
        <w:lastRenderedPageBreak/>
        <w:t>of influencing legislation</w:t>
      </w:r>
      <w:r>
        <w:rPr>
          <w:spacing w:val="-13"/>
        </w:rPr>
        <w:t xml:space="preserve"> </w:t>
      </w:r>
      <w:r>
        <w:t>and</w:t>
      </w:r>
      <w:r>
        <w:rPr>
          <w:spacing w:val="-12"/>
        </w:rPr>
        <w:t xml:space="preserve"> </w:t>
      </w:r>
      <w:r>
        <w:t>the</w:t>
      </w:r>
      <w:r>
        <w:rPr>
          <w:spacing w:val="-13"/>
        </w:rPr>
        <w:t xml:space="preserve"> </w:t>
      </w:r>
      <w:r>
        <w:t>requirements</w:t>
      </w:r>
      <w:r>
        <w:rPr>
          <w:spacing w:val="-12"/>
        </w:rPr>
        <w:t xml:space="preserve"> </w:t>
      </w:r>
      <w:r>
        <w:t>of</w:t>
      </w:r>
      <w:r>
        <w:rPr>
          <w:spacing w:val="-13"/>
        </w:rPr>
        <w:t xml:space="preserve"> </w:t>
      </w:r>
      <w:r>
        <w:t>section 501(h), see Pub 557.</w:t>
      </w:r>
    </w:p>
    <w:p w14:paraId="04EAD763" w14:textId="77777777" w:rsidR="009E090B" w:rsidRPr="007D6B6C" w:rsidRDefault="009E090B" w:rsidP="009E090B">
      <w:pPr>
        <w:pStyle w:val="Body"/>
        <w:rPr>
          <w:i/>
          <w:iCs/>
        </w:rPr>
      </w:pPr>
      <w:r w:rsidRPr="007D6B6C">
        <w:rPr>
          <w:i/>
          <w:iCs/>
          <w:noProof/>
        </w:rPr>
        <w:drawing>
          <wp:anchor distT="0" distB="0" distL="114300" distR="114300" simplePos="0" relativeHeight="251678720" behindDoc="1" locked="0" layoutInCell="1" allowOverlap="1" wp14:anchorId="5335E47D" wp14:editId="558B7E74">
            <wp:simplePos x="0" y="0"/>
            <wp:positionH relativeFrom="column">
              <wp:posOffset>0</wp:posOffset>
            </wp:positionH>
            <wp:positionV relativeFrom="paragraph">
              <wp:posOffset>4445</wp:posOffset>
            </wp:positionV>
            <wp:extent cx="876300" cy="866775"/>
            <wp:effectExtent l="0" t="0" r="0" b="9525"/>
            <wp:wrapTight wrapText="bothSides">
              <wp:wrapPolygon edited="0">
                <wp:start x="0" y="0"/>
                <wp:lineTo x="0" y="21363"/>
                <wp:lineTo x="21130" y="21363"/>
                <wp:lineTo x="21130" y="0"/>
                <wp:lineTo x="0" y="0"/>
              </wp:wrapPolygon>
            </wp:wrapTight>
            <wp:docPr id="1052512987" name="Picture 1" descr="A black and white sign with a exclamation m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2512987" name="Picture 1" descr="A black and white sign with a exclamation mark&#10;&#10;Description automatically generated"/>
                    <pic:cNvPicPr/>
                  </pic:nvPicPr>
                  <pic:blipFill>
                    <a:blip r:embed="rId27">
                      <a:extLst>
                        <a:ext uri="{28A0092B-C50C-407E-A947-70E740481C1C}">
                          <a14:useLocalDpi xmlns:a14="http://schemas.microsoft.com/office/drawing/2010/main" val="0"/>
                        </a:ext>
                      </a:extLst>
                    </a:blip>
                    <a:stretch>
                      <a:fillRect/>
                    </a:stretch>
                  </pic:blipFill>
                  <pic:spPr>
                    <a:xfrm>
                      <a:off x="0" y="0"/>
                      <a:ext cx="876300" cy="866775"/>
                    </a:xfrm>
                    <a:prstGeom prst="rect">
                      <a:avLst/>
                    </a:prstGeom>
                  </pic:spPr>
                </pic:pic>
              </a:graphicData>
            </a:graphic>
            <wp14:sizeRelH relativeFrom="page">
              <wp14:pctWidth>0</wp14:pctWidth>
            </wp14:sizeRelH>
            <wp14:sizeRelV relativeFrom="page">
              <wp14:pctHeight>0</wp14:pctHeight>
            </wp14:sizeRelV>
          </wp:anchor>
        </w:drawing>
      </w:r>
      <w:r w:rsidRPr="007D6B6C">
        <w:rPr>
          <w:i/>
          <w:iCs/>
        </w:rPr>
        <w:t>Churches</w:t>
      </w:r>
      <w:r w:rsidRPr="007D6B6C">
        <w:rPr>
          <w:i/>
          <w:iCs/>
          <w:spacing w:val="-13"/>
        </w:rPr>
        <w:t xml:space="preserve"> </w:t>
      </w:r>
      <w:r w:rsidRPr="007D6B6C">
        <w:rPr>
          <w:i/>
          <w:iCs/>
        </w:rPr>
        <w:t>and</w:t>
      </w:r>
      <w:r w:rsidRPr="007D6B6C">
        <w:rPr>
          <w:i/>
          <w:iCs/>
          <w:spacing w:val="-12"/>
        </w:rPr>
        <w:t xml:space="preserve"> </w:t>
      </w:r>
      <w:r w:rsidRPr="007D6B6C">
        <w:rPr>
          <w:i/>
          <w:iCs/>
        </w:rPr>
        <w:t>private</w:t>
      </w:r>
      <w:r w:rsidRPr="007D6B6C">
        <w:rPr>
          <w:i/>
          <w:iCs/>
          <w:spacing w:val="-13"/>
        </w:rPr>
        <w:t xml:space="preserve"> </w:t>
      </w:r>
      <w:r w:rsidRPr="007D6B6C">
        <w:rPr>
          <w:i/>
          <w:iCs/>
        </w:rPr>
        <w:t>foundations aren’t</w:t>
      </w:r>
      <w:r w:rsidRPr="007D6B6C">
        <w:rPr>
          <w:i/>
          <w:iCs/>
          <w:spacing w:val="-13"/>
        </w:rPr>
        <w:t xml:space="preserve"> </w:t>
      </w:r>
      <w:r w:rsidRPr="007D6B6C">
        <w:rPr>
          <w:i/>
          <w:iCs/>
        </w:rPr>
        <w:t>eligible</w:t>
      </w:r>
      <w:r w:rsidRPr="007D6B6C">
        <w:rPr>
          <w:i/>
          <w:iCs/>
          <w:spacing w:val="-12"/>
        </w:rPr>
        <w:t xml:space="preserve"> </w:t>
      </w:r>
      <w:r w:rsidRPr="007D6B6C">
        <w:rPr>
          <w:i/>
          <w:iCs/>
        </w:rPr>
        <w:t>to</w:t>
      </w:r>
      <w:r w:rsidRPr="007D6B6C">
        <w:rPr>
          <w:i/>
          <w:iCs/>
          <w:spacing w:val="-13"/>
        </w:rPr>
        <w:t xml:space="preserve"> </w:t>
      </w:r>
      <w:r w:rsidRPr="007D6B6C">
        <w:rPr>
          <w:i/>
          <w:iCs/>
        </w:rPr>
        <w:t>make</w:t>
      </w:r>
      <w:r w:rsidRPr="007D6B6C">
        <w:rPr>
          <w:i/>
          <w:iCs/>
          <w:spacing w:val="-12"/>
        </w:rPr>
        <w:t xml:space="preserve"> </w:t>
      </w:r>
      <w:r w:rsidRPr="007D6B6C">
        <w:rPr>
          <w:i/>
          <w:iCs/>
        </w:rPr>
        <w:t>this</w:t>
      </w:r>
      <w:r w:rsidRPr="007D6B6C">
        <w:rPr>
          <w:i/>
          <w:iCs/>
          <w:spacing w:val="-13"/>
        </w:rPr>
        <w:t xml:space="preserve"> </w:t>
      </w:r>
      <w:r w:rsidRPr="007D6B6C">
        <w:rPr>
          <w:i/>
          <w:iCs/>
        </w:rPr>
        <w:t>section 501(h)</w:t>
      </w:r>
      <w:r w:rsidRPr="007D6B6C">
        <w:rPr>
          <w:i/>
          <w:iCs/>
          <w:spacing w:val="-5"/>
        </w:rPr>
        <w:t xml:space="preserve"> </w:t>
      </w:r>
      <w:r w:rsidRPr="007D6B6C">
        <w:rPr>
          <w:i/>
          <w:iCs/>
        </w:rPr>
        <w:t>election.</w:t>
      </w:r>
    </w:p>
    <w:p w14:paraId="40559156" w14:textId="77777777" w:rsidR="009E090B" w:rsidRPr="007D6B6C" w:rsidRDefault="009E090B" w:rsidP="009E090B">
      <w:pPr>
        <w:pStyle w:val="Body"/>
      </w:pPr>
      <w:r w:rsidRPr="007D6B6C">
        <w:rPr>
          <w:b/>
          <w:bCs/>
        </w:rPr>
        <w:t>Line 7. Intellectual property</w:t>
      </w:r>
      <w:r w:rsidRPr="007D6B6C">
        <w:t xml:space="preserve"> includes the </w:t>
      </w:r>
      <w:proofErr w:type="gramStart"/>
      <w:r w:rsidRPr="007D6B6C">
        <w:t>following;</w:t>
      </w:r>
      <w:proofErr w:type="gramEnd"/>
    </w:p>
    <w:p w14:paraId="2DB555B4" w14:textId="77777777" w:rsidR="009E090B" w:rsidRDefault="009E090B" w:rsidP="009E090B">
      <w:pPr>
        <w:pStyle w:val="Bullets"/>
        <w:numPr>
          <w:ilvl w:val="0"/>
          <w:numId w:val="1"/>
        </w:numPr>
        <w:rPr>
          <w:sz w:val="21"/>
        </w:rPr>
      </w:pPr>
      <w:r>
        <w:t>Patents</w:t>
      </w:r>
      <w:r>
        <w:rPr>
          <w:spacing w:val="-4"/>
        </w:rPr>
        <w:t xml:space="preserve"> </w:t>
      </w:r>
      <w:r>
        <w:t>(for</w:t>
      </w:r>
      <w:r>
        <w:rPr>
          <w:spacing w:val="-3"/>
        </w:rPr>
        <w:t xml:space="preserve"> </w:t>
      </w:r>
      <w:r>
        <w:t>inventions</w:t>
      </w:r>
      <w:proofErr w:type="gramStart"/>
      <w:r>
        <w:t>);</w:t>
      </w:r>
      <w:proofErr w:type="gramEnd"/>
    </w:p>
    <w:p w14:paraId="20A59C7B" w14:textId="77777777" w:rsidR="009E090B" w:rsidRDefault="009E090B" w:rsidP="009E090B">
      <w:pPr>
        <w:pStyle w:val="Bullets"/>
        <w:numPr>
          <w:ilvl w:val="0"/>
          <w:numId w:val="1"/>
        </w:numPr>
        <w:rPr>
          <w:sz w:val="21"/>
        </w:rPr>
      </w:pPr>
      <w:r>
        <w:t>Copyrights (for literary and artistic works</w:t>
      </w:r>
      <w:r>
        <w:rPr>
          <w:spacing w:val="-13"/>
        </w:rPr>
        <w:t xml:space="preserve"> </w:t>
      </w:r>
      <w:r>
        <w:t>such</w:t>
      </w:r>
      <w:r>
        <w:rPr>
          <w:spacing w:val="-12"/>
        </w:rPr>
        <w:t xml:space="preserve"> </w:t>
      </w:r>
      <w:r>
        <w:t>as</w:t>
      </w:r>
      <w:r>
        <w:rPr>
          <w:spacing w:val="-13"/>
        </w:rPr>
        <w:t xml:space="preserve"> </w:t>
      </w:r>
      <w:r>
        <w:t>novels,</w:t>
      </w:r>
      <w:r>
        <w:rPr>
          <w:spacing w:val="-12"/>
        </w:rPr>
        <w:t xml:space="preserve"> </w:t>
      </w:r>
      <w:r>
        <w:t>poems,</w:t>
      </w:r>
      <w:r>
        <w:rPr>
          <w:spacing w:val="-13"/>
        </w:rPr>
        <w:t xml:space="preserve"> </w:t>
      </w:r>
      <w:r>
        <w:t>plays,</w:t>
      </w:r>
      <w:r>
        <w:rPr>
          <w:spacing w:val="-13"/>
        </w:rPr>
        <w:t xml:space="preserve"> </w:t>
      </w:r>
      <w:r>
        <w:t>films, musical works, drawings, paintings, photographs, sculptures, architectural designs, performances, recordings, film, and radio or television programs</w:t>
      </w:r>
      <w:proofErr w:type="gramStart"/>
      <w:r>
        <w:t>);</w:t>
      </w:r>
      <w:proofErr w:type="gramEnd"/>
    </w:p>
    <w:p w14:paraId="0C70D61B" w14:textId="77777777" w:rsidR="009E090B" w:rsidRDefault="009E090B" w:rsidP="009E090B">
      <w:pPr>
        <w:pStyle w:val="Bullets"/>
        <w:numPr>
          <w:ilvl w:val="0"/>
          <w:numId w:val="1"/>
        </w:numPr>
        <w:rPr>
          <w:sz w:val="21"/>
        </w:rPr>
      </w:pPr>
      <w:r>
        <w:t>Trade</w:t>
      </w:r>
      <w:r>
        <w:rPr>
          <w:spacing w:val="-15"/>
        </w:rPr>
        <w:t xml:space="preserve"> </w:t>
      </w:r>
      <w:r>
        <w:t>names,</w:t>
      </w:r>
      <w:r>
        <w:rPr>
          <w:spacing w:val="-12"/>
        </w:rPr>
        <w:t xml:space="preserve"> </w:t>
      </w:r>
      <w:r>
        <w:t>trademarks,</w:t>
      </w:r>
      <w:r>
        <w:rPr>
          <w:spacing w:val="-13"/>
        </w:rPr>
        <w:t xml:space="preserve"> </w:t>
      </w:r>
      <w:r>
        <w:t>and</w:t>
      </w:r>
      <w:r>
        <w:rPr>
          <w:spacing w:val="-12"/>
        </w:rPr>
        <w:t xml:space="preserve"> </w:t>
      </w:r>
      <w:r>
        <w:t>service marks</w:t>
      </w:r>
      <w:r>
        <w:rPr>
          <w:spacing w:val="-4"/>
        </w:rPr>
        <w:t xml:space="preserve"> </w:t>
      </w:r>
      <w:r>
        <w:t>(for</w:t>
      </w:r>
      <w:r>
        <w:rPr>
          <w:spacing w:val="-4"/>
        </w:rPr>
        <w:t xml:space="preserve"> </w:t>
      </w:r>
      <w:r>
        <w:t>symbols,</w:t>
      </w:r>
      <w:r>
        <w:rPr>
          <w:spacing w:val="-4"/>
        </w:rPr>
        <w:t xml:space="preserve"> </w:t>
      </w:r>
      <w:r>
        <w:t>names,</w:t>
      </w:r>
      <w:r>
        <w:rPr>
          <w:spacing w:val="-4"/>
        </w:rPr>
        <w:t xml:space="preserve"> </w:t>
      </w:r>
      <w:r>
        <w:t>images,</w:t>
      </w:r>
      <w:r>
        <w:rPr>
          <w:spacing w:val="-4"/>
        </w:rPr>
        <w:t xml:space="preserve"> </w:t>
      </w:r>
      <w:r>
        <w:t>and designs);</w:t>
      </w:r>
      <w:r>
        <w:rPr>
          <w:spacing w:val="-5"/>
        </w:rPr>
        <w:t xml:space="preserve"> </w:t>
      </w:r>
      <w:r>
        <w:t>and</w:t>
      </w:r>
    </w:p>
    <w:p w14:paraId="5FD27EDB" w14:textId="77777777" w:rsidR="009E090B" w:rsidRDefault="009E090B" w:rsidP="009E090B">
      <w:pPr>
        <w:pStyle w:val="Bullets"/>
        <w:numPr>
          <w:ilvl w:val="0"/>
          <w:numId w:val="1"/>
        </w:numPr>
        <w:rPr>
          <w:sz w:val="21"/>
        </w:rPr>
      </w:pPr>
      <w:r>
        <w:t>Formulas,</w:t>
      </w:r>
      <w:r>
        <w:rPr>
          <w:spacing w:val="-13"/>
        </w:rPr>
        <w:t xml:space="preserve"> </w:t>
      </w:r>
      <w:r>
        <w:t>know-how,</w:t>
      </w:r>
      <w:r>
        <w:rPr>
          <w:spacing w:val="-12"/>
        </w:rPr>
        <w:t xml:space="preserve"> </w:t>
      </w:r>
      <w:r>
        <w:t>and</w:t>
      </w:r>
      <w:r>
        <w:rPr>
          <w:spacing w:val="-13"/>
        </w:rPr>
        <w:t xml:space="preserve"> </w:t>
      </w:r>
      <w:r>
        <w:t>trade secrets.</w:t>
      </w:r>
    </w:p>
    <w:p w14:paraId="2959887A" w14:textId="77777777" w:rsidR="009E090B" w:rsidRDefault="009E090B" w:rsidP="009E090B">
      <w:pPr>
        <w:pStyle w:val="Body"/>
      </w:pPr>
      <w:r w:rsidRPr="007D6B6C">
        <w:rPr>
          <w:b/>
          <w:bCs/>
        </w:rPr>
        <w:t>Line 8.</w:t>
      </w:r>
      <w:r>
        <w:rPr>
          <w:rFonts w:ascii="Arial Black" w:hAnsi="Arial Black"/>
          <w:spacing w:val="40"/>
        </w:rPr>
        <w:t xml:space="preserve"> </w:t>
      </w:r>
      <w:r>
        <w:t xml:space="preserve">These activities involve the education of the consumer on budgeting, personal </w:t>
      </w:r>
      <w:r>
        <w:lastRenderedPageBreak/>
        <w:t>finance, financial literacy, mortgage</w:t>
      </w:r>
      <w:r>
        <w:rPr>
          <w:spacing w:val="-10"/>
        </w:rPr>
        <w:t xml:space="preserve"> </w:t>
      </w:r>
      <w:r>
        <w:t>foreclosure</w:t>
      </w:r>
      <w:r>
        <w:rPr>
          <w:spacing w:val="-10"/>
        </w:rPr>
        <w:t xml:space="preserve"> </w:t>
      </w:r>
      <w:r>
        <w:t>assistance,</w:t>
      </w:r>
      <w:r>
        <w:rPr>
          <w:spacing w:val="-10"/>
        </w:rPr>
        <w:t xml:space="preserve"> </w:t>
      </w:r>
      <w:r>
        <w:t>or</w:t>
      </w:r>
      <w:r>
        <w:rPr>
          <w:spacing w:val="-10"/>
        </w:rPr>
        <w:t xml:space="preserve"> </w:t>
      </w:r>
      <w:r>
        <w:t>other consumer credit areas. These activities may also involve assisting the consumer in consolidating debt and negotiating between debtors and creditors to lower interest</w:t>
      </w:r>
      <w:r>
        <w:rPr>
          <w:spacing w:val="-13"/>
        </w:rPr>
        <w:t xml:space="preserve"> </w:t>
      </w:r>
      <w:r>
        <w:t>rates</w:t>
      </w:r>
      <w:r>
        <w:rPr>
          <w:spacing w:val="-12"/>
        </w:rPr>
        <w:t xml:space="preserve"> </w:t>
      </w:r>
      <w:r>
        <w:t>and</w:t>
      </w:r>
      <w:r>
        <w:rPr>
          <w:spacing w:val="-13"/>
        </w:rPr>
        <w:t xml:space="preserve"> </w:t>
      </w:r>
      <w:r>
        <w:t>waive</w:t>
      </w:r>
      <w:r>
        <w:rPr>
          <w:spacing w:val="-12"/>
        </w:rPr>
        <w:t xml:space="preserve"> </w:t>
      </w:r>
      <w:r>
        <w:t>late</w:t>
      </w:r>
      <w:r>
        <w:rPr>
          <w:spacing w:val="-13"/>
        </w:rPr>
        <w:t xml:space="preserve"> </w:t>
      </w:r>
      <w:r>
        <w:t>and</w:t>
      </w:r>
      <w:r>
        <w:rPr>
          <w:spacing w:val="-13"/>
        </w:rPr>
        <w:t xml:space="preserve"> </w:t>
      </w:r>
      <w:r>
        <w:t>over-limit fees. If you answer “Yes,” you may be subject to the requirements of section 501(q).</w:t>
      </w:r>
      <w:r>
        <w:rPr>
          <w:spacing w:val="-13"/>
        </w:rPr>
        <w:t xml:space="preserve"> </w:t>
      </w:r>
      <w:r>
        <w:t>Search</w:t>
      </w:r>
      <w:r>
        <w:rPr>
          <w:spacing w:val="-12"/>
        </w:rPr>
        <w:t xml:space="preserve"> </w:t>
      </w:r>
      <w:r>
        <w:t>“501(q)”</w:t>
      </w:r>
      <w:r>
        <w:rPr>
          <w:spacing w:val="-13"/>
        </w:rPr>
        <w:t xml:space="preserve"> </w:t>
      </w:r>
      <w:r>
        <w:t>on</w:t>
      </w:r>
      <w:r>
        <w:rPr>
          <w:spacing w:val="-12"/>
        </w:rPr>
        <w:t xml:space="preserve"> </w:t>
      </w:r>
      <w:r>
        <w:t>IRS.gov</w:t>
      </w:r>
      <w:r>
        <w:rPr>
          <w:spacing w:val="-13"/>
        </w:rPr>
        <w:t xml:space="preserve"> </w:t>
      </w:r>
      <w:r>
        <w:t>for information</w:t>
      </w:r>
      <w:r>
        <w:rPr>
          <w:spacing w:val="-15"/>
        </w:rPr>
        <w:t xml:space="preserve"> </w:t>
      </w:r>
      <w:r>
        <w:t>on</w:t>
      </w:r>
      <w:r>
        <w:rPr>
          <w:spacing w:val="-12"/>
        </w:rPr>
        <w:t xml:space="preserve"> </w:t>
      </w:r>
      <w:r>
        <w:t>these</w:t>
      </w:r>
      <w:r>
        <w:rPr>
          <w:spacing w:val="-13"/>
        </w:rPr>
        <w:t xml:space="preserve"> </w:t>
      </w:r>
      <w:r>
        <w:t>requirements</w:t>
      </w:r>
      <w:r>
        <w:rPr>
          <w:spacing w:val="-12"/>
        </w:rPr>
        <w:t xml:space="preserve"> </w:t>
      </w:r>
      <w:r>
        <w:t>and whether they apply to you.</w:t>
      </w:r>
    </w:p>
    <w:p w14:paraId="6AD57FE4" w14:textId="77777777" w:rsidR="009E090B" w:rsidRDefault="009E090B" w:rsidP="009E090B">
      <w:pPr>
        <w:pStyle w:val="Body"/>
      </w:pPr>
      <w:r w:rsidRPr="007D6B6C">
        <w:rPr>
          <w:b/>
          <w:bCs/>
        </w:rPr>
        <w:t>Line 9.</w:t>
      </w:r>
      <w:r>
        <w:rPr>
          <w:rFonts w:ascii="Arial Black" w:hAnsi="Arial Black"/>
          <w:spacing w:val="-2"/>
        </w:rPr>
        <w:t xml:space="preserve"> </w:t>
      </w:r>
      <w:r>
        <w:t>A</w:t>
      </w:r>
      <w:r>
        <w:rPr>
          <w:spacing w:val="-13"/>
        </w:rPr>
        <w:t xml:space="preserve"> </w:t>
      </w:r>
      <w:r>
        <w:rPr>
          <w:rFonts w:ascii="Arial Black" w:hAnsi="Arial Black"/>
        </w:rPr>
        <w:t>“</w:t>
      </w:r>
      <w:r w:rsidRPr="007D6B6C">
        <w:rPr>
          <w:b/>
          <w:bCs/>
        </w:rPr>
        <w:t>relationship</w:t>
      </w:r>
      <w:r>
        <w:rPr>
          <w:rFonts w:ascii="Arial Black" w:hAnsi="Arial Black"/>
        </w:rPr>
        <w:t>”</w:t>
      </w:r>
      <w:r>
        <w:rPr>
          <w:rFonts w:ascii="Arial Black" w:hAnsi="Arial Black"/>
          <w:spacing w:val="-17"/>
        </w:rPr>
        <w:t xml:space="preserve"> </w:t>
      </w:r>
      <w:r>
        <w:t>between</w:t>
      </w:r>
      <w:r>
        <w:rPr>
          <w:spacing w:val="-12"/>
        </w:rPr>
        <w:t xml:space="preserve"> </w:t>
      </w:r>
      <w:r>
        <w:t>you and</w:t>
      </w:r>
      <w:r>
        <w:rPr>
          <w:spacing w:val="-13"/>
        </w:rPr>
        <w:t xml:space="preserve"> </w:t>
      </w:r>
      <w:r>
        <w:t>the</w:t>
      </w:r>
      <w:r>
        <w:rPr>
          <w:spacing w:val="-12"/>
        </w:rPr>
        <w:t xml:space="preserve"> </w:t>
      </w:r>
      <w:r>
        <w:t>recipient</w:t>
      </w:r>
      <w:r>
        <w:rPr>
          <w:spacing w:val="-13"/>
        </w:rPr>
        <w:t xml:space="preserve"> </w:t>
      </w:r>
      <w:r>
        <w:t>organization</w:t>
      </w:r>
      <w:r>
        <w:rPr>
          <w:spacing w:val="-12"/>
        </w:rPr>
        <w:t xml:space="preserve"> </w:t>
      </w:r>
      <w:r>
        <w:t>includes</w:t>
      </w:r>
      <w:r>
        <w:rPr>
          <w:spacing w:val="-13"/>
        </w:rPr>
        <w:t xml:space="preserve"> </w:t>
      </w:r>
      <w:r>
        <w:t>the following</w:t>
      </w:r>
      <w:r>
        <w:rPr>
          <w:spacing w:val="-5"/>
        </w:rPr>
        <w:t xml:space="preserve"> </w:t>
      </w:r>
      <w:r>
        <w:t>situations.</w:t>
      </w:r>
    </w:p>
    <w:p w14:paraId="1B984A49" w14:textId="77777777" w:rsidR="009E090B" w:rsidRDefault="009E090B" w:rsidP="009E090B">
      <w:pPr>
        <w:pStyle w:val="Bullets"/>
        <w:numPr>
          <w:ilvl w:val="0"/>
          <w:numId w:val="1"/>
        </w:numPr>
      </w:pPr>
      <w:r w:rsidRPr="007D6B6C">
        <w:rPr>
          <w:position w:val="1"/>
        </w:rPr>
        <w:t>You</w:t>
      </w:r>
      <w:r w:rsidRPr="007D6B6C">
        <w:rPr>
          <w:spacing w:val="-15"/>
          <w:position w:val="1"/>
        </w:rPr>
        <w:t xml:space="preserve"> </w:t>
      </w:r>
      <w:r w:rsidRPr="007D6B6C">
        <w:rPr>
          <w:position w:val="1"/>
        </w:rPr>
        <w:t>control</w:t>
      </w:r>
      <w:r w:rsidRPr="007D6B6C">
        <w:rPr>
          <w:spacing w:val="-12"/>
          <w:position w:val="1"/>
        </w:rPr>
        <w:t xml:space="preserve"> </w:t>
      </w:r>
      <w:r w:rsidRPr="007D6B6C">
        <w:rPr>
          <w:position w:val="1"/>
        </w:rPr>
        <w:t>the</w:t>
      </w:r>
      <w:r w:rsidRPr="007D6B6C">
        <w:rPr>
          <w:spacing w:val="-13"/>
          <w:position w:val="1"/>
        </w:rPr>
        <w:t xml:space="preserve"> </w:t>
      </w:r>
      <w:r w:rsidRPr="007D6B6C">
        <w:rPr>
          <w:position w:val="1"/>
        </w:rPr>
        <w:t>recipient</w:t>
      </w:r>
      <w:r w:rsidRPr="007D6B6C">
        <w:rPr>
          <w:spacing w:val="-12"/>
          <w:position w:val="1"/>
        </w:rPr>
        <w:t xml:space="preserve"> </w:t>
      </w:r>
      <w:r w:rsidRPr="007D6B6C">
        <w:rPr>
          <w:position w:val="1"/>
        </w:rPr>
        <w:t xml:space="preserve">organization, </w:t>
      </w:r>
      <w:r>
        <w:t>or it controls you through common officers,</w:t>
      </w:r>
      <w:r w:rsidRPr="007D6B6C">
        <w:rPr>
          <w:spacing w:val="-10"/>
        </w:rPr>
        <w:t xml:space="preserve"> </w:t>
      </w:r>
      <w:r>
        <w:t>directors,</w:t>
      </w:r>
      <w:r w:rsidRPr="007D6B6C">
        <w:rPr>
          <w:spacing w:val="-9"/>
        </w:rPr>
        <w:t xml:space="preserve"> </w:t>
      </w:r>
      <w:r>
        <w:t>or</w:t>
      </w:r>
      <w:r w:rsidRPr="007D6B6C">
        <w:rPr>
          <w:spacing w:val="-9"/>
        </w:rPr>
        <w:t xml:space="preserve"> </w:t>
      </w:r>
      <w:r>
        <w:t>trustees,</w:t>
      </w:r>
      <w:r w:rsidRPr="007D6B6C">
        <w:rPr>
          <w:spacing w:val="-9"/>
        </w:rPr>
        <w:t xml:space="preserve"> </w:t>
      </w:r>
      <w:r>
        <w:t>or</w:t>
      </w:r>
      <w:r w:rsidRPr="007D6B6C">
        <w:rPr>
          <w:spacing w:val="-9"/>
        </w:rPr>
        <w:t xml:space="preserve"> </w:t>
      </w:r>
      <w:r w:rsidRPr="007D6B6C">
        <w:rPr>
          <w:spacing w:val="-2"/>
        </w:rPr>
        <w:t>through</w:t>
      </w:r>
      <w:r>
        <w:rPr>
          <w:spacing w:val="-2"/>
        </w:rPr>
        <w:t xml:space="preserve"> </w:t>
      </w:r>
      <w:r>
        <w:t>authority</w:t>
      </w:r>
      <w:r w:rsidRPr="007D6B6C">
        <w:rPr>
          <w:spacing w:val="-15"/>
        </w:rPr>
        <w:t xml:space="preserve"> </w:t>
      </w:r>
      <w:r>
        <w:t>to</w:t>
      </w:r>
      <w:r w:rsidRPr="007D6B6C">
        <w:rPr>
          <w:spacing w:val="-12"/>
        </w:rPr>
        <w:t xml:space="preserve"> </w:t>
      </w:r>
      <w:r>
        <w:t>approve</w:t>
      </w:r>
      <w:r w:rsidRPr="007D6B6C">
        <w:rPr>
          <w:spacing w:val="-13"/>
        </w:rPr>
        <w:t xml:space="preserve"> </w:t>
      </w:r>
      <w:r>
        <w:t>budgets</w:t>
      </w:r>
      <w:r w:rsidRPr="007D6B6C">
        <w:rPr>
          <w:spacing w:val="-12"/>
        </w:rPr>
        <w:t xml:space="preserve"> </w:t>
      </w:r>
      <w:r>
        <w:t xml:space="preserve">or </w:t>
      </w:r>
      <w:r w:rsidRPr="007D6B6C">
        <w:rPr>
          <w:spacing w:val="-2"/>
        </w:rPr>
        <w:t>expenditures.</w:t>
      </w:r>
    </w:p>
    <w:p w14:paraId="3C66A11F" w14:textId="77777777" w:rsidR="009E090B" w:rsidRDefault="009E090B" w:rsidP="009E090B">
      <w:pPr>
        <w:pStyle w:val="Bullets"/>
        <w:numPr>
          <w:ilvl w:val="0"/>
          <w:numId w:val="1"/>
        </w:numPr>
        <w:rPr>
          <w:sz w:val="21"/>
        </w:rPr>
      </w:pPr>
      <w:r>
        <w:rPr>
          <w:position w:val="1"/>
        </w:rPr>
        <w:t>You</w:t>
      </w:r>
      <w:r>
        <w:rPr>
          <w:spacing w:val="-13"/>
          <w:position w:val="1"/>
        </w:rPr>
        <w:t xml:space="preserve"> </w:t>
      </w:r>
      <w:r>
        <w:rPr>
          <w:position w:val="1"/>
        </w:rPr>
        <w:t>and</w:t>
      </w:r>
      <w:r>
        <w:rPr>
          <w:spacing w:val="-12"/>
          <w:position w:val="1"/>
        </w:rPr>
        <w:t xml:space="preserve"> </w:t>
      </w:r>
      <w:r>
        <w:rPr>
          <w:position w:val="1"/>
        </w:rPr>
        <w:t>the</w:t>
      </w:r>
      <w:r>
        <w:rPr>
          <w:spacing w:val="-13"/>
          <w:position w:val="1"/>
        </w:rPr>
        <w:t xml:space="preserve"> </w:t>
      </w:r>
      <w:r>
        <w:rPr>
          <w:position w:val="1"/>
        </w:rPr>
        <w:t>recipient</w:t>
      </w:r>
      <w:r>
        <w:rPr>
          <w:spacing w:val="-12"/>
          <w:position w:val="1"/>
        </w:rPr>
        <w:t xml:space="preserve"> </w:t>
      </w:r>
      <w:r>
        <w:rPr>
          <w:position w:val="1"/>
        </w:rPr>
        <w:t>organization</w:t>
      </w:r>
      <w:r>
        <w:rPr>
          <w:spacing w:val="-13"/>
          <w:position w:val="1"/>
        </w:rPr>
        <w:t xml:space="preserve"> </w:t>
      </w:r>
      <w:r>
        <w:rPr>
          <w:position w:val="1"/>
        </w:rPr>
        <w:t xml:space="preserve">were </w:t>
      </w:r>
      <w:r>
        <w:t xml:space="preserve">created at approximately the same time and by the same </w:t>
      </w:r>
      <w:proofErr w:type="gramStart"/>
      <w:r>
        <w:t>persons</w:t>
      </w:r>
      <w:proofErr w:type="gramEnd"/>
      <w:r>
        <w:t>.</w:t>
      </w:r>
    </w:p>
    <w:p w14:paraId="483FEA7E" w14:textId="77777777" w:rsidR="009E090B" w:rsidRDefault="009E090B" w:rsidP="009E090B">
      <w:pPr>
        <w:pStyle w:val="Bullets"/>
        <w:numPr>
          <w:ilvl w:val="0"/>
          <w:numId w:val="1"/>
        </w:numPr>
        <w:rPr>
          <w:sz w:val="21"/>
        </w:rPr>
      </w:pPr>
      <w:r>
        <w:rPr>
          <w:position w:val="1"/>
        </w:rPr>
        <w:lastRenderedPageBreak/>
        <w:t xml:space="preserve">You and the recipient organization </w:t>
      </w:r>
      <w:r>
        <w:t>operated in a coordinated manner with respect</w:t>
      </w:r>
      <w:r>
        <w:rPr>
          <w:spacing w:val="-15"/>
        </w:rPr>
        <w:t xml:space="preserve"> </w:t>
      </w:r>
      <w:r>
        <w:t>to</w:t>
      </w:r>
      <w:r>
        <w:rPr>
          <w:spacing w:val="-12"/>
        </w:rPr>
        <w:t xml:space="preserve"> </w:t>
      </w:r>
      <w:r>
        <w:t>facilities,</w:t>
      </w:r>
      <w:r>
        <w:rPr>
          <w:spacing w:val="-13"/>
        </w:rPr>
        <w:t xml:space="preserve"> </w:t>
      </w:r>
      <w:r>
        <w:t>programs,</w:t>
      </w:r>
      <w:r>
        <w:rPr>
          <w:spacing w:val="-12"/>
        </w:rPr>
        <w:t xml:space="preserve"> </w:t>
      </w:r>
      <w:r>
        <w:t>employees, or other activities.</w:t>
      </w:r>
    </w:p>
    <w:p w14:paraId="5713C182" w14:textId="77777777" w:rsidR="009E090B" w:rsidRDefault="009E090B" w:rsidP="009E090B">
      <w:pPr>
        <w:pStyle w:val="Bullets"/>
        <w:numPr>
          <w:ilvl w:val="0"/>
          <w:numId w:val="1"/>
        </w:numPr>
        <w:rPr>
          <w:sz w:val="21"/>
        </w:rPr>
      </w:pPr>
      <w:r>
        <w:rPr>
          <w:position w:val="1"/>
        </w:rPr>
        <w:t xml:space="preserve">Persons who exercise substantial </w:t>
      </w:r>
      <w:r>
        <w:t>influence over you also exercise substantial</w:t>
      </w:r>
      <w:r>
        <w:rPr>
          <w:spacing w:val="-15"/>
        </w:rPr>
        <w:t xml:space="preserve"> </w:t>
      </w:r>
      <w:r>
        <w:t>influence</w:t>
      </w:r>
      <w:r>
        <w:rPr>
          <w:spacing w:val="-12"/>
        </w:rPr>
        <w:t xml:space="preserve"> </w:t>
      </w:r>
      <w:r>
        <w:t>over</w:t>
      </w:r>
      <w:r>
        <w:rPr>
          <w:spacing w:val="-13"/>
        </w:rPr>
        <w:t xml:space="preserve"> </w:t>
      </w:r>
      <w:r>
        <w:t>the</w:t>
      </w:r>
      <w:r>
        <w:rPr>
          <w:spacing w:val="-12"/>
        </w:rPr>
        <w:t xml:space="preserve"> </w:t>
      </w:r>
      <w:r>
        <w:t xml:space="preserve">recipient </w:t>
      </w:r>
      <w:r>
        <w:rPr>
          <w:spacing w:val="-2"/>
        </w:rPr>
        <w:t>organization.</w:t>
      </w:r>
    </w:p>
    <w:p w14:paraId="2BF37AFC" w14:textId="77777777" w:rsidR="009E090B" w:rsidRDefault="009E090B" w:rsidP="009E090B">
      <w:pPr>
        <w:pStyle w:val="Body"/>
      </w:pPr>
      <w:r w:rsidRPr="007D6B6C">
        <w:rPr>
          <w:b/>
          <w:bCs/>
        </w:rPr>
        <w:t>Line 9b.</w:t>
      </w:r>
      <w:r>
        <w:rPr>
          <w:rFonts w:ascii="Arial Black" w:hAnsi="Arial Black"/>
          <w:spacing w:val="40"/>
        </w:rPr>
        <w:t xml:space="preserve"> </w:t>
      </w:r>
      <w:r>
        <w:t>Answer “Yes,” if you make grants,</w:t>
      </w:r>
      <w:r>
        <w:rPr>
          <w:spacing w:val="-13"/>
        </w:rPr>
        <w:t xml:space="preserve"> </w:t>
      </w:r>
      <w:r>
        <w:t>loans,</w:t>
      </w:r>
      <w:r>
        <w:rPr>
          <w:spacing w:val="-12"/>
        </w:rPr>
        <w:t xml:space="preserve"> </w:t>
      </w:r>
      <w:r>
        <w:t>or</w:t>
      </w:r>
      <w:r>
        <w:rPr>
          <w:spacing w:val="-13"/>
        </w:rPr>
        <w:t xml:space="preserve"> </w:t>
      </w:r>
      <w:r>
        <w:t>other</w:t>
      </w:r>
      <w:r>
        <w:rPr>
          <w:spacing w:val="-12"/>
        </w:rPr>
        <w:t xml:space="preserve"> </w:t>
      </w:r>
      <w:r>
        <w:t>distributions</w:t>
      </w:r>
      <w:r>
        <w:rPr>
          <w:spacing w:val="-13"/>
        </w:rPr>
        <w:t xml:space="preserve"> </w:t>
      </w:r>
      <w:r>
        <w:t>(such as goods) to a foreign organization.</w:t>
      </w:r>
    </w:p>
    <w:p w14:paraId="36C1D875" w14:textId="77777777" w:rsidR="009E090B" w:rsidRDefault="009E090B" w:rsidP="009E090B">
      <w:pPr>
        <w:pStyle w:val="Body"/>
      </w:pPr>
      <w:r w:rsidRPr="007D6B6C">
        <w:rPr>
          <w:b/>
          <w:bCs/>
        </w:rPr>
        <w:t>Line 9g–</w:t>
      </w:r>
      <w:proofErr w:type="spellStart"/>
      <w:r w:rsidRPr="007D6B6C">
        <w:rPr>
          <w:b/>
          <w:bCs/>
        </w:rPr>
        <w:t>i</w:t>
      </w:r>
      <w:proofErr w:type="spellEnd"/>
      <w:r w:rsidRPr="007D6B6C">
        <w:rPr>
          <w:b/>
          <w:bCs/>
        </w:rPr>
        <w:t>.</w:t>
      </w:r>
      <w:r w:rsidRPr="007D6B6C">
        <w:t xml:space="preserve"> The</w:t>
      </w:r>
      <w:r>
        <w:rPr>
          <w:spacing w:val="-8"/>
        </w:rPr>
        <w:t xml:space="preserve"> </w:t>
      </w:r>
      <w:r>
        <w:t>Office</w:t>
      </w:r>
      <w:r>
        <w:rPr>
          <w:spacing w:val="-8"/>
        </w:rPr>
        <w:t xml:space="preserve"> </w:t>
      </w:r>
      <w:r>
        <w:t>of</w:t>
      </w:r>
      <w:r>
        <w:rPr>
          <w:spacing w:val="-8"/>
        </w:rPr>
        <w:t xml:space="preserve"> </w:t>
      </w:r>
      <w:r>
        <w:t>Foreign</w:t>
      </w:r>
      <w:r>
        <w:rPr>
          <w:spacing w:val="-8"/>
        </w:rPr>
        <w:t xml:space="preserve"> </w:t>
      </w:r>
      <w:r>
        <w:t>Assets Control</w:t>
      </w:r>
      <w:r>
        <w:rPr>
          <w:spacing w:val="-13"/>
        </w:rPr>
        <w:t xml:space="preserve"> </w:t>
      </w:r>
      <w:r>
        <w:t>(OFAC)</w:t>
      </w:r>
      <w:r>
        <w:rPr>
          <w:spacing w:val="-12"/>
        </w:rPr>
        <w:t xml:space="preserve"> </w:t>
      </w:r>
      <w:r>
        <w:t>of</w:t>
      </w:r>
      <w:r>
        <w:rPr>
          <w:spacing w:val="-13"/>
        </w:rPr>
        <w:t xml:space="preserve"> </w:t>
      </w:r>
      <w:r>
        <w:t>the</w:t>
      </w:r>
      <w:r>
        <w:rPr>
          <w:spacing w:val="-12"/>
        </w:rPr>
        <w:t xml:space="preserve"> </w:t>
      </w:r>
      <w:r>
        <w:t>U.S.</w:t>
      </w:r>
      <w:r>
        <w:rPr>
          <w:spacing w:val="-13"/>
        </w:rPr>
        <w:t xml:space="preserve"> </w:t>
      </w:r>
      <w:r>
        <w:t>Department</w:t>
      </w:r>
      <w:r>
        <w:rPr>
          <w:spacing w:val="-13"/>
        </w:rPr>
        <w:t xml:space="preserve"> </w:t>
      </w:r>
      <w:r>
        <w:t>of the Treasury administers and enforces economic and trade sanctions based on U.S. foreign policy and national security goals against certain governments, entities, and individuals, as directed in Executive Orders. As part of the comprehensive</w:t>
      </w:r>
      <w:r>
        <w:rPr>
          <w:spacing w:val="-13"/>
        </w:rPr>
        <w:t xml:space="preserve"> </w:t>
      </w:r>
      <w:r>
        <w:t>and</w:t>
      </w:r>
      <w:r>
        <w:rPr>
          <w:spacing w:val="-12"/>
        </w:rPr>
        <w:t xml:space="preserve"> </w:t>
      </w:r>
      <w:r>
        <w:t>sustained</w:t>
      </w:r>
      <w:r>
        <w:rPr>
          <w:spacing w:val="-13"/>
        </w:rPr>
        <w:t xml:space="preserve"> </w:t>
      </w:r>
      <w:r>
        <w:t>campaign against terrorist financing, all U.S. persons,</w:t>
      </w:r>
      <w:r>
        <w:rPr>
          <w:spacing w:val="-13"/>
        </w:rPr>
        <w:t xml:space="preserve"> </w:t>
      </w:r>
      <w:r>
        <w:t>including</w:t>
      </w:r>
      <w:r>
        <w:rPr>
          <w:spacing w:val="-12"/>
        </w:rPr>
        <w:t xml:space="preserve"> </w:t>
      </w:r>
      <w:r>
        <w:t>U.S.–based</w:t>
      </w:r>
      <w:r>
        <w:rPr>
          <w:spacing w:val="-13"/>
        </w:rPr>
        <w:t xml:space="preserve"> </w:t>
      </w:r>
      <w:r>
        <w:t>charities, are</w:t>
      </w:r>
      <w:r>
        <w:rPr>
          <w:spacing w:val="-8"/>
        </w:rPr>
        <w:t xml:space="preserve"> </w:t>
      </w:r>
      <w:r>
        <w:t>prohibited</w:t>
      </w:r>
      <w:r>
        <w:rPr>
          <w:spacing w:val="-8"/>
        </w:rPr>
        <w:t xml:space="preserve"> </w:t>
      </w:r>
      <w:r>
        <w:t>from</w:t>
      </w:r>
      <w:r>
        <w:rPr>
          <w:spacing w:val="-8"/>
        </w:rPr>
        <w:t xml:space="preserve"> </w:t>
      </w:r>
      <w:r>
        <w:t>dealing</w:t>
      </w:r>
      <w:r>
        <w:rPr>
          <w:spacing w:val="-8"/>
        </w:rPr>
        <w:t xml:space="preserve"> </w:t>
      </w:r>
      <w:r>
        <w:t>with</w:t>
      </w:r>
      <w:r>
        <w:rPr>
          <w:spacing w:val="-8"/>
        </w:rPr>
        <w:t xml:space="preserve"> </w:t>
      </w:r>
      <w:r>
        <w:t>persons (individuals and entities) identified as</w:t>
      </w:r>
    </w:p>
    <w:p w14:paraId="4599E236" w14:textId="77777777" w:rsidR="009E090B" w:rsidRDefault="009E090B" w:rsidP="009E090B">
      <w:pPr>
        <w:pStyle w:val="Body"/>
      </w:pPr>
      <w:r>
        <w:lastRenderedPageBreak/>
        <w:t>being associated with terrorism on OFAC’s</w:t>
      </w:r>
      <w:r>
        <w:rPr>
          <w:spacing w:val="-15"/>
        </w:rPr>
        <w:t xml:space="preserve"> </w:t>
      </w:r>
      <w:r>
        <w:t>Specially</w:t>
      </w:r>
      <w:r>
        <w:rPr>
          <w:spacing w:val="-12"/>
        </w:rPr>
        <w:t xml:space="preserve"> </w:t>
      </w:r>
      <w:r>
        <w:t>Designed</w:t>
      </w:r>
      <w:r>
        <w:rPr>
          <w:spacing w:val="-13"/>
        </w:rPr>
        <w:t xml:space="preserve"> </w:t>
      </w:r>
      <w:r>
        <w:t>Nationals</w:t>
      </w:r>
      <w:r>
        <w:rPr>
          <w:spacing w:val="-12"/>
        </w:rPr>
        <w:t xml:space="preserve"> </w:t>
      </w:r>
      <w:r>
        <w:t>and Blocked Persons List (OFAC SDN List). Information about OFAC sanction programs</w:t>
      </w:r>
      <w:r>
        <w:rPr>
          <w:spacing w:val="-13"/>
        </w:rPr>
        <w:t xml:space="preserve"> </w:t>
      </w:r>
      <w:r>
        <w:t>and</w:t>
      </w:r>
      <w:r>
        <w:rPr>
          <w:spacing w:val="-12"/>
        </w:rPr>
        <w:t xml:space="preserve"> </w:t>
      </w:r>
      <w:r>
        <w:t>the</w:t>
      </w:r>
      <w:r>
        <w:rPr>
          <w:spacing w:val="-13"/>
        </w:rPr>
        <w:t xml:space="preserve"> </w:t>
      </w:r>
      <w:r>
        <w:t>OFAC</w:t>
      </w:r>
      <w:r>
        <w:rPr>
          <w:spacing w:val="-12"/>
        </w:rPr>
        <w:t xml:space="preserve"> </w:t>
      </w:r>
      <w:r>
        <w:t>SDN</w:t>
      </w:r>
      <w:r>
        <w:rPr>
          <w:spacing w:val="-13"/>
        </w:rPr>
        <w:t xml:space="preserve"> </w:t>
      </w:r>
      <w:r>
        <w:t>List</w:t>
      </w:r>
      <w:r>
        <w:rPr>
          <w:spacing w:val="-13"/>
        </w:rPr>
        <w:t xml:space="preserve"> </w:t>
      </w:r>
      <w:r>
        <w:t xml:space="preserve">are available at </w:t>
      </w:r>
      <w:hyperlink r:id="rId37">
        <w:r>
          <w:rPr>
            <w:i/>
            <w:color w:val="0056A2"/>
            <w:u w:val="single" w:color="0055A1"/>
          </w:rPr>
          <w:t>www.treasury.gov/ofac</w:t>
        </w:r>
      </w:hyperlink>
      <w:r>
        <w:t>.</w:t>
      </w:r>
    </w:p>
    <w:p w14:paraId="3B880610" w14:textId="77777777" w:rsidR="009E090B" w:rsidRDefault="009E090B" w:rsidP="009E090B">
      <w:pPr>
        <w:pStyle w:val="Body"/>
      </w:pPr>
      <w:r w:rsidRPr="007D6B6C">
        <w:rPr>
          <w:b/>
          <w:bCs/>
        </w:rPr>
        <w:t>Line 10.</w:t>
      </w:r>
      <w:r>
        <w:rPr>
          <w:rFonts w:ascii="Arial Black" w:hAnsi="Arial Black"/>
          <w:spacing w:val="-3"/>
        </w:rPr>
        <w:t xml:space="preserve"> </w:t>
      </w:r>
      <w:r>
        <w:rPr>
          <w:spacing w:val="-2"/>
        </w:rPr>
        <w:t>A</w:t>
      </w:r>
      <w:r>
        <w:rPr>
          <w:spacing w:val="-10"/>
        </w:rPr>
        <w:t xml:space="preserve"> </w:t>
      </w:r>
      <w:r>
        <w:rPr>
          <w:rFonts w:ascii="Arial Black" w:hAnsi="Arial Black"/>
          <w:spacing w:val="-2"/>
        </w:rPr>
        <w:t>“</w:t>
      </w:r>
      <w:r w:rsidRPr="007D6B6C">
        <w:rPr>
          <w:b/>
          <w:bCs/>
        </w:rPr>
        <w:t>foreign country</w:t>
      </w:r>
      <w:r>
        <w:rPr>
          <w:rFonts w:ascii="Arial Black" w:hAnsi="Arial Black"/>
          <w:spacing w:val="-2"/>
        </w:rPr>
        <w:t>”</w:t>
      </w:r>
      <w:r>
        <w:rPr>
          <w:rFonts w:ascii="Arial Black" w:hAnsi="Arial Black"/>
          <w:spacing w:val="-17"/>
        </w:rPr>
        <w:t xml:space="preserve"> </w:t>
      </w:r>
      <w:r>
        <w:rPr>
          <w:spacing w:val="-2"/>
        </w:rPr>
        <w:t>is</w:t>
      </w:r>
      <w:r>
        <w:rPr>
          <w:spacing w:val="-11"/>
        </w:rPr>
        <w:t xml:space="preserve"> </w:t>
      </w:r>
      <w:r>
        <w:rPr>
          <w:spacing w:val="-2"/>
        </w:rPr>
        <w:t xml:space="preserve">a </w:t>
      </w:r>
      <w:r>
        <w:t>country</w:t>
      </w:r>
      <w:r>
        <w:rPr>
          <w:spacing w:val="-13"/>
        </w:rPr>
        <w:t xml:space="preserve"> </w:t>
      </w:r>
      <w:r>
        <w:t>other</w:t>
      </w:r>
      <w:r>
        <w:rPr>
          <w:spacing w:val="-12"/>
        </w:rPr>
        <w:t xml:space="preserve"> </w:t>
      </w:r>
      <w:r>
        <w:t>than</w:t>
      </w:r>
      <w:r>
        <w:rPr>
          <w:spacing w:val="-13"/>
        </w:rPr>
        <w:t xml:space="preserve"> </w:t>
      </w:r>
      <w:r>
        <w:t>the</w:t>
      </w:r>
      <w:r>
        <w:rPr>
          <w:spacing w:val="-12"/>
        </w:rPr>
        <w:t xml:space="preserve"> </w:t>
      </w:r>
      <w:r>
        <w:t>U.S.,</w:t>
      </w:r>
      <w:r>
        <w:rPr>
          <w:spacing w:val="-13"/>
        </w:rPr>
        <w:t xml:space="preserve"> </w:t>
      </w:r>
      <w:r>
        <w:t>its</w:t>
      </w:r>
      <w:r>
        <w:rPr>
          <w:spacing w:val="-13"/>
        </w:rPr>
        <w:t xml:space="preserve"> </w:t>
      </w:r>
      <w:r>
        <w:t xml:space="preserve">territories and possessions, and the District of </w:t>
      </w:r>
      <w:r>
        <w:rPr>
          <w:spacing w:val="-2"/>
        </w:rPr>
        <w:t>Columbia.</w:t>
      </w:r>
    </w:p>
    <w:p w14:paraId="6C5D627C" w14:textId="77777777" w:rsidR="009E090B" w:rsidRDefault="009E090B" w:rsidP="009E090B">
      <w:pPr>
        <w:pStyle w:val="Body"/>
      </w:pPr>
      <w:r w:rsidRPr="007D6B6C">
        <w:rPr>
          <w:b/>
          <w:bCs/>
        </w:rPr>
        <w:t>Line 10a–c.</w:t>
      </w:r>
      <w:r>
        <w:rPr>
          <w:rFonts w:ascii="Arial Black" w:hAnsi="Arial Black"/>
        </w:rPr>
        <w:t xml:space="preserve"> </w:t>
      </w:r>
      <w:r>
        <w:rPr>
          <w:spacing w:val="-4"/>
        </w:rPr>
        <w:t>See</w:t>
      </w:r>
      <w:r>
        <w:rPr>
          <w:spacing w:val="-9"/>
        </w:rPr>
        <w:t xml:space="preserve"> </w:t>
      </w:r>
      <w:r>
        <w:rPr>
          <w:spacing w:val="-4"/>
        </w:rPr>
        <w:t>instructions</w:t>
      </w:r>
      <w:r>
        <w:rPr>
          <w:spacing w:val="-8"/>
        </w:rPr>
        <w:t xml:space="preserve"> </w:t>
      </w:r>
      <w:r>
        <w:rPr>
          <w:spacing w:val="-4"/>
        </w:rPr>
        <w:t>for</w:t>
      </w:r>
      <w:r>
        <w:rPr>
          <w:spacing w:val="-9"/>
        </w:rPr>
        <w:t xml:space="preserve"> </w:t>
      </w:r>
      <w:r>
        <w:rPr>
          <w:spacing w:val="-4"/>
        </w:rPr>
        <w:t>lines</w:t>
      </w:r>
      <w:r>
        <w:rPr>
          <w:spacing w:val="-8"/>
        </w:rPr>
        <w:t xml:space="preserve"> </w:t>
      </w:r>
      <w:r>
        <w:rPr>
          <w:spacing w:val="-4"/>
        </w:rPr>
        <w:t xml:space="preserve">9g– </w:t>
      </w:r>
      <w:proofErr w:type="spellStart"/>
      <w:r>
        <w:rPr>
          <w:spacing w:val="-6"/>
        </w:rPr>
        <w:t>i</w:t>
      </w:r>
      <w:proofErr w:type="spellEnd"/>
      <w:r>
        <w:rPr>
          <w:spacing w:val="-6"/>
        </w:rPr>
        <w:t>.</w:t>
      </w:r>
    </w:p>
    <w:p w14:paraId="5598249C" w14:textId="77777777" w:rsidR="009E090B" w:rsidRDefault="009E090B" w:rsidP="009E090B">
      <w:pPr>
        <w:pStyle w:val="Body"/>
      </w:pPr>
      <w:r w:rsidRPr="007D6B6C">
        <w:rPr>
          <w:b/>
          <w:bCs/>
        </w:rPr>
        <w:t>Line 11.</w:t>
      </w:r>
      <w:r>
        <w:rPr>
          <w:rFonts w:ascii="Arial Black"/>
          <w:spacing w:val="40"/>
        </w:rPr>
        <w:t xml:space="preserve"> </w:t>
      </w:r>
      <w:r>
        <w:t>You are a sponsoring organization of a donor-advised fund if you</w:t>
      </w:r>
      <w:r>
        <w:rPr>
          <w:spacing w:val="-13"/>
        </w:rPr>
        <w:t xml:space="preserve"> </w:t>
      </w:r>
      <w:r>
        <w:t>establish</w:t>
      </w:r>
      <w:r>
        <w:rPr>
          <w:spacing w:val="-12"/>
        </w:rPr>
        <w:t xml:space="preserve"> </w:t>
      </w:r>
      <w:r>
        <w:t>separate</w:t>
      </w:r>
      <w:r>
        <w:rPr>
          <w:spacing w:val="-13"/>
        </w:rPr>
        <w:t xml:space="preserve"> </w:t>
      </w:r>
      <w:r>
        <w:t>accounts</w:t>
      </w:r>
      <w:r>
        <w:rPr>
          <w:spacing w:val="-12"/>
        </w:rPr>
        <w:t xml:space="preserve"> </w:t>
      </w:r>
      <w:r>
        <w:t>that</w:t>
      </w:r>
      <w:r>
        <w:rPr>
          <w:spacing w:val="-13"/>
        </w:rPr>
        <w:t xml:space="preserve"> </w:t>
      </w:r>
      <w:r>
        <w:t>you own or control for a donor whereby the donor or donor-advisor may make recommendations</w:t>
      </w:r>
      <w:r>
        <w:rPr>
          <w:spacing w:val="-13"/>
        </w:rPr>
        <w:t xml:space="preserve"> </w:t>
      </w:r>
      <w:r>
        <w:t>about</w:t>
      </w:r>
      <w:r>
        <w:rPr>
          <w:spacing w:val="-12"/>
        </w:rPr>
        <w:t xml:space="preserve"> </w:t>
      </w:r>
      <w:r>
        <w:t>the</w:t>
      </w:r>
      <w:r>
        <w:rPr>
          <w:spacing w:val="-13"/>
        </w:rPr>
        <w:t xml:space="preserve"> </w:t>
      </w:r>
      <w:r>
        <w:t>investments of or distributions from the account. See Pub. 557 for more information on the definitions of sponsoring organizations and donor-advised funds.</w:t>
      </w:r>
    </w:p>
    <w:p w14:paraId="48C14E5C" w14:textId="77777777" w:rsidR="009E090B" w:rsidRDefault="009E090B" w:rsidP="009E090B">
      <w:pPr>
        <w:widowControl/>
        <w:autoSpaceDE/>
        <w:autoSpaceDN/>
        <w:spacing w:before="240" w:after="240"/>
        <w:rPr>
          <w:rFonts w:ascii="Verdana" w:eastAsiaTheme="minorHAnsi" w:hAnsi="Verdana" w:cstheme="minorBidi"/>
          <w:sz w:val="40"/>
          <w:szCs w:val="40"/>
        </w:rPr>
      </w:pPr>
      <w:r>
        <w:br w:type="page"/>
      </w:r>
    </w:p>
    <w:p w14:paraId="3AE80985" w14:textId="77777777" w:rsidR="009E090B" w:rsidRDefault="009E090B" w:rsidP="009E090B">
      <w:pPr>
        <w:pStyle w:val="Body"/>
      </w:pPr>
      <w:r>
        <w:rPr>
          <w:noProof/>
        </w:rPr>
        <w:lastRenderedPageBreak/>
        <w:drawing>
          <wp:anchor distT="0" distB="0" distL="114300" distR="114300" simplePos="0" relativeHeight="251679744" behindDoc="1" locked="0" layoutInCell="1" allowOverlap="1" wp14:anchorId="637F0952" wp14:editId="1B957F2F">
            <wp:simplePos x="0" y="0"/>
            <wp:positionH relativeFrom="column">
              <wp:posOffset>0</wp:posOffset>
            </wp:positionH>
            <wp:positionV relativeFrom="paragraph">
              <wp:posOffset>0</wp:posOffset>
            </wp:positionV>
            <wp:extent cx="876300" cy="866775"/>
            <wp:effectExtent l="0" t="0" r="0" b="9525"/>
            <wp:wrapTight wrapText="bothSides">
              <wp:wrapPolygon edited="0">
                <wp:start x="0" y="0"/>
                <wp:lineTo x="0" y="21363"/>
                <wp:lineTo x="21130" y="21363"/>
                <wp:lineTo x="21130" y="0"/>
                <wp:lineTo x="0" y="0"/>
              </wp:wrapPolygon>
            </wp:wrapTight>
            <wp:docPr id="282019259" name="Picture 1" descr="A black and white sign with a exclamation m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019259" name="Picture 1" descr="A black and white sign with a exclamation mark&#10;&#10;Description automatically generated"/>
                    <pic:cNvPicPr/>
                  </pic:nvPicPr>
                  <pic:blipFill>
                    <a:blip r:embed="rId27">
                      <a:extLst>
                        <a:ext uri="{28A0092B-C50C-407E-A947-70E740481C1C}">
                          <a14:useLocalDpi xmlns:a14="http://schemas.microsoft.com/office/drawing/2010/main" val="0"/>
                        </a:ext>
                      </a:extLst>
                    </a:blip>
                    <a:stretch>
                      <a:fillRect/>
                    </a:stretch>
                  </pic:blipFill>
                  <pic:spPr>
                    <a:xfrm>
                      <a:off x="0" y="0"/>
                      <a:ext cx="876300" cy="866775"/>
                    </a:xfrm>
                    <a:prstGeom prst="rect">
                      <a:avLst/>
                    </a:prstGeom>
                  </pic:spPr>
                </pic:pic>
              </a:graphicData>
            </a:graphic>
            <wp14:sizeRelH relativeFrom="page">
              <wp14:pctWidth>0</wp14:pctWidth>
            </wp14:sizeRelH>
            <wp14:sizeRelV relativeFrom="page">
              <wp14:pctHeight>0</wp14:pctHeight>
            </wp14:sizeRelV>
          </wp:anchor>
        </w:drawing>
      </w:r>
      <w:r>
        <w:t>You</w:t>
      </w:r>
      <w:r>
        <w:rPr>
          <w:spacing w:val="-13"/>
        </w:rPr>
        <w:t xml:space="preserve"> </w:t>
      </w:r>
      <w:r>
        <w:t>can't</w:t>
      </w:r>
      <w:r>
        <w:rPr>
          <w:spacing w:val="-12"/>
        </w:rPr>
        <w:t xml:space="preserve"> </w:t>
      </w:r>
      <w:r>
        <w:t>sponsor</w:t>
      </w:r>
      <w:r>
        <w:rPr>
          <w:spacing w:val="-13"/>
        </w:rPr>
        <w:t xml:space="preserve"> </w:t>
      </w:r>
      <w:r>
        <w:rPr>
          <w:spacing w:val="-10"/>
        </w:rPr>
        <w:t xml:space="preserve">a </w:t>
      </w:r>
      <w:r>
        <w:t>donor-advised</w:t>
      </w:r>
      <w:r>
        <w:rPr>
          <w:spacing w:val="-15"/>
        </w:rPr>
        <w:t xml:space="preserve"> </w:t>
      </w:r>
      <w:r>
        <w:t>fund</w:t>
      </w:r>
      <w:r>
        <w:rPr>
          <w:spacing w:val="-12"/>
        </w:rPr>
        <w:t xml:space="preserve"> </w:t>
      </w:r>
      <w:r>
        <w:t>if</w:t>
      </w:r>
      <w:r>
        <w:rPr>
          <w:spacing w:val="-13"/>
        </w:rPr>
        <w:t xml:space="preserve"> </w:t>
      </w:r>
      <w:r>
        <w:t>you're</w:t>
      </w:r>
      <w:r>
        <w:rPr>
          <w:spacing w:val="-12"/>
        </w:rPr>
        <w:t xml:space="preserve"> </w:t>
      </w:r>
      <w:r>
        <w:t>a private</w:t>
      </w:r>
      <w:r>
        <w:rPr>
          <w:spacing w:val="-5"/>
        </w:rPr>
        <w:t xml:space="preserve"> </w:t>
      </w:r>
      <w:r>
        <w:t>foundation.</w:t>
      </w:r>
    </w:p>
    <w:p w14:paraId="72C214F2" w14:textId="77777777" w:rsidR="009E090B" w:rsidRDefault="009E090B" w:rsidP="009E090B">
      <w:pPr>
        <w:pStyle w:val="Body"/>
      </w:pPr>
      <w:r w:rsidRPr="007D6B6C">
        <w:rPr>
          <w:b/>
          <w:bCs/>
        </w:rPr>
        <w:t>Line 12</w:t>
      </w:r>
      <w:r>
        <w:rPr>
          <w:rFonts w:ascii="Arial Black" w:hAnsi="Arial Black"/>
        </w:rPr>
        <w:t>.</w:t>
      </w:r>
      <w:r>
        <w:rPr>
          <w:rFonts w:ascii="Arial Black" w:hAnsi="Arial Black"/>
          <w:spacing w:val="15"/>
        </w:rPr>
        <w:t xml:space="preserve"> </w:t>
      </w:r>
      <w:r>
        <w:t>A</w:t>
      </w:r>
      <w:r>
        <w:rPr>
          <w:spacing w:val="-11"/>
        </w:rPr>
        <w:t xml:space="preserve"> </w:t>
      </w:r>
      <w:r>
        <w:rPr>
          <w:rFonts w:ascii="Arial Black" w:hAnsi="Arial Black"/>
        </w:rPr>
        <w:t>“</w:t>
      </w:r>
      <w:r w:rsidRPr="007D6B6C">
        <w:rPr>
          <w:b/>
          <w:bCs/>
        </w:rPr>
        <w:t>school</w:t>
      </w:r>
      <w:r>
        <w:rPr>
          <w:rFonts w:ascii="Arial Black" w:hAnsi="Arial Black"/>
        </w:rPr>
        <w:t>”</w:t>
      </w:r>
      <w:r>
        <w:rPr>
          <w:rFonts w:ascii="Arial Black" w:hAnsi="Arial Black"/>
          <w:spacing w:val="-17"/>
        </w:rPr>
        <w:t xml:space="preserve"> </w:t>
      </w:r>
      <w:r>
        <w:t>is</w:t>
      </w:r>
      <w:r>
        <w:rPr>
          <w:spacing w:val="-11"/>
        </w:rPr>
        <w:t xml:space="preserve"> </w:t>
      </w:r>
      <w:r>
        <w:t>an</w:t>
      </w:r>
      <w:r>
        <w:rPr>
          <w:spacing w:val="-11"/>
        </w:rPr>
        <w:t xml:space="preserve"> </w:t>
      </w:r>
      <w:r>
        <w:t>educational organization</w:t>
      </w:r>
      <w:r>
        <w:rPr>
          <w:spacing w:val="-13"/>
        </w:rPr>
        <w:t xml:space="preserve"> </w:t>
      </w:r>
      <w:r>
        <w:t>whose</w:t>
      </w:r>
      <w:r>
        <w:rPr>
          <w:spacing w:val="-12"/>
        </w:rPr>
        <w:t xml:space="preserve"> </w:t>
      </w:r>
      <w:r>
        <w:t>primary</w:t>
      </w:r>
      <w:r>
        <w:rPr>
          <w:spacing w:val="-13"/>
        </w:rPr>
        <w:t xml:space="preserve"> </w:t>
      </w:r>
      <w:r>
        <w:t>function</w:t>
      </w:r>
      <w:r>
        <w:rPr>
          <w:spacing w:val="-12"/>
        </w:rPr>
        <w:t xml:space="preserve"> </w:t>
      </w:r>
      <w:r>
        <w:t>is</w:t>
      </w:r>
      <w:r>
        <w:rPr>
          <w:spacing w:val="-13"/>
        </w:rPr>
        <w:t xml:space="preserve"> </w:t>
      </w:r>
      <w:r>
        <w:t xml:space="preserve">the presentation of formal </w:t>
      </w:r>
      <w:proofErr w:type="gramStart"/>
      <w:r>
        <w:t>instruction</w:t>
      </w:r>
      <w:proofErr w:type="gramEnd"/>
      <w:r>
        <w:t xml:space="preserve"> and which</w:t>
      </w:r>
      <w:r>
        <w:rPr>
          <w:spacing w:val="-13"/>
        </w:rPr>
        <w:t xml:space="preserve"> </w:t>
      </w:r>
      <w:r>
        <w:t>normally</w:t>
      </w:r>
      <w:r>
        <w:rPr>
          <w:spacing w:val="-12"/>
        </w:rPr>
        <w:t xml:space="preserve"> </w:t>
      </w:r>
      <w:r>
        <w:t>maintains</w:t>
      </w:r>
      <w:r>
        <w:rPr>
          <w:spacing w:val="-13"/>
        </w:rPr>
        <w:t xml:space="preserve"> </w:t>
      </w:r>
      <w:r>
        <w:t>a</w:t>
      </w:r>
      <w:r>
        <w:rPr>
          <w:spacing w:val="-12"/>
        </w:rPr>
        <w:t xml:space="preserve"> </w:t>
      </w:r>
      <w:r>
        <w:t>regular</w:t>
      </w:r>
      <w:r>
        <w:rPr>
          <w:spacing w:val="-13"/>
        </w:rPr>
        <w:t xml:space="preserve"> </w:t>
      </w:r>
      <w:r>
        <w:t>faculty and curriculum and that normally has a regularly enrolled body of pupils or students</w:t>
      </w:r>
      <w:r>
        <w:rPr>
          <w:spacing w:val="-9"/>
        </w:rPr>
        <w:t xml:space="preserve"> </w:t>
      </w:r>
      <w:r>
        <w:t>in</w:t>
      </w:r>
      <w:r>
        <w:rPr>
          <w:spacing w:val="-9"/>
        </w:rPr>
        <w:t xml:space="preserve"> </w:t>
      </w:r>
      <w:r>
        <w:t>attendance</w:t>
      </w:r>
      <w:r>
        <w:rPr>
          <w:spacing w:val="-9"/>
        </w:rPr>
        <w:t xml:space="preserve"> </w:t>
      </w:r>
      <w:r>
        <w:t>at</w:t>
      </w:r>
      <w:r>
        <w:rPr>
          <w:spacing w:val="-9"/>
        </w:rPr>
        <w:t xml:space="preserve"> </w:t>
      </w:r>
      <w:r>
        <w:t>the</w:t>
      </w:r>
      <w:r>
        <w:rPr>
          <w:spacing w:val="-9"/>
        </w:rPr>
        <w:t xml:space="preserve"> </w:t>
      </w:r>
      <w:r>
        <w:t>place</w:t>
      </w:r>
      <w:r>
        <w:rPr>
          <w:spacing w:val="-9"/>
        </w:rPr>
        <w:t xml:space="preserve"> </w:t>
      </w:r>
      <w:r>
        <w:t xml:space="preserve">where its educational activities are regularly carried on. A school may include the </w:t>
      </w:r>
      <w:r>
        <w:rPr>
          <w:spacing w:val="-2"/>
        </w:rPr>
        <w:t>following.</w:t>
      </w:r>
    </w:p>
    <w:p w14:paraId="1AAA7BC1" w14:textId="77777777" w:rsidR="009E090B" w:rsidRDefault="009E090B" w:rsidP="009E090B">
      <w:pPr>
        <w:pStyle w:val="Bullets"/>
        <w:numPr>
          <w:ilvl w:val="0"/>
          <w:numId w:val="1"/>
        </w:numPr>
        <w:rPr>
          <w:sz w:val="21"/>
        </w:rPr>
      </w:pPr>
      <w:r>
        <w:t>Primary,</w:t>
      </w:r>
      <w:r>
        <w:rPr>
          <w:spacing w:val="-13"/>
        </w:rPr>
        <w:t xml:space="preserve"> </w:t>
      </w:r>
      <w:r>
        <w:t>secondary,</w:t>
      </w:r>
      <w:r>
        <w:rPr>
          <w:spacing w:val="-12"/>
        </w:rPr>
        <w:t xml:space="preserve"> </w:t>
      </w:r>
      <w:r>
        <w:t>preparatory,</w:t>
      </w:r>
      <w:r>
        <w:rPr>
          <w:spacing w:val="-13"/>
        </w:rPr>
        <w:t xml:space="preserve"> </w:t>
      </w:r>
      <w:r>
        <w:t>or high</w:t>
      </w:r>
      <w:r>
        <w:rPr>
          <w:spacing w:val="-5"/>
        </w:rPr>
        <w:t xml:space="preserve"> </w:t>
      </w:r>
      <w:r>
        <w:t>school.</w:t>
      </w:r>
    </w:p>
    <w:p w14:paraId="195A6E10" w14:textId="77777777" w:rsidR="009E090B" w:rsidRDefault="009E090B" w:rsidP="009E090B">
      <w:pPr>
        <w:pStyle w:val="Bullets"/>
        <w:numPr>
          <w:ilvl w:val="0"/>
          <w:numId w:val="1"/>
        </w:numPr>
        <w:rPr>
          <w:sz w:val="21"/>
        </w:rPr>
      </w:pPr>
      <w:r>
        <w:rPr>
          <w:spacing w:val="-2"/>
        </w:rPr>
        <w:t>College</w:t>
      </w:r>
      <w:r>
        <w:rPr>
          <w:spacing w:val="-5"/>
        </w:rPr>
        <w:t xml:space="preserve"> </w:t>
      </w:r>
      <w:r>
        <w:rPr>
          <w:spacing w:val="-2"/>
        </w:rPr>
        <w:t>or</w:t>
      </w:r>
      <w:r>
        <w:rPr>
          <w:spacing w:val="-5"/>
        </w:rPr>
        <w:t xml:space="preserve"> </w:t>
      </w:r>
      <w:r>
        <w:rPr>
          <w:spacing w:val="-2"/>
        </w:rPr>
        <w:t>university.</w:t>
      </w:r>
    </w:p>
    <w:p w14:paraId="3D3D1236" w14:textId="77777777" w:rsidR="009E090B" w:rsidRDefault="009E090B" w:rsidP="009E090B">
      <w:pPr>
        <w:pStyle w:val="Bullets"/>
        <w:numPr>
          <w:ilvl w:val="0"/>
          <w:numId w:val="1"/>
        </w:numPr>
        <w:rPr>
          <w:sz w:val="21"/>
        </w:rPr>
      </w:pPr>
      <w:r>
        <w:rPr>
          <w:spacing w:val="-2"/>
        </w:rPr>
        <w:t>Trade</w:t>
      </w:r>
      <w:r>
        <w:rPr>
          <w:spacing w:val="-3"/>
        </w:rPr>
        <w:t xml:space="preserve"> </w:t>
      </w:r>
      <w:r>
        <w:rPr>
          <w:spacing w:val="-2"/>
        </w:rPr>
        <w:t>or technical</w:t>
      </w:r>
      <w:r>
        <w:rPr>
          <w:spacing w:val="-3"/>
        </w:rPr>
        <w:t xml:space="preserve"> </w:t>
      </w:r>
      <w:r>
        <w:rPr>
          <w:spacing w:val="-2"/>
        </w:rPr>
        <w:t>school.</w:t>
      </w:r>
    </w:p>
    <w:p w14:paraId="6AF07682" w14:textId="77777777" w:rsidR="009E090B" w:rsidRDefault="009E090B" w:rsidP="009E090B">
      <w:pPr>
        <w:pStyle w:val="Bullets"/>
        <w:numPr>
          <w:ilvl w:val="0"/>
          <w:numId w:val="1"/>
        </w:numPr>
        <w:rPr>
          <w:sz w:val="21"/>
        </w:rPr>
      </w:pPr>
      <w:r>
        <w:rPr>
          <w:spacing w:val="-2"/>
        </w:rPr>
        <w:t>Nursery</w:t>
      </w:r>
      <w:r>
        <w:rPr>
          <w:spacing w:val="-1"/>
        </w:rPr>
        <w:t xml:space="preserve"> </w:t>
      </w:r>
      <w:r>
        <w:rPr>
          <w:spacing w:val="-2"/>
        </w:rPr>
        <w:t>or</w:t>
      </w:r>
      <w:r>
        <w:rPr>
          <w:spacing w:val="-1"/>
        </w:rPr>
        <w:t xml:space="preserve"> </w:t>
      </w:r>
      <w:r>
        <w:rPr>
          <w:spacing w:val="-2"/>
        </w:rPr>
        <w:t>pre-school.</w:t>
      </w:r>
    </w:p>
    <w:p w14:paraId="25FF51B7" w14:textId="77777777" w:rsidR="009E090B" w:rsidRDefault="009E090B" w:rsidP="009E090B">
      <w:pPr>
        <w:pStyle w:val="Bullets"/>
        <w:numPr>
          <w:ilvl w:val="0"/>
          <w:numId w:val="1"/>
        </w:numPr>
        <w:rPr>
          <w:sz w:val="21"/>
        </w:rPr>
      </w:pPr>
      <w:r>
        <w:t>School</w:t>
      </w:r>
      <w:r>
        <w:rPr>
          <w:spacing w:val="-4"/>
        </w:rPr>
        <w:t xml:space="preserve"> </w:t>
      </w:r>
      <w:r>
        <w:t>that</w:t>
      </w:r>
      <w:r>
        <w:rPr>
          <w:spacing w:val="-2"/>
        </w:rPr>
        <w:t xml:space="preserve"> </w:t>
      </w:r>
      <w:r>
        <w:t>you</w:t>
      </w:r>
      <w:r>
        <w:rPr>
          <w:spacing w:val="-2"/>
        </w:rPr>
        <w:t xml:space="preserve"> </w:t>
      </w:r>
      <w:r>
        <w:t>operate</w:t>
      </w:r>
      <w:r>
        <w:rPr>
          <w:spacing w:val="-2"/>
        </w:rPr>
        <w:t xml:space="preserve"> </w:t>
      </w:r>
      <w:r>
        <w:t>as</w:t>
      </w:r>
      <w:r>
        <w:rPr>
          <w:spacing w:val="-2"/>
        </w:rPr>
        <w:t xml:space="preserve"> </w:t>
      </w:r>
      <w:r>
        <w:t>an</w:t>
      </w:r>
      <w:r>
        <w:rPr>
          <w:spacing w:val="-2"/>
        </w:rPr>
        <w:t xml:space="preserve"> </w:t>
      </w:r>
      <w:r>
        <w:t>activity, such as a school that is operated as an activity</w:t>
      </w:r>
      <w:r>
        <w:rPr>
          <w:spacing w:val="-13"/>
        </w:rPr>
        <w:t xml:space="preserve"> </w:t>
      </w:r>
      <w:r>
        <w:t>of</w:t>
      </w:r>
      <w:r>
        <w:rPr>
          <w:spacing w:val="-12"/>
        </w:rPr>
        <w:t xml:space="preserve"> </w:t>
      </w:r>
      <w:r>
        <w:t>a</w:t>
      </w:r>
      <w:r>
        <w:rPr>
          <w:spacing w:val="-13"/>
        </w:rPr>
        <w:t xml:space="preserve"> </w:t>
      </w:r>
      <w:r>
        <w:t>museum,</w:t>
      </w:r>
      <w:r>
        <w:rPr>
          <w:spacing w:val="-12"/>
        </w:rPr>
        <w:t xml:space="preserve"> </w:t>
      </w:r>
      <w:r>
        <w:t>historical</w:t>
      </w:r>
      <w:r>
        <w:rPr>
          <w:spacing w:val="-13"/>
        </w:rPr>
        <w:t xml:space="preserve"> </w:t>
      </w:r>
      <w:r>
        <w:t>society,</w:t>
      </w:r>
      <w:r>
        <w:rPr>
          <w:spacing w:val="-13"/>
        </w:rPr>
        <w:t xml:space="preserve"> </w:t>
      </w:r>
      <w:r>
        <w:t xml:space="preserve">or </w:t>
      </w:r>
      <w:r>
        <w:rPr>
          <w:spacing w:val="-2"/>
        </w:rPr>
        <w:t>church.</w:t>
      </w:r>
    </w:p>
    <w:p w14:paraId="4EEE8FF4" w14:textId="77777777" w:rsidR="009E090B" w:rsidRPr="007D6B6C" w:rsidRDefault="009E090B" w:rsidP="009E090B">
      <w:pPr>
        <w:pStyle w:val="Body"/>
        <w:rPr>
          <w:i/>
          <w:iCs/>
        </w:rPr>
      </w:pPr>
      <w:r w:rsidRPr="007D6B6C">
        <w:rPr>
          <w:i/>
          <w:iCs/>
          <w:noProof/>
        </w:rPr>
        <w:lastRenderedPageBreak/>
        <w:drawing>
          <wp:anchor distT="0" distB="0" distL="114300" distR="114300" simplePos="0" relativeHeight="251680768" behindDoc="1" locked="0" layoutInCell="1" allowOverlap="1" wp14:anchorId="513CF33B" wp14:editId="2A4C1160">
            <wp:simplePos x="0" y="0"/>
            <wp:positionH relativeFrom="column">
              <wp:posOffset>0</wp:posOffset>
            </wp:positionH>
            <wp:positionV relativeFrom="paragraph">
              <wp:posOffset>0</wp:posOffset>
            </wp:positionV>
            <wp:extent cx="885825" cy="876300"/>
            <wp:effectExtent l="0" t="0" r="9525" b="0"/>
            <wp:wrapTight wrapText="bothSides">
              <wp:wrapPolygon edited="0">
                <wp:start x="0" y="0"/>
                <wp:lineTo x="0" y="21130"/>
                <wp:lineTo x="21368" y="21130"/>
                <wp:lineTo x="21368" y="0"/>
                <wp:lineTo x="0" y="0"/>
              </wp:wrapPolygon>
            </wp:wrapTight>
            <wp:docPr id="996548714" name="Picture 1" descr="A black and white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548714" name="Picture 1" descr="A black and white sign with black text&#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885825" cy="876300"/>
                    </a:xfrm>
                    <a:prstGeom prst="rect">
                      <a:avLst/>
                    </a:prstGeom>
                  </pic:spPr>
                </pic:pic>
              </a:graphicData>
            </a:graphic>
            <wp14:sizeRelH relativeFrom="page">
              <wp14:pctWidth>0</wp14:pctWidth>
            </wp14:sizeRelH>
            <wp14:sizeRelV relativeFrom="page">
              <wp14:pctHeight>0</wp14:pctHeight>
            </wp14:sizeRelV>
          </wp:anchor>
        </w:drawing>
      </w:r>
      <w:r w:rsidRPr="007D6B6C">
        <w:rPr>
          <w:i/>
          <w:iCs/>
        </w:rPr>
        <w:t>If</w:t>
      </w:r>
      <w:r w:rsidRPr="007D6B6C">
        <w:rPr>
          <w:i/>
          <w:iCs/>
          <w:spacing w:val="-1"/>
        </w:rPr>
        <w:t xml:space="preserve"> </w:t>
      </w:r>
      <w:r w:rsidRPr="007D6B6C">
        <w:rPr>
          <w:i/>
          <w:iCs/>
        </w:rPr>
        <w:t>you're</w:t>
      </w:r>
      <w:r w:rsidRPr="007D6B6C">
        <w:rPr>
          <w:i/>
          <w:iCs/>
          <w:spacing w:val="-1"/>
        </w:rPr>
        <w:t xml:space="preserve"> </w:t>
      </w:r>
      <w:r w:rsidRPr="007D6B6C">
        <w:rPr>
          <w:i/>
          <w:iCs/>
        </w:rPr>
        <w:t>a</w:t>
      </w:r>
      <w:r w:rsidRPr="007D6B6C">
        <w:rPr>
          <w:i/>
          <w:iCs/>
          <w:spacing w:val="-1"/>
        </w:rPr>
        <w:t xml:space="preserve"> </w:t>
      </w:r>
      <w:r w:rsidRPr="007D6B6C">
        <w:rPr>
          <w:i/>
          <w:iCs/>
        </w:rPr>
        <w:t>nursery</w:t>
      </w:r>
      <w:r w:rsidRPr="007D6B6C">
        <w:rPr>
          <w:i/>
          <w:iCs/>
          <w:spacing w:val="-1"/>
        </w:rPr>
        <w:t xml:space="preserve"> </w:t>
      </w:r>
      <w:r w:rsidRPr="007D6B6C">
        <w:rPr>
          <w:i/>
          <w:iCs/>
        </w:rPr>
        <w:t>or</w:t>
      </w:r>
      <w:r w:rsidRPr="007D6B6C">
        <w:rPr>
          <w:i/>
          <w:iCs/>
          <w:spacing w:val="-1"/>
        </w:rPr>
        <w:t xml:space="preserve"> </w:t>
      </w:r>
      <w:r w:rsidRPr="007D6B6C">
        <w:rPr>
          <w:i/>
          <w:iCs/>
        </w:rPr>
        <w:t>pre-school that</w:t>
      </w:r>
      <w:r w:rsidRPr="007D6B6C">
        <w:rPr>
          <w:i/>
          <w:iCs/>
          <w:spacing w:val="-15"/>
        </w:rPr>
        <w:t xml:space="preserve"> </w:t>
      </w:r>
      <w:r w:rsidRPr="007D6B6C">
        <w:rPr>
          <w:i/>
          <w:iCs/>
        </w:rPr>
        <w:t>doesn't</w:t>
      </w:r>
      <w:r w:rsidRPr="007D6B6C">
        <w:rPr>
          <w:i/>
          <w:iCs/>
          <w:spacing w:val="-12"/>
        </w:rPr>
        <w:t xml:space="preserve"> </w:t>
      </w:r>
      <w:r w:rsidRPr="007D6B6C">
        <w:rPr>
          <w:i/>
          <w:iCs/>
        </w:rPr>
        <w:t>meet</w:t>
      </w:r>
      <w:r w:rsidRPr="007D6B6C">
        <w:rPr>
          <w:i/>
          <w:iCs/>
          <w:spacing w:val="-13"/>
        </w:rPr>
        <w:t xml:space="preserve"> </w:t>
      </w:r>
      <w:r w:rsidRPr="007D6B6C">
        <w:rPr>
          <w:i/>
          <w:iCs/>
        </w:rPr>
        <w:t>the</w:t>
      </w:r>
      <w:r w:rsidRPr="007D6B6C">
        <w:rPr>
          <w:i/>
          <w:iCs/>
          <w:spacing w:val="-12"/>
        </w:rPr>
        <w:t xml:space="preserve"> </w:t>
      </w:r>
      <w:r w:rsidRPr="007D6B6C">
        <w:rPr>
          <w:i/>
          <w:iCs/>
        </w:rPr>
        <w:t>description of a school, answer “No,” to line</w:t>
      </w:r>
      <w:r w:rsidRPr="007D6B6C">
        <w:rPr>
          <w:i/>
          <w:iCs/>
          <w:spacing w:val="-5"/>
        </w:rPr>
        <w:t xml:space="preserve"> 12.</w:t>
      </w:r>
    </w:p>
    <w:p w14:paraId="31155F81" w14:textId="77777777" w:rsidR="009E090B" w:rsidRPr="007D6B6C" w:rsidRDefault="009E090B" w:rsidP="009E090B">
      <w:pPr>
        <w:pStyle w:val="Body"/>
        <w:rPr>
          <w:i/>
          <w:iCs/>
        </w:rPr>
      </w:pPr>
      <w:r w:rsidRPr="007D6B6C">
        <w:rPr>
          <w:i/>
          <w:iCs/>
          <w:noProof/>
        </w:rPr>
        <w:drawing>
          <wp:anchor distT="0" distB="0" distL="114300" distR="114300" simplePos="0" relativeHeight="251681792" behindDoc="1" locked="0" layoutInCell="1" allowOverlap="1" wp14:anchorId="43435BC7" wp14:editId="0A24BB36">
            <wp:simplePos x="0" y="0"/>
            <wp:positionH relativeFrom="column">
              <wp:posOffset>0</wp:posOffset>
            </wp:positionH>
            <wp:positionV relativeFrom="paragraph">
              <wp:posOffset>1905</wp:posOffset>
            </wp:positionV>
            <wp:extent cx="885825" cy="876300"/>
            <wp:effectExtent l="0" t="0" r="9525" b="0"/>
            <wp:wrapTight wrapText="bothSides">
              <wp:wrapPolygon edited="0">
                <wp:start x="0" y="0"/>
                <wp:lineTo x="0" y="21130"/>
                <wp:lineTo x="21368" y="21130"/>
                <wp:lineTo x="21368" y="0"/>
                <wp:lineTo x="0" y="0"/>
              </wp:wrapPolygon>
            </wp:wrapTight>
            <wp:docPr id="1607884950" name="Picture 1" descr="A black and white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884950" name="Picture 1" descr="A black and white sign with black text&#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885825" cy="876300"/>
                    </a:xfrm>
                    <a:prstGeom prst="rect">
                      <a:avLst/>
                    </a:prstGeom>
                  </pic:spPr>
                </pic:pic>
              </a:graphicData>
            </a:graphic>
            <wp14:sizeRelH relativeFrom="page">
              <wp14:pctWidth>0</wp14:pctWidth>
            </wp14:sizeRelH>
            <wp14:sizeRelV relativeFrom="page">
              <wp14:pctHeight>0</wp14:pctHeight>
            </wp14:sizeRelV>
          </wp:anchor>
        </w:drawing>
      </w:r>
      <w:r w:rsidRPr="007D6B6C">
        <w:rPr>
          <w:i/>
          <w:iCs/>
        </w:rPr>
        <w:t>If</w:t>
      </w:r>
      <w:r w:rsidRPr="007D6B6C">
        <w:rPr>
          <w:i/>
          <w:iCs/>
          <w:spacing w:val="-13"/>
        </w:rPr>
        <w:t xml:space="preserve"> </w:t>
      </w:r>
      <w:r w:rsidRPr="007D6B6C">
        <w:rPr>
          <w:i/>
          <w:iCs/>
        </w:rPr>
        <w:t>you’re</w:t>
      </w:r>
      <w:r w:rsidRPr="007D6B6C">
        <w:rPr>
          <w:i/>
          <w:iCs/>
          <w:spacing w:val="-12"/>
        </w:rPr>
        <w:t xml:space="preserve"> </w:t>
      </w:r>
      <w:r w:rsidRPr="007D6B6C">
        <w:rPr>
          <w:i/>
          <w:iCs/>
        </w:rPr>
        <w:t>a</w:t>
      </w:r>
      <w:r w:rsidRPr="007D6B6C">
        <w:rPr>
          <w:i/>
          <w:iCs/>
          <w:spacing w:val="-13"/>
        </w:rPr>
        <w:t xml:space="preserve"> </w:t>
      </w:r>
      <w:r w:rsidRPr="007D6B6C">
        <w:rPr>
          <w:i/>
          <w:iCs/>
        </w:rPr>
        <w:t>nursery,</w:t>
      </w:r>
      <w:r w:rsidRPr="007D6B6C">
        <w:rPr>
          <w:i/>
          <w:iCs/>
          <w:spacing w:val="-12"/>
        </w:rPr>
        <w:t xml:space="preserve"> </w:t>
      </w:r>
      <w:r w:rsidRPr="007D6B6C">
        <w:rPr>
          <w:i/>
          <w:iCs/>
        </w:rPr>
        <w:t>pre-school,</w:t>
      </w:r>
      <w:r w:rsidRPr="007D6B6C">
        <w:rPr>
          <w:i/>
          <w:iCs/>
          <w:spacing w:val="-13"/>
        </w:rPr>
        <w:t xml:space="preserve"> </w:t>
      </w:r>
      <w:r w:rsidRPr="007D6B6C">
        <w:rPr>
          <w:i/>
          <w:iCs/>
        </w:rPr>
        <w:t xml:space="preserve">or </w:t>
      </w:r>
      <w:proofErr w:type="gramStart"/>
      <w:r w:rsidRPr="007D6B6C">
        <w:rPr>
          <w:i/>
          <w:iCs/>
        </w:rPr>
        <w:t>child care</w:t>
      </w:r>
      <w:proofErr w:type="gramEnd"/>
      <w:r w:rsidRPr="007D6B6C">
        <w:rPr>
          <w:i/>
          <w:iCs/>
        </w:rPr>
        <w:t xml:space="preserve"> organization that doesn’t</w:t>
      </w:r>
      <w:r w:rsidRPr="007D6B6C">
        <w:rPr>
          <w:i/>
          <w:iCs/>
          <w:spacing w:val="-9"/>
        </w:rPr>
        <w:t xml:space="preserve"> </w:t>
      </w:r>
      <w:r w:rsidRPr="007D6B6C">
        <w:rPr>
          <w:i/>
          <w:iCs/>
        </w:rPr>
        <w:t>meet</w:t>
      </w:r>
      <w:r w:rsidRPr="007D6B6C">
        <w:rPr>
          <w:i/>
          <w:iCs/>
          <w:spacing w:val="-9"/>
        </w:rPr>
        <w:t xml:space="preserve"> </w:t>
      </w:r>
      <w:r w:rsidRPr="007D6B6C">
        <w:rPr>
          <w:i/>
          <w:iCs/>
        </w:rPr>
        <w:t>the</w:t>
      </w:r>
      <w:r w:rsidRPr="007D6B6C">
        <w:rPr>
          <w:i/>
          <w:iCs/>
          <w:spacing w:val="-9"/>
        </w:rPr>
        <w:t xml:space="preserve"> </w:t>
      </w:r>
      <w:r w:rsidRPr="007D6B6C">
        <w:rPr>
          <w:i/>
          <w:iCs/>
        </w:rPr>
        <w:t>description</w:t>
      </w:r>
      <w:r w:rsidRPr="007D6B6C">
        <w:rPr>
          <w:i/>
          <w:iCs/>
          <w:spacing w:val="-9"/>
        </w:rPr>
        <w:t xml:space="preserve"> </w:t>
      </w:r>
      <w:r w:rsidRPr="007D6B6C">
        <w:rPr>
          <w:i/>
          <w:iCs/>
        </w:rPr>
        <w:t>of</w:t>
      </w:r>
      <w:r w:rsidRPr="007D6B6C">
        <w:rPr>
          <w:i/>
          <w:iCs/>
          <w:spacing w:val="-9"/>
        </w:rPr>
        <w:t xml:space="preserve"> </w:t>
      </w:r>
      <w:r w:rsidRPr="007D6B6C">
        <w:rPr>
          <w:i/>
          <w:iCs/>
        </w:rPr>
        <w:t>a school,</w:t>
      </w:r>
      <w:r w:rsidRPr="007D6B6C">
        <w:rPr>
          <w:i/>
          <w:iCs/>
          <w:spacing w:val="-13"/>
        </w:rPr>
        <w:t xml:space="preserve"> </w:t>
      </w:r>
      <w:r w:rsidRPr="007D6B6C">
        <w:rPr>
          <w:i/>
          <w:iCs/>
        </w:rPr>
        <w:t>you</w:t>
      </w:r>
      <w:r w:rsidRPr="007D6B6C">
        <w:rPr>
          <w:i/>
          <w:iCs/>
          <w:spacing w:val="-12"/>
        </w:rPr>
        <w:t xml:space="preserve"> </w:t>
      </w:r>
      <w:r w:rsidRPr="007D6B6C">
        <w:rPr>
          <w:i/>
          <w:iCs/>
        </w:rPr>
        <w:t>may</w:t>
      </w:r>
      <w:r w:rsidRPr="007D6B6C">
        <w:rPr>
          <w:i/>
          <w:iCs/>
          <w:spacing w:val="-13"/>
        </w:rPr>
        <w:t xml:space="preserve"> </w:t>
      </w:r>
      <w:r w:rsidRPr="007D6B6C">
        <w:rPr>
          <w:i/>
          <w:iCs/>
        </w:rPr>
        <w:t>still</w:t>
      </w:r>
      <w:r w:rsidRPr="007D6B6C">
        <w:rPr>
          <w:i/>
          <w:iCs/>
          <w:spacing w:val="-12"/>
        </w:rPr>
        <w:t xml:space="preserve"> </w:t>
      </w:r>
      <w:r w:rsidRPr="007D6B6C">
        <w:rPr>
          <w:i/>
          <w:iCs/>
        </w:rPr>
        <w:t>further</w:t>
      </w:r>
      <w:r w:rsidRPr="007D6B6C">
        <w:rPr>
          <w:i/>
          <w:iCs/>
          <w:spacing w:val="-13"/>
        </w:rPr>
        <w:t xml:space="preserve"> </w:t>
      </w:r>
      <w:r w:rsidRPr="007D6B6C">
        <w:rPr>
          <w:i/>
          <w:iCs/>
        </w:rPr>
        <w:t>an</w:t>
      </w:r>
      <w:r w:rsidRPr="007D6B6C">
        <w:rPr>
          <w:i/>
          <w:iCs/>
          <w:spacing w:val="-13"/>
        </w:rPr>
        <w:t xml:space="preserve"> </w:t>
      </w:r>
      <w:r w:rsidRPr="007D6B6C">
        <w:rPr>
          <w:i/>
          <w:iCs/>
        </w:rPr>
        <w:t>educational purpose if substantially all the care you provide is for the purpose of enabling individuals to be gainfully employed and your services are available to the general public (section 501(k)).</w:t>
      </w:r>
    </w:p>
    <w:p w14:paraId="1BFDA5DE" w14:textId="77777777" w:rsidR="009E090B" w:rsidRDefault="009E090B" w:rsidP="009E090B">
      <w:pPr>
        <w:pStyle w:val="Body"/>
      </w:pPr>
      <w:r>
        <w:t>If you’re a school, or if you operate a school as an activity (even if it is a secondary</w:t>
      </w:r>
      <w:r>
        <w:rPr>
          <w:spacing w:val="-15"/>
        </w:rPr>
        <w:t xml:space="preserve"> </w:t>
      </w:r>
      <w:r>
        <w:t>activity),</w:t>
      </w:r>
      <w:r>
        <w:rPr>
          <w:spacing w:val="-12"/>
        </w:rPr>
        <w:t xml:space="preserve"> </w:t>
      </w:r>
      <w:r>
        <w:t>complete</w:t>
      </w:r>
      <w:r>
        <w:rPr>
          <w:spacing w:val="-13"/>
        </w:rPr>
        <w:t xml:space="preserve"> </w:t>
      </w:r>
      <w:r>
        <w:t>Schedule</w:t>
      </w:r>
      <w:r>
        <w:rPr>
          <w:spacing w:val="-12"/>
        </w:rPr>
        <w:t xml:space="preserve"> </w:t>
      </w:r>
      <w:r>
        <w:t>B. See Pub. 557 for additional information.</w:t>
      </w:r>
    </w:p>
    <w:p w14:paraId="6CD0EC7E" w14:textId="77777777" w:rsidR="009E090B" w:rsidRPr="007D6B6C" w:rsidRDefault="009E090B" w:rsidP="009E090B">
      <w:pPr>
        <w:pStyle w:val="Body"/>
      </w:pPr>
      <w:r w:rsidRPr="008F45EC">
        <w:rPr>
          <w:b/>
          <w:bCs/>
        </w:rPr>
        <w:t>Line 13. “Hospital”</w:t>
      </w:r>
      <w:r w:rsidRPr="007D6B6C">
        <w:t xml:space="preserve"> or </w:t>
      </w:r>
      <w:r w:rsidRPr="008F45EC">
        <w:rPr>
          <w:b/>
          <w:bCs/>
        </w:rPr>
        <w:t>“medical care”</w:t>
      </w:r>
      <w:r w:rsidRPr="007D6B6C">
        <w:t xml:space="preserve"> includes the treatment of any physical or mental disability or condition, whether as an inpatient or outpatient. A </w:t>
      </w:r>
      <w:r w:rsidRPr="007D6B6C">
        <w:rPr>
          <w:b/>
          <w:bCs/>
        </w:rPr>
        <w:t>hospital</w:t>
      </w:r>
      <w:r w:rsidRPr="007D6B6C">
        <w:t xml:space="preserve"> includes the following.</w:t>
      </w:r>
    </w:p>
    <w:p w14:paraId="260D9C7B" w14:textId="77777777" w:rsidR="009E090B" w:rsidRDefault="009E090B" w:rsidP="009E090B">
      <w:pPr>
        <w:pStyle w:val="Bullets"/>
        <w:numPr>
          <w:ilvl w:val="0"/>
          <w:numId w:val="1"/>
        </w:numPr>
      </w:pPr>
      <w:r w:rsidRPr="008F45EC">
        <w:rPr>
          <w:position w:val="1"/>
        </w:rPr>
        <w:lastRenderedPageBreak/>
        <w:t>Hospitals</w:t>
      </w:r>
      <w:r w:rsidRPr="008F45EC">
        <w:rPr>
          <w:spacing w:val="-13"/>
          <w:position w:val="1"/>
        </w:rPr>
        <w:t xml:space="preserve"> </w:t>
      </w:r>
      <w:r w:rsidRPr="008F45EC">
        <w:rPr>
          <w:position w:val="1"/>
        </w:rPr>
        <w:t>and</w:t>
      </w:r>
      <w:r w:rsidRPr="008F45EC">
        <w:rPr>
          <w:spacing w:val="-12"/>
          <w:position w:val="1"/>
        </w:rPr>
        <w:t xml:space="preserve"> </w:t>
      </w:r>
      <w:r w:rsidRPr="008F45EC">
        <w:rPr>
          <w:position w:val="1"/>
        </w:rPr>
        <w:t>rehabilitation</w:t>
      </w:r>
      <w:r w:rsidRPr="008F45EC">
        <w:rPr>
          <w:spacing w:val="-13"/>
          <w:position w:val="1"/>
        </w:rPr>
        <w:t xml:space="preserve"> </w:t>
      </w:r>
      <w:r w:rsidRPr="008F45EC">
        <w:rPr>
          <w:position w:val="1"/>
        </w:rPr>
        <w:t xml:space="preserve">institutions, </w:t>
      </w:r>
      <w:r>
        <w:t>outpatient clinics, or community mental health or drug treatment centers if the principal purpose or function is the providing</w:t>
      </w:r>
      <w:r w:rsidRPr="008F45EC">
        <w:rPr>
          <w:spacing w:val="-13"/>
        </w:rPr>
        <w:t xml:space="preserve"> </w:t>
      </w:r>
      <w:r>
        <w:t>of</w:t>
      </w:r>
      <w:r w:rsidRPr="008F45EC">
        <w:rPr>
          <w:spacing w:val="-12"/>
        </w:rPr>
        <w:t xml:space="preserve"> </w:t>
      </w:r>
      <w:r>
        <w:t>medical</w:t>
      </w:r>
      <w:r w:rsidRPr="008F45EC">
        <w:rPr>
          <w:spacing w:val="-13"/>
        </w:rPr>
        <w:t xml:space="preserve"> </w:t>
      </w:r>
      <w:r>
        <w:t>or</w:t>
      </w:r>
      <w:r w:rsidRPr="008F45EC">
        <w:rPr>
          <w:spacing w:val="-12"/>
        </w:rPr>
        <w:t xml:space="preserve"> </w:t>
      </w:r>
      <w:r>
        <w:t>hospital</w:t>
      </w:r>
      <w:r w:rsidRPr="008F45EC">
        <w:rPr>
          <w:spacing w:val="-13"/>
        </w:rPr>
        <w:t xml:space="preserve"> </w:t>
      </w:r>
      <w:r>
        <w:t>care</w:t>
      </w:r>
      <w:r w:rsidRPr="008F45EC">
        <w:rPr>
          <w:spacing w:val="-12"/>
        </w:rPr>
        <w:t xml:space="preserve"> </w:t>
      </w:r>
      <w:r>
        <w:t>or medical education or research.</w:t>
      </w:r>
    </w:p>
    <w:p w14:paraId="7338D427" w14:textId="77777777" w:rsidR="009E090B" w:rsidRDefault="009E090B" w:rsidP="009E090B">
      <w:pPr>
        <w:pStyle w:val="Bullets"/>
        <w:numPr>
          <w:ilvl w:val="0"/>
          <w:numId w:val="1"/>
        </w:numPr>
      </w:pPr>
      <w:r w:rsidRPr="008F45EC">
        <w:rPr>
          <w:b/>
          <w:bCs/>
        </w:rPr>
        <w:t>Medical research organizations</w:t>
      </w:r>
      <w:r w:rsidRPr="008F45EC">
        <w:t xml:space="preserve"> if the principal</w:t>
      </w:r>
      <w:r>
        <w:t xml:space="preserve"> purpose or function is the continuous active conduct of medical research</w:t>
      </w:r>
      <w:r w:rsidRPr="008F45EC">
        <w:rPr>
          <w:spacing w:val="-13"/>
        </w:rPr>
        <w:t xml:space="preserve"> </w:t>
      </w:r>
      <w:r>
        <w:t>in</w:t>
      </w:r>
      <w:r w:rsidRPr="008F45EC">
        <w:rPr>
          <w:spacing w:val="-12"/>
        </w:rPr>
        <w:t xml:space="preserve"> </w:t>
      </w:r>
      <w:r>
        <w:t>conjunction</w:t>
      </w:r>
      <w:r w:rsidRPr="008F45EC">
        <w:rPr>
          <w:spacing w:val="-13"/>
        </w:rPr>
        <w:t xml:space="preserve"> </w:t>
      </w:r>
      <w:r>
        <w:t>with</w:t>
      </w:r>
      <w:r w:rsidRPr="008F45EC">
        <w:rPr>
          <w:spacing w:val="-12"/>
        </w:rPr>
        <w:t xml:space="preserve"> </w:t>
      </w:r>
      <w:r>
        <w:t>a</w:t>
      </w:r>
      <w:r w:rsidRPr="008F45EC">
        <w:rPr>
          <w:spacing w:val="-13"/>
        </w:rPr>
        <w:t xml:space="preserve"> </w:t>
      </w:r>
      <w:r>
        <w:t>hospital.</w:t>
      </w:r>
    </w:p>
    <w:p w14:paraId="662FC238" w14:textId="77777777" w:rsidR="009E090B" w:rsidRDefault="009E090B" w:rsidP="009E090B">
      <w:pPr>
        <w:pStyle w:val="Body"/>
      </w:pPr>
      <w:r>
        <w:t>If</w:t>
      </w:r>
      <w:r>
        <w:rPr>
          <w:spacing w:val="-13"/>
        </w:rPr>
        <w:t xml:space="preserve"> </w:t>
      </w:r>
      <w:r>
        <w:t>you</w:t>
      </w:r>
      <w:r>
        <w:rPr>
          <w:spacing w:val="-12"/>
        </w:rPr>
        <w:t xml:space="preserve"> </w:t>
      </w:r>
      <w:r>
        <w:t>provide</w:t>
      </w:r>
      <w:r>
        <w:rPr>
          <w:spacing w:val="-13"/>
        </w:rPr>
        <w:t xml:space="preserve"> </w:t>
      </w:r>
      <w:r>
        <w:t>“hospital</w:t>
      </w:r>
      <w:r>
        <w:rPr>
          <w:spacing w:val="-12"/>
        </w:rPr>
        <w:t xml:space="preserve"> </w:t>
      </w:r>
      <w:r>
        <w:t>or</w:t>
      </w:r>
      <w:r>
        <w:rPr>
          <w:spacing w:val="-13"/>
        </w:rPr>
        <w:t xml:space="preserve"> </w:t>
      </w:r>
      <w:r>
        <w:t>medical care,” or you’re a medical research organization, complete Schedule C.</w:t>
      </w:r>
    </w:p>
    <w:p w14:paraId="513AC778" w14:textId="77777777" w:rsidR="009E090B" w:rsidRDefault="009E090B" w:rsidP="009E090B">
      <w:pPr>
        <w:pStyle w:val="Body"/>
      </w:pPr>
      <w:r>
        <w:t>See</w:t>
      </w:r>
      <w:r>
        <w:rPr>
          <w:spacing w:val="-15"/>
        </w:rPr>
        <w:t xml:space="preserve"> </w:t>
      </w:r>
      <w:r>
        <w:t>Pub.</w:t>
      </w:r>
      <w:r>
        <w:rPr>
          <w:spacing w:val="-12"/>
        </w:rPr>
        <w:t xml:space="preserve"> </w:t>
      </w:r>
      <w:r>
        <w:t>557</w:t>
      </w:r>
      <w:r>
        <w:rPr>
          <w:spacing w:val="-13"/>
        </w:rPr>
        <w:t xml:space="preserve"> </w:t>
      </w:r>
      <w:r>
        <w:t>for</w:t>
      </w:r>
      <w:r>
        <w:rPr>
          <w:spacing w:val="-12"/>
        </w:rPr>
        <w:t xml:space="preserve"> </w:t>
      </w:r>
      <w:r>
        <w:t xml:space="preserve">additional </w:t>
      </w:r>
      <w:r>
        <w:rPr>
          <w:spacing w:val="-2"/>
        </w:rPr>
        <w:t>information.</w:t>
      </w:r>
    </w:p>
    <w:p w14:paraId="57031A5D" w14:textId="77777777" w:rsidR="009E090B" w:rsidRDefault="009E090B" w:rsidP="009E090B">
      <w:pPr>
        <w:pStyle w:val="Body"/>
      </w:pPr>
      <w:r w:rsidRPr="008F45EC">
        <w:rPr>
          <w:b/>
          <w:bCs/>
        </w:rPr>
        <w:t>Line 14. “Low-income housing”</w:t>
      </w:r>
      <w:r>
        <w:rPr>
          <w:rFonts w:ascii="Arial Black" w:hAnsi="Arial Black"/>
          <w:spacing w:val="-1"/>
          <w:w w:val="90"/>
        </w:rPr>
        <w:t xml:space="preserve"> </w:t>
      </w:r>
      <w:r>
        <w:rPr>
          <w:w w:val="90"/>
        </w:rPr>
        <w:t xml:space="preserve">refers </w:t>
      </w:r>
      <w:r>
        <w:t>to</w:t>
      </w:r>
      <w:r>
        <w:rPr>
          <w:spacing w:val="-13"/>
        </w:rPr>
        <w:t xml:space="preserve"> </w:t>
      </w:r>
      <w:r>
        <w:t>rental</w:t>
      </w:r>
      <w:r>
        <w:rPr>
          <w:spacing w:val="-12"/>
        </w:rPr>
        <w:t xml:space="preserve"> </w:t>
      </w:r>
      <w:r>
        <w:t>or</w:t>
      </w:r>
      <w:r>
        <w:rPr>
          <w:spacing w:val="-13"/>
        </w:rPr>
        <w:t xml:space="preserve"> </w:t>
      </w:r>
      <w:r>
        <w:t>ownership</w:t>
      </w:r>
      <w:r>
        <w:rPr>
          <w:spacing w:val="-12"/>
        </w:rPr>
        <w:t xml:space="preserve"> </w:t>
      </w:r>
      <w:r>
        <w:t>housing</w:t>
      </w:r>
      <w:r>
        <w:rPr>
          <w:spacing w:val="-13"/>
        </w:rPr>
        <w:t xml:space="preserve"> </w:t>
      </w:r>
      <w:r>
        <w:t>provided</w:t>
      </w:r>
      <w:r>
        <w:rPr>
          <w:spacing w:val="-13"/>
        </w:rPr>
        <w:t xml:space="preserve"> </w:t>
      </w:r>
      <w:r>
        <w:t xml:space="preserve">to persons based on financial need. If you provide low-income housing, complete </w:t>
      </w:r>
      <w:bookmarkStart w:id="82" w:name="Part_V._Compensation_and_Other_Financial"/>
      <w:bookmarkStart w:id="83" w:name="_bookmark62"/>
      <w:bookmarkEnd w:id="82"/>
      <w:bookmarkEnd w:id="83"/>
      <w:r>
        <w:t>Schedule</w:t>
      </w:r>
      <w:r>
        <w:rPr>
          <w:spacing w:val="-5"/>
        </w:rPr>
        <w:t xml:space="preserve"> </w:t>
      </w:r>
      <w:r>
        <w:t>F.</w:t>
      </w:r>
    </w:p>
    <w:p w14:paraId="2D173E79" w14:textId="77777777" w:rsidR="009E090B" w:rsidRDefault="009E090B" w:rsidP="009E090B">
      <w:pPr>
        <w:pStyle w:val="Body"/>
      </w:pPr>
      <w:r w:rsidRPr="008F45EC">
        <w:rPr>
          <w:b/>
          <w:bCs/>
        </w:rPr>
        <w:t>Line 15.</w:t>
      </w:r>
      <w:r>
        <w:rPr>
          <w:rFonts w:ascii="Arial Black" w:hAnsi="Arial Black"/>
          <w:spacing w:val="7"/>
        </w:rPr>
        <w:t xml:space="preserve"> </w:t>
      </w:r>
      <w:r>
        <w:rPr>
          <w:spacing w:val="-2"/>
        </w:rPr>
        <w:t>Answer</w:t>
      </w:r>
      <w:r>
        <w:rPr>
          <w:spacing w:val="-11"/>
        </w:rPr>
        <w:t xml:space="preserve"> </w:t>
      </w:r>
      <w:r>
        <w:rPr>
          <w:spacing w:val="-2"/>
        </w:rPr>
        <w:t>“Yes,”</w:t>
      </w:r>
      <w:r>
        <w:rPr>
          <w:spacing w:val="-10"/>
        </w:rPr>
        <w:t xml:space="preserve"> </w:t>
      </w:r>
      <w:r>
        <w:rPr>
          <w:spacing w:val="-2"/>
        </w:rPr>
        <w:t>if</w:t>
      </w:r>
      <w:r>
        <w:rPr>
          <w:spacing w:val="-11"/>
        </w:rPr>
        <w:t xml:space="preserve"> </w:t>
      </w:r>
      <w:r>
        <w:rPr>
          <w:spacing w:val="-2"/>
        </w:rPr>
        <w:t>you</w:t>
      </w:r>
      <w:r>
        <w:rPr>
          <w:spacing w:val="-10"/>
        </w:rPr>
        <w:t xml:space="preserve"> </w:t>
      </w:r>
      <w:r>
        <w:rPr>
          <w:spacing w:val="-2"/>
        </w:rPr>
        <w:t>pay</w:t>
      </w:r>
      <w:r>
        <w:rPr>
          <w:spacing w:val="-11"/>
        </w:rPr>
        <w:t xml:space="preserve"> </w:t>
      </w:r>
      <w:r>
        <w:rPr>
          <w:spacing w:val="-2"/>
        </w:rPr>
        <w:t xml:space="preserve">money </w:t>
      </w:r>
      <w:r>
        <w:t xml:space="preserve">to an individual as a scholarship, fellowship, or </w:t>
      </w:r>
      <w:r>
        <w:lastRenderedPageBreak/>
        <w:t xml:space="preserve">education </w:t>
      </w:r>
      <w:proofErr w:type="gramStart"/>
      <w:r>
        <w:t>loan;</w:t>
      </w:r>
      <w:proofErr w:type="gramEnd"/>
      <w:r>
        <w:t xml:space="preserve"> for travel, </w:t>
      </w:r>
      <w:bookmarkStart w:id="84" w:name="_bookmark63"/>
      <w:bookmarkEnd w:id="84"/>
      <w:r>
        <w:t>study, or other similar purposes. Also, answer</w:t>
      </w:r>
      <w:r>
        <w:rPr>
          <w:spacing w:val="-13"/>
        </w:rPr>
        <w:t xml:space="preserve"> </w:t>
      </w:r>
      <w:r>
        <w:t>“Yes,”</w:t>
      </w:r>
      <w:r>
        <w:rPr>
          <w:spacing w:val="-12"/>
        </w:rPr>
        <w:t xml:space="preserve"> </w:t>
      </w:r>
      <w:r>
        <w:t>if</w:t>
      </w:r>
      <w:r>
        <w:rPr>
          <w:spacing w:val="-13"/>
        </w:rPr>
        <w:t xml:space="preserve"> </w:t>
      </w:r>
      <w:r>
        <w:t>you</w:t>
      </w:r>
      <w:r>
        <w:rPr>
          <w:spacing w:val="-12"/>
        </w:rPr>
        <w:t xml:space="preserve"> </w:t>
      </w:r>
      <w:r>
        <w:t>pay</w:t>
      </w:r>
      <w:r>
        <w:rPr>
          <w:spacing w:val="-13"/>
        </w:rPr>
        <w:t xml:space="preserve"> </w:t>
      </w:r>
      <w:r>
        <w:t>such</w:t>
      </w:r>
      <w:r>
        <w:rPr>
          <w:spacing w:val="-13"/>
        </w:rPr>
        <w:t xml:space="preserve"> </w:t>
      </w:r>
      <w:r>
        <w:t>amounts</w:t>
      </w:r>
      <w:r>
        <w:rPr>
          <w:spacing w:val="-12"/>
        </w:rPr>
        <w:t xml:space="preserve"> </w:t>
      </w:r>
      <w:r>
        <w:t>on behalf of an individual to a school or a tuition or educational savings program. Complete</w:t>
      </w:r>
      <w:r>
        <w:rPr>
          <w:spacing w:val="-12"/>
        </w:rPr>
        <w:t xml:space="preserve"> </w:t>
      </w:r>
      <w:r>
        <w:t>Schedule</w:t>
      </w:r>
      <w:r>
        <w:rPr>
          <w:spacing w:val="-11"/>
        </w:rPr>
        <w:t xml:space="preserve"> </w:t>
      </w:r>
      <w:r>
        <w:t>H—Section</w:t>
      </w:r>
      <w:r>
        <w:rPr>
          <w:spacing w:val="-11"/>
        </w:rPr>
        <w:t xml:space="preserve"> </w:t>
      </w:r>
      <w:r>
        <w:rPr>
          <w:spacing w:val="-5"/>
        </w:rPr>
        <w:t>I.</w:t>
      </w:r>
    </w:p>
    <w:p w14:paraId="6FC475E1" w14:textId="77777777" w:rsidR="009E090B" w:rsidRDefault="009E090B" w:rsidP="009E090B">
      <w:pPr>
        <w:pStyle w:val="Body"/>
      </w:pPr>
      <w:r>
        <w:t>Travel,</w:t>
      </w:r>
      <w:r>
        <w:rPr>
          <w:spacing w:val="-13"/>
        </w:rPr>
        <w:t xml:space="preserve"> </w:t>
      </w:r>
      <w:r>
        <w:t>study,</w:t>
      </w:r>
      <w:r>
        <w:rPr>
          <w:spacing w:val="-12"/>
        </w:rPr>
        <w:t xml:space="preserve"> </w:t>
      </w:r>
      <w:r>
        <w:t>or</w:t>
      </w:r>
      <w:r>
        <w:rPr>
          <w:spacing w:val="-13"/>
        </w:rPr>
        <w:t xml:space="preserve"> </w:t>
      </w:r>
      <w:r>
        <w:t>other</w:t>
      </w:r>
      <w:r>
        <w:rPr>
          <w:spacing w:val="-12"/>
        </w:rPr>
        <w:t xml:space="preserve"> </w:t>
      </w:r>
      <w:r>
        <w:t>similar</w:t>
      </w:r>
      <w:r>
        <w:rPr>
          <w:spacing w:val="-13"/>
        </w:rPr>
        <w:t xml:space="preserve"> </w:t>
      </w:r>
      <w:r>
        <w:t xml:space="preserve">purposes include payments made to enhance a literary, artistic, musical, scientific, </w:t>
      </w:r>
      <w:proofErr w:type="gramStart"/>
      <w:r>
        <w:t>teaching</w:t>
      </w:r>
      <w:proofErr w:type="gramEnd"/>
      <w:r>
        <w:rPr>
          <w:spacing w:val="-3"/>
        </w:rPr>
        <w:t xml:space="preserve"> </w:t>
      </w:r>
      <w:r>
        <w:t>or</w:t>
      </w:r>
      <w:r>
        <w:rPr>
          <w:spacing w:val="-3"/>
        </w:rPr>
        <w:t xml:space="preserve"> </w:t>
      </w:r>
      <w:r>
        <w:t>other</w:t>
      </w:r>
      <w:r>
        <w:rPr>
          <w:spacing w:val="-3"/>
        </w:rPr>
        <w:t xml:space="preserve"> </w:t>
      </w:r>
      <w:r>
        <w:t>similar</w:t>
      </w:r>
      <w:r>
        <w:rPr>
          <w:spacing w:val="-3"/>
        </w:rPr>
        <w:t xml:space="preserve"> </w:t>
      </w:r>
      <w:r>
        <w:t>capacity,</w:t>
      </w:r>
      <w:r>
        <w:rPr>
          <w:spacing w:val="-3"/>
        </w:rPr>
        <w:t xml:space="preserve"> </w:t>
      </w:r>
      <w:r>
        <w:t>skill,</w:t>
      </w:r>
      <w:r>
        <w:rPr>
          <w:spacing w:val="-3"/>
        </w:rPr>
        <w:t xml:space="preserve"> </w:t>
      </w:r>
      <w:r>
        <w:t>or talent of the individual recipient. These payments include, for example, amounts paid</w:t>
      </w:r>
      <w:r>
        <w:rPr>
          <w:spacing w:val="-5"/>
        </w:rPr>
        <w:t xml:space="preserve"> </w:t>
      </w:r>
      <w:r>
        <w:t>to:</w:t>
      </w:r>
    </w:p>
    <w:p w14:paraId="5EEB3558" w14:textId="77777777" w:rsidR="009E090B" w:rsidRDefault="009E090B" w:rsidP="009E090B">
      <w:pPr>
        <w:pStyle w:val="Bullets"/>
        <w:numPr>
          <w:ilvl w:val="0"/>
          <w:numId w:val="1"/>
        </w:numPr>
        <w:rPr>
          <w:sz w:val="21"/>
        </w:rPr>
      </w:pPr>
      <w:r>
        <w:t>Vocational</w:t>
      </w:r>
      <w:r>
        <w:rPr>
          <w:spacing w:val="-13"/>
        </w:rPr>
        <w:t xml:space="preserve"> </w:t>
      </w:r>
      <w:r>
        <w:t>high</w:t>
      </w:r>
      <w:r>
        <w:rPr>
          <w:spacing w:val="-12"/>
        </w:rPr>
        <w:t xml:space="preserve"> </w:t>
      </w:r>
      <w:r>
        <w:t>school</w:t>
      </w:r>
      <w:r>
        <w:rPr>
          <w:spacing w:val="-13"/>
        </w:rPr>
        <w:t xml:space="preserve"> </w:t>
      </w:r>
      <w:r>
        <w:t>students</w:t>
      </w:r>
      <w:r>
        <w:rPr>
          <w:spacing w:val="-12"/>
        </w:rPr>
        <w:t xml:space="preserve"> </w:t>
      </w:r>
      <w:r>
        <w:t>to</w:t>
      </w:r>
      <w:r>
        <w:rPr>
          <w:spacing w:val="-13"/>
        </w:rPr>
        <w:t xml:space="preserve"> </w:t>
      </w:r>
      <w:r>
        <w:t xml:space="preserve">be used to purchase basic </w:t>
      </w:r>
      <w:proofErr w:type="gramStart"/>
      <w:r>
        <w:t>tools;</w:t>
      </w:r>
      <w:proofErr w:type="gramEnd"/>
    </w:p>
    <w:p w14:paraId="006A4D82" w14:textId="77777777" w:rsidR="009E090B" w:rsidRDefault="009E090B" w:rsidP="009E090B">
      <w:pPr>
        <w:pStyle w:val="Bullets"/>
        <w:numPr>
          <w:ilvl w:val="0"/>
          <w:numId w:val="1"/>
        </w:numPr>
        <w:rPr>
          <w:sz w:val="21"/>
        </w:rPr>
      </w:pPr>
      <w:r>
        <w:t>Teachers</w:t>
      </w:r>
      <w:r>
        <w:rPr>
          <w:spacing w:val="-12"/>
        </w:rPr>
        <w:t xml:space="preserve"> </w:t>
      </w:r>
      <w:r>
        <w:t>to</w:t>
      </w:r>
      <w:r>
        <w:rPr>
          <w:spacing w:val="-12"/>
        </w:rPr>
        <w:t xml:space="preserve"> </w:t>
      </w:r>
      <w:r>
        <w:t>induce</w:t>
      </w:r>
      <w:r>
        <w:rPr>
          <w:spacing w:val="-12"/>
        </w:rPr>
        <w:t xml:space="preserve"> </w:t>
      </w:r>
      <w:r>
        <w:t>them</w:t>
      </w:r>
      <w:r>
        <w:rPr>
          <w:spacing w:val="-12"/>
        </w:rPr>
        <w:t xml:space="preserve"> </w:t>
      </w:r>
      <w:r>
        <w:t>to</w:t>
      </w:r>
      <w:r>
        <w:rPr>
          <w:spacing w:val="-12"/>
        </w:rPr>
        <w:t xml:space="preserve"> </w:t>
      </w:r>
      <w:r>
        <w:t>teach</w:t>
      </w:r>
      <w:r>
        <w:rPr>
          <w:spacing w:val="-12"/>
        </w:rPr>
        <w:t xml:space="preserve"> </w:t>
      </w:r>
      <w:r>
        <w:t>in</w:t>
      </w:r>
      <w:r>
        <w:rPr>
          <w:spacing w:val="-12"/>
        </w:rPr>
        <w:t xml:space="preserve"> </w:t>
      </w:r>
      <w:r>
        <w:t>a public</w:t>
      </w:r>
      <w:r>
        <w:rPr>
          <w:spacing w:val="-11"/>
        </w:rPr>
        <w:t xml:space="preserve"> </w:t>
      </w:r>
      <w:r>
        <w:t>school</w:t>
      </w:r>
      <w:r>
        <w:rPr>
          <w:spacing w:val="-11"/>
        </w:rPr>
        <w:t xml:space="preserve"> </w:t>
      </w:r>
      <w:r>
        <w:t>system</w:t>
      </w:r>
      <w:r>
        <w:rPr>
          <w:spacing w:val="-11"/>
        </w:rPr>
        <w:t xml:space="preserve"> </w:t>
      </w:r>
      <w:r>
        <w:t>in</w:t>
      </w:r>
      <w:r>
        <w:rPr>
          <w:spacing w:val="-11"/>
        </w:rPr>
        <w:t xml:space="preserve"> </w:t>
      </w:r>
      <w:r>
        <w:t>an</w:t>
      </w:r>
      <w:r>
        <w:rPr>
          <w:spacing w:val="-11"/>
        </w:rPr>
        <w:t xml:space="preserve"> </w:t>
      </w:r>
      <w:r>
        <w:t>economically depressed area; and</w:t>
      </w:r>
    </w:p>
    <w:p w14:paraId="092C3438" w14:textId="77777777" w:rsidR="009E090B" w:rsidRDefault="009E090B" w:rsidP="009E090B">
      <w:pPr>
        <w:pStyle w:val="Bullets"/>
        <w:numPr>
          <w:ilvl w:val="0"/>
          <w:numId w:val="1"/>
        </w:numPr>
        <w:rPr>
          <w:sz w:val="21"/>
        </w:rPr>
      </w:pPr>
      <w:r>
        <w:t>A</w:t>
      </w:r>
      <w:r>
        <w:rPr>
          <w:spacing w:val="-15"/>
        </w:rPr>
        <w:t xml:space="preserve"> </w:t>
      </w:r>
      <w:r>
        <w:t>scientific</w:t>
      </w:r>
      <w:r>
        <w:rPr>
          <w:spacing w:val="-12"/>
        </w:rPr>
        <w:t xml:space="preserve"> </w:t>
      </w:r>
      <w:r>
        <w:t>researcher</w:t>
      </w:r>
      <w:r>
        <w:rPr>
          <w:spacing w:val="-13"/>
        </w:rPr>
        <w:t xml:space="preserve"> </w:t>
      </w:r>
      <w:r>
        <w:t>to</w:t>
      </w:r>
      <w:r>
        <w:rPr>
          <w:spacing w:val="-12"/>
        </w:rPr>
        <w:t xml:space="preserve"> </w:t>
      </w:r>
      <w:r>
        <w:t>underwrite that individual’s research project.</w:t>
      </w:r>
    </w:p>
    <w:p w14:paraId="7FDC0076" w14:textId="77777777" w:rsidR="009E090B" w:rsidRDefault="009E090B" w:rsidP="009E090B">
      <w:pPr>
        <w:pStyle w:val="Body"/>
      </w:pPr>
      <w:r>
        <w:t>Educational grants don’t include amounts you pay to an individual as compensation,</w:t>
      </w:r>
      <w:r>
        <w:rPr>
          <w:spacing w:val="-13"/>
        </w:rPr>
        <w:t xml:space="preserve"> </w:t>
      </w:r>
      <w:r>
        <w:t>such</w:t>
      </w:r>
      <w:r>
        <w:rPr>
          <w:spacing w:val="-12"/>
        </w:rPr>
        <w:t xml:space="preserve"> </w:t>
      </w:r>
      <w:r>
        <w:t>as</w:t>
      </w:r>
      <w:r>
        <w:rPr>
          <w:spacing w:val="-13"/>
        </w:rPr>
        <w:t xml:space="preserve"> </w:t>
      </w:r>
      <w:r>
        <w:lastRenderedPageBreak/>
        <w:t>payments</w:t>
      </w:r>
      <w:r>
        <w:rPr>
          <w:spacing w:val="-12"/>
        </w:rPr>
        <w:t xml:space="preserve"> </w:t>
      </w:r>
      <w:r>
        <w:t>made</w:t>
      </w:r>
      <w:r>
        <w:rPr>
          <w:spacing w:val="-13"/>
        </w:rPr>
        <w:t xml:space="preserve"> </w:t>
      </w:r>
      <w:r>
        <w:t>to a consultant for personal services or to produce a report for you.</w:t>
      </w:r>
    </w:p>
    <w:p w14:paraId="360ABC72" w14:textId="77777777" w:rsidR="009E090B" w:rsidRDefault="009E090B" w:rsidP="009E090B">
      <w:pPr>
        <w:pStyle w:val="Body"/>
      </w:pPr>
      <w:r>
        <w:t>Educational grants don’t include amounts</w:t>
      </w:r>
      <w:r>
        <w:rPr>
          <w:spacing w:val="-13"/>
        </w:rPr>
        <w:t xml:space="preserve"> </w:t>
      </w:r>
      <w:r>
        <w:t>paid</w:t>
      </w:r>
      <w:r>
        <w:rPr>
          <w:spacing w:val="-12"/>
        </w:rPr>
        <w:t xml:space="preserve"> </w:t>
      </w:r>
      <w:r>
        <w:t>to</w:t>
      </w:r>
      <w:r>
        <w:rPr>
          <w:spacing w:val="-13"/>
        </w:rPr>
        <w:t xml:space="preserve"> </w:t>
      </w:r>
      <w:r>
        <w:t>another</w:t>
      </w:r>
      <w:r>
        <w:rPr>
          <w:spacing w:val="-12"/>
        </w:rPr>
        <w:t xml:space="preserve"> </w:t>
      </w:r>
      <w:r>
        <w:t>organization</w:t>
      </w:r>
      <w:r>
        <w:rPr>
          <w:spacing w:val="-13"/>
        </w:rPr>
        <w:t xml:space="preserve"> </w:t>
      </w:r>
      <w:r>
        <w:t>that distributes</w:t>
      </w:r>
      <w:r>
        <w:rPr>
          <w:spacing w:val="-4"/>
        </w:rPr>
        <w:t xml:space="preserve"> </w:t>
      </w:r>
      <w:r>
        <w:t>your</w:t>
      </w:r>
      <w:r>
        <w:rPr>
          <w:spacing w:val="-4"/>
        </w:rPr>
        <w:t xml:space="preserve"> </w:t>
      </w:r>
      <w:r>
        <w:t>funds</w:t>
      </w:r>
      <w:r>
        <w:rPr>
          <w:spacing w:val="-4"/>
        </w:rPr>
        <w:t xml:space="preserve"> </w:t>
      </w:r>
      <w:r>
        <w:t>as</w:t>
      </w:r>
      <w:r>
        <w:rPr>
          <w:spacing w:val="-4"/>
        </w:rPr>
        <w:t xml:space="preserve"> </w:t>
      </w:r>
      <w:r>
        <w:t>a</w:t>
      </w:r>
      <w:r>
        <w:rPr>
          <w:spacing w:val="-4"/>
        </w:rPr>
        <w:t xml:space="preserve"> </w:t>
      </w:r>
      <w:r>
        <w:t>scholarship</w:t>
      </w:r>
      <w:r>
        <w:rPr>
          <w:spacing w:val="-4"/>
        </w:rPr>
        <w:t xml:space="preserve"> </w:t>
      </w:r>
      <w:r>
        <w:t>to an individual if you have no role in the selection</w:t>
      </w:r>
      <w:r>
        <w:rPr>
          <w:spacing w:val="-5"/>
        </w:rPr>
        <w:t xml:space="preserve"> </w:t>
      </w:r>
      <w:r>
        <w:t>process.</w:t>
      </w:r>
    </w:p>
    <w:p w14:paraId="54EC302A" w14:textId="77777777" w:rsidR="009E090B" w:rsidRPr="008F45EC" w:rsidRDefault="009E090B" w:rsidP="009E090B">
      <w:pPr>
        <w:pStyle w:val="Body"/>
      </w:pPr>
      <w:r w:rsidRPr="008F45EC">
        <w:rPr>
          <w:i/>
          <w:iCs/>
          <w:noProof/>
        </w:rPr>
        <w:drawing>
          <wp:anchor distT="0" distB="0" distL="114300" distR="114300" simplePos="0" relativeHeight="251682816" behindDoc="1" locked="0" layoutInCell="1" allowOverlap="1" wp14:anchorId="3E2EB8E5" wp14:editId="2177FE76">
            <wp:simplePos x="0" y="0"/>
            <wp:positionH relativeFrom="column">
              <wp:posOffset>0</wp:posOffset>
            </wp:positionH>
            <wp:positionV relativeFrom="paragraph">
              <wp:posOffset>3810</wp:posOffset>
            </wp:positionV>
            <wp:extent cx="876300" cy="866775"/>
            <wp:effectExtent l="0" t="0" r="0" b="9525"/>
            <wp:wrapTight wrapText="bothSides">
              <wp:wrapPolygon edited="0">
                <wp:start x="0" y="0"/>
                <wp:lineTo x="0" y="21363"/>
                <wp:lineTo x="21130" y="21363"/>
                <wp:lineTo x="21130" y="0"/>
                <wp:lineTo x="0" y="0"/>
              </wp:wrapPolygon>
            </wp:wrapTight>
            <wp:docPr id="665711317" name="Picture 1" descr="A black and white sign with a exclamation m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711317" name="Picture 1" descr="A black and white sign with a exclamation mark&#10;&#10;Description automatically generated"/>
                    <pic:cNvPicPr/>
                  </pic:nvPicPr>
                  <pic:blipFill>
                    <a:blip r:embed="rId27">
                      <a:extLst>
                        <a:ext uri="{28A0092B-C50C-407E-A947-70E740481C1C}">
                          <a14:useLocalDpi xmlns:a14="http://schemas.microsoft.com/office/drawing/2010/main" val="0"/>
                        </a:ext>
                      </a:extLst>
                    </a:blip>
                    <a:stretch>
                      <a:fillRect/>
                    </a:stretch>
                  </pic:blipFill>
                  <pic:spPr>
                    <a:xfrm>
                      <a:off x="0" y="0"/>
                      <a:ext cx="876300" cy="866775"/>
                    </a:xfrm>
                    <a:prstGeom prst="rect">
                      <a:avLst/>
                    </a:prstGeom>
                  </pic:spPr>
                </pic:pic>
              </a:graphicData>
            </a:graphic>
            <wp14:sizeRelH relativeFrom="page">
              <wp14:pctWidth>0</wp14:pctWidth>
            </wp14:sizeRelH>
            <wp14:sizeRelV relativeFrom="page">
              <wp14:pctHeight>0</wp14:pctHeight>
            </wp14:sizeRelV>
          </wp:anchor>
        </w:drawing>
      </w:r>
      <w:r w:rsidRPr="008F45EC">
        <w:rPr>
          <w:i/>
          <w:iCs/>
        </w:rPr>
        <w:t xml:space="preserve">If you're a </w:t>
      </w:r>
      <w:r w:rsidRPr="008F45EC">
        <w:rPr>
          <w:b/>
          <w:i/>
          <w:iCs/>
        </w:rPr>
        <w:t>“</w:t>
      </w:r>
      <w:r w:rsidRPr="008F45EC">
        <w:rPr>
          <w:b/>
          <w:bCs/>
          <w:i/>
          <w:iCs/>
        </w:rPr>
        <w:t>private foundation</w:t>
      </w:r>
      <w:r w:rsidRPr="008F45EC">
        <w:rPr>
          <w:b/>
          <w:i/>
          <w:iCs/>
        </w:rPr>
        <w:t xml:space="preserve">” </w:t>
      </w:r>
      <w:r w:rsidRPr="008F45EC">
        <w:rPr>
          <w:i/>
          <w:iCs/>
        </w:rPr>
        <w:t>as</w:t>
      </w:r>
      <w:r w:rsidRPr="008F45EC">
        <w:rPr>
          <w:i/>
          <w:iCs/>
          <w:spacing w:val="-13"/>
        </w:rPr>
        <w:t xml:space="preserve"> </w:t>
      </w:r>
      <w:r w:rsidRPr="008F45EC">
        <w:rPr>
          <w:i/>
          <w:iCs/>
        </w:rPr>
        <w:t>described</w:t>
      </w:r>
      <w:r w:rsidRPr="008F45EC">
        <w:rPr>
          <w:i/>
          <w:iCs/>
          <w:spacing w:val="-12"/>
        </w:rPr>
        <w:t xml:space="preserve"> </w:t>
      </w:r>
      <w:r w:rsidRPr="008F45EC">
        <w:rPr>
          <w:i/>
          <w:iCs/>
        </w:rPr>
        <w:t>in</w:t>
      </w:r>
      <w:r w:rsidRPr="008F45EC">
        <w:rPr>
          <w:i/>
          <w:iCs/>
          <w:spacing w:val="-13"/>
        </w:rPr>
        <w:t xml:space="preserve"> </w:t>
      </w:r>
      <w:r w:rsidRPr="008F45EC">
        <w:rPr>
          <w:i/>
          <w:iCs/>
        </w:rPr>
        <w:t>Part</w:t>
      </w:r>
      <w:r w:rsidRPr="008F45EC">
        <w:rPr>
          <w:i/>
          <w:iCs/>
          <w:spacing w:val="-12"/>
        </w:rPr>
        <w:t xml:space="preserve"> </w:t>
      </w:r>
      <w:r w:rsidRPr="008F45EC">
        <w:rPr>
          <w:i/>
          <w:iCs/>
        </w:rPr>
        <w:t>VII,</w:t>
      </w:r>
      <w:r w:rsidRPr="008F45EC">
        <w:rPr>
          <w:i/>
          <w:iCs/>
          <w:spacing w:val="-13"/>
        </w:rPr>
        <w:t xml:space="preserve"> </w:t>
      </w:r>
      <w:r w:rsidRPr="008F45EC">
        <w:rPr>
          <w:i/>
          <w:iCs/>
        </w:rPr>
        <w:t>you</w:t>
      </w:r>
      <w:r w:rsidRPr="008F45EC">
        <w:rPr>
          <w:i/>
          <w:iCs/>
          <w:spacing w:val="-13"/>
        </w:rPr>
        <w:t xml:space="preserve"> </w:t>
      </w:r>
      <w:r w:rsidRPr="008F45EC">
        <w:rPr>
          <w:i/>
          <w:iCs/>
        </w:rPr>
        <w:t>must obtain advance approval of your grant-making</w:t>
      </w:r>
      <w:r w:rsidRPr="008F45EC">
        <w:rPr>
          <w:i/>
          <w:iCs/>
          <w:spacing w:val="-15"/>
        </w:rPr>
        <w:t xml:space="preserve"> </w:t>
      </w:r>
      <w:r w:rsidRPr="008F45EC">
        <w:rPr>
          <w:i/>
          <w:iCs/>
        </w:rPr>
        <w:t>procedures.</w:t>
      </w:r>
      <w:r w:rsidRPr="008F45EC">
        <w:rPr>
          <w:i/>
          <w:iCs/>
          <w:spacing w:val="-12"/>
        </w:rPr>
        <w:t xml:space="preserve"> </w:t>
      </w:r>
      <w:r w:rsidRPr="008F45EC">
        <w:rPr>
          <w:i/>
          <w:iCs/>
        </w:rPr>
        <w:t>You</w:t>
      </w:r>
      <w:r w:rsidRPr="008F45EC">
        <w:rPr>
          <w:i/>
          <w:iCs/>
          <w:spacing w:val="-13"/>
        </w:rPr>
        <w:t xml:space="preserve"> </w:t>
      </w:r>
      <w:r w:rsidRPr="008F45EC">
        <w:rPr>
          <w:i/>
          <w:iCs/>
        </w:rPr>
        <w:t>can</w:t>
      </w:r>
      <w:r w:rsidRPr="008F45EC">
        <w:rPr>
          <w:i/>
          <w:iCs/>
          <w:spacing w:val="-12"/>
        </w:rPr>
        <w:t xml:space="preserve"> </w:t>
      </w:r>
      <w:r w:rsidRPr="008F45EC">
        <w:rPr>
          <w:i/>
          <w:iCs/>
        </w:rPr>
        <w:t>use Schedule H—Section II, to request advance approval as part of this application</w:t>
      </w:r>
      <w:r w:rsidRPr="008F45EC">
        <w:rPr>
          <w:i/>
          <w:iCs/>
          <w:spacing w:val="-15"/>
        </w:rPr>
        <w:t xml:space="preserve"> </w:t>
      </w:r>
      <w:r w:rsidRPr="008F45EC">
        <w:rPr>
          <w:i/>
          <w:iCs/>
        </w:rPr>
        <w:t>process.</w:t>
      </w:r>
      <w:r w:rsidRPr="008F45EC">
        <w:rPr>
          <w:i/>
          <w:iCs/>
          <w:spacing w:val="-12"/>
        </w:rPr>
        <w:t xml:space="preserve"> </w:t>
      </w:r>
      <w:r w:rsidRPr="008F45EC">
        <w:rPr>
          <w:i/>
          <w:iCs/>
        </w:rPr>
        <w:t>You</w:t>
      </w:r>
      <w:r w:rsidRPr="008F45EC">
        <w:rPr>
          <w:i/>
          <w:iCs/>
          <w:spacing w:val="-13"/>
        </w:rPr>
        <w:t xml:space="preserve"> </w:t>
      </w:r>
      <w:r w:rsidRPr="008F45EC">
        <w:rPr>
          <w:i/>
          <w:iCs/>
        </w:rPr>
        <w:t>can</w:t>
      </w:r>
      <w:r w:rsidRPr="008F45EC">
        <w:rPr>
          <w:i/>
          <w:iCs/>
          <w:spacing w:val="-12"/>
        </w:rPr>
        <w:t xml:space="preserve"> </w:t>
      </w:r>
      <w:r w:rsidRPr="008F45EC">
        <w:rPr>
          <w:i/>
          <w:iCs/>
        </w:rPr>
        <w:t>complete Section</w:t>
      </w:r>
      <w:r w:rsidRPr="008F45EC">
        <w:rPr>
          <w:i/>
          <w:iCs/>
          <w:spacing w:val="-4"/>
        </w:rPr>
        <w:t xml:space="preserve"> </w:t>
      </w:r>
      <w:r w:rsidRPr="008F45EC">
        <w:rPr>
          <w:i/>
          <w:iCs/>
        </w:rPr>
        <w:t>II</w:t>
      </w:r>
      <w:r w:rsidRPr="008F45EC">
        <w:rPr>
          <w:i/>
          <w:iCs/>
          <w:spacing w:val="-4"/>
        </w:rPr>
        <w:t xml:space="preserve"> </w:t>
      </w:r>
      <w:r w:rsidRPr="008F45EC">
        <w:rPr>
          <w:i/>
          <w:iCs/>
        </w:rPr>
        <w:t>when</w:t>
      </w:r>
      <w:r w:rsidRPr="008F45EC">
        <w:rPr>
          <w:i/>
          <w:iCs/>
          <w:spacing w:val="-4"/>
        </w:rPr>
        <w:t xml:space="preserve"> </w:t>
      </w:r>
      <w:r w:rsidRPr="008F45EC">
        <w:rPr>
          <w:i/>
          <w:iCs/>
        </w:rPr>
        <w:t>you</w:t>
      </w:r>
      <w:r w:rsidRPr="008F45EC">
        <w:rPr>
          <w:i/>
          <w:iCs/>
          <w:spacing w:val="-4"/>
        </w:rPr>
        <w:t xml:space="preserve"> </w:t>
      </w:r>
      <w:r w:rsidRPr="008F45EC">
        <w:rPr>
          <w:i/>
          <w:iCs/>
        </w:rPr>
        <w:t>complete</w:t>
      </w:r>
      <w:r w:rsidRPr="008F45EC">
        <w:rPr>
          <w:i/>
          <w:iCs/>
          <w:spacing w:val="-4"/>
        </w:rPr>
        <w:t xml:space="preserve"> </w:t>
      </w:r>
      <w:r w:rsidRPr="008F45EC">
        <w:t>Part</w:t>
      </w:r>
      <w:r w:rsidRPr="008F45EC">
        <w:rPr>
          <w:spacing w:val="-4"/>
        </w:rPr>
        <w:t xml:space="preserve"> </w:t>
      </w:r>
      <w:r w:rsidRPr="008F45EC">
        <w:t>VII. Foundation</w:t>
      </w:r>
      <w:r w:rsidRPr="008F45EC">
        <w:rPr>
          <w:spacing w:val="-5"/>
        </w:rPr>
        <w:t xml:space="preserve"> </w:t>
      </w:r>
      <w:r w:rsidRPr="008F45EC">
        <w:t>Classification.</w:t>
      </w:r>
    </w:p>
    <w:p w14:paraId="0400916E" w14:textId="77777777" w:rsidR="009E090B" w:rsidRDefault="009E090B" w:rsidP="009E090B">
      <w:pPr>
        <w:pStyle w:val="Body"/>
      </w:pPr>
      <w:r w:rsidRPr="008F45EC">
        <w:rPr>
          <w:b/>
          <w:bCs/>
        </w:rPr>
        <w:t>Line 16. “Fundraising”</w:t>
      </w:r>
      <w:r>
        <w:rPr>
          <w:rFonts w:ascii="Arial Black" w:hAnsi="Arial Black"/>
          <w:spacing w:val="-2"/>
        </w:rPr>
        <w:t xml:space="preserve"> </w:t>
      </w:r>
      <w:r>
        <w:rPr>
          <w:spacing w:val="-2"/>
        </w:rPr>
        <w:t>includes</w:t>
      </w:r>
      <w:r>
        <w:rPr>
          <w:spacing w:val="-11"/>
        </w:rPr>
        <w:t xml:space="preserve"> </w:t>
      </w:r>
      <w:r>
        <w:rPr>
          <w:spacing w:val="-2"/>
        </w:rPr>
        <w:t xml:space="preserve">efforts </w:t>
      </w:r>
      <w:r>
        <w:t>to</w:t>
      </w:r>
      <w:r>
        <w:rPr>
          <w:spacing w:val="-13"/>
        </w:rPr>
        <w:t xml:space="preserve"> </w:t>
      </w:r>
      <w:r>
        <w:t>raise</w:t>
      </w:r>
      <w:r>
        <w:rPr>
          <w:spacing w:val="-12"/>
        </w:rPr>
        <w:t xml:space="preserve"> </w:t>
      </w:r>
      <w:r>
        <w:t>funds</w:t>
      </w:r>
      <w:r>
        <w:rPr>
          <w:spacing w:val="-13"/>
        </w:rPr>
        <w:t xml:space="preserve"> </w:t>
      </w:r>
      <w:r>
        <w:t>through</w:t>
      </w:r>
      <w:r>
        <w:rPr>
          <w:spacing w:val="-12"/>
        </w:rPr>
        <w:t xml:space="preserve"> </w:t>
      </w:r>
      <w:r>
        <w:t>appeals</w:t>
      </w:r>
      <w:r>
        <w:rPr>
          <w:spacing w:val="-13"/>
        </w:rPr>
        <w:t xml:space="preserve"> </w:t>
      </w:r>
      <w:r>
        <w:t>for</w:t>
      </w:r>
      <w:r>
        <w:rPr>
          <w:spacing w:val="-13"/>
        </w:rPr>
        <w:t xml:space="preserve"> </w:t>
      </w:r>
      <w:r>
        <w:t>financial support. Fundraising may be conducted by</w:t>
      </w:r>
      <w:r>
        <w:rPr>
          <w:spacing w:val="-9"/>
        </w:rPr>
        <w:t xml:space="preserve"> </w:t>
      </w:r>
      <w:r>
        <w:t>your</w:t>
      </w:r>
      <w:r>
        <w:rPr>
          <w:spacing w:val="-7"/>
        </w:rPr>
        <w:t xml:space="preserve"> </w:t>
      </w:r>
      <w:r>
        <w:t>employees</w:t>
      </w:r>
      <w:r>
        <w:rPr>
          <w:spacing w:val="-7"/>
        </w:rPr>
        <w:t xml:space="preserve"> </w:t>
      </w:r>
      <w:r>
        <w:t>or</w:t>
      </w:r>
      <w:r>
        <w:rPr>
          <w:spacing w:val="-7"/>
        </w:rPr>
        <w:t xml:space="preserve"> </w:t>
      </w:r>
      <w:r>
        <w:t>volunteers,</w:t>
      </w:r>
      <w:r>
        <w:rPr>
          <w:spacing w:val="-7"/>
        </w:rPr>
        <w:t xml:space="preserve"> </w:t>
      </w:r>
      <w:r>
        <w:t>through an agent, or through an independent contractor.</w:t>
      </w:r>
      <w:r>
        <w:rPr>
          <w:spacing w:val="-13"/>
        </w:rPr>
        <w:t xml:space="preserve"> </w:t>
      </w:r>
      <w:r>
        <w:t>Check</w:t>
      </w:r>
      <w:r>
        <w:rPr>
          <w:spacing w:val="-12"/>
        </w:rPr>
        <w:t xml:space="preserve"> </w:t>
      </w:r>
      <w:r>
        <w:t>all</w:t>
      </w:r>
      <w:r>
        <w:rPr>
          <w:spacing w:val="-13"/>
        </w:rPr>
        <w:t xml:space="preserve"> </w:t>
      </w:r>
      <w:r>
        <w:t>the</w:t>
      </w:r>
      <w:r>
        <w:rPr>
          <w:spacing w:val="-12"/>
        </w:rPr>
        <w:t xml:space="preserve"> </w:t>
      </w:r>
      <w:r>
        <w:t>boxes</w:t>
      </w:r>
      <w:r>
        <w:rPr>
          <w:spacing w:val="-13"/>
        </w:rPr>
        <w:t xml:space="preserve"> </w:t>
      </w:r>
      <w:r>
        <w:t>that</w:t>
      </w:r>
      <w:r>
        <w:rPr>
          <w:spacing w:val="-12"/>
        </w:rPr>
        <w:t xml:space="preserve"> </w:t>
      </w:r>
      <w:r>
        <w:t>apply.</w:t>
      </w:r>
    </w:p>
    <w:p w14:paraId="24D7D818" w14:textId="77777777" w:rsidR="009E090B" w:rsidRDefault="009E090B" w:rsidP="009E090B">
      <w:pPr>
        <w:pStyle w:val="Body"/>
      </w:pPr>
      <w:r>
        <w:lastRenderedPageBreak/>
        <w:t xml:space="preserve">For purposes of this application, </w:t>
      </w:r>
      <w:r>
        <w:rPr>
          <w:rFonts w:ascii="Arial Black" w:hAnsi="Arial Black"/>
          <w:spacing w:val="-2"/>
        </w:rPr>
        <w:t>“</w:t>
      </w:r>
      <w:r w:rsidRPr="008F45EC">
        <w:rPr>
          <w:b/>
          <w:bCs/>
        </w:rPr>
        <w:t>bingo</w:t>
      </w:r>
      <w:r>
        <w:rPr>
          <w:rFonts w:ascii="Arial Black" w:hAnsi="Arial Black"/>
          <w:spacing w:val="-2"/>
        </w:rPr>
        <w:t>”</w:t>
      </w:r>
      <w:r>
        <w:rPr>
          <w:rFonts w:ascii="Arial Black" w:hAnsi="Arial Black"/>
          <w:spacing w:val="-17"/>
        </w:rPr>
        <w:t xml:space="preserve"> </w:t>
      </w:r>
      <w:r>
        <w:rPr>
          <w:spacing w:val="-2"/>
        </w:rPr>
        <w:t>is</w:t>
      </w:r>
      <w:r>
        <w:rPr>
          <w:spacing w:val="-11"/>
        </w:rPr>
        <w:t xml:space="preserve"> </w:t>
      </w:r>
      <w:r>
        <w:rPr>
          <w:spacing w:val="-2"/>
        </w:rPr>
        <w:t>a</w:t>
      </w:r>
      <w:r>
        <w:rPr>
          <w:spacing w:val="-10"/>
        </w:rPr>
        <w:t xml:space="preserve"> </w:t>
      </w:r>
      <w:r>
        <w:rPr>
          <w:spacing w:val="-2"/>
        </w:rPr>
        <w:t>game</w:t>
      </w:r>
      <w:r>
        <w:rPr>
          <w:spacing w:val="-11"/>
        </w:rPr>
        <w:t xml:space="preserve"> </w:t>
      </w:r>
      <w:r>
        <w:rPr>
          <w:spacing w:val="-2"/>
        </w:rPr>
        <w:t>of</w:t>
      </w:r>
      <w:r>
        <w:rPr>
          <w:spacing w:val="-10"/>
        </w:rPr>
        <w:t xml:space="preserve"> </w:t>
      </w:r>
      <w:r>
        <w:rPr>
          <w:spacing w:val="-2"/>
        </w:rPr>
        <w:t>chance</w:t>
      </w:r>
      <w:r>
        <w:rPr>
          <w:spacing w:val="-11"/>
        </w:rPr>
        <w:t xml:space="preserve"> </w:t>
      </w:r>
      <w:r>
        <w:rPr>
          <w:spacing w:val="-2"/>
        </w:rPr>
        <w:t>played</w:t>
      </w:r>
      <w:r>
        <w:rPr>
          <w:spacing w:val="-11"/>
        </w:rPr>
        <w:t xml:space="preserve"> </w:t>
      </w:r>
      <w:r>
        <w:rPr>
          <w:spacing w:val="-2"/>
        </w:rPr>
        <w:t xml:space="preserve">with </w:t>
      </w:r>
      <w:r>
        <w:t>cards that generally are printed with five rows of five squares each on which participants place markers to form a pre-selected</w:t>
      </w:r>
      <w:r>
        <w:rPr>
          <w:spacing w:val="-12"/>
        </w:rPr>
        <w:t xml:space="preserve"> </w:t>
      </w:r>
      <w:r>
        <w:t>pattern</w:t>
      </w:r>
      <w:r>
        <w:rPr>
          <w:spacing w:val="-12"/>
        </w:rPr>
        <w:t xml:space="preserve"> </w:t>
      </w:r>
      <w:r>
        <w:t>to</w:t>
      </w:r>
      <w:r>
        <w:rPr>
          <w:spacing w:val="-12"/>
        </w:rPr>
        <w:t xml:space="preserve"> </w:t>
      </w:r>
      <w:r>
        <w:t>win</w:t>
      </w:r>
      <w:r>
        <w:rPr>
          <w:spacing w:val="-12"/>
        </w:rPr>
        <w:t xml:space="preserve"> </w:t>
      </w:r>
      <w:r>
        <w:t>the</w:t>
      </w:r>
      <w:r>
        <w:rPr>
          <w:spacing w:val="-12"/>
        </w:rPr>
        <w:t xml:space="preserve"> </w:t>
      </w:r>
      <w:r>
        <w:t xml:space="preserve">game. </w:t>
      </w:r>
      <w:r>
        <w:rPr>
          <w:spacing w:val="-4"/>
        </w:rPr>
        <w:t xml:space="preserve">“Other (non-bingo) </w:t>
      </w:r>
      <w:r w:rsidRPr="008F45EC">
        <w:rPr>
          <w:b/>
          <w:bCs/>
        </w:rPr>
        <w:t>gaming</w:t>
      </w:r>
      <w:r>
        <w:rPr>
          <w:rFonts w:ascii="Arial Black" w:hAnsi="Arial Black"/>
          <w:spacing w:val="-10"/>
        </w:rPr>
        <w:t xml:space="preserve"> </w:t>
      </w:r>
      <w:r>
        <w:rPr>
          <w:spacing w:val="-4"/>
        </w:rPr>
        <w:t xml:space="preserve">activities” </w:t>
      </w:r>
      <w:r>
        <w:t>include pull-tabs, raffles, keno, split-the-pot,</w:t>
      </w:r>
      <w:r>
        <w:rPr>
          <w:spacing w:val="-9"/>
        </w:rPr>
        <w:t xml:space="preserve"> </w:t>
      </w:r>
      <w:r>
        <w:t>and</w:t>
      </w:r>
      <w:r>
        <w:rPr>
          <w:spacing w:val="-9"/>
        </w:rPr>
        <w:t xml:space="preserve"> </w:t>
      </w:r>
      <w:r>
        <w:t>other</w:t>
      </w:r>
      <w:r>
        <w:rPr>
          <w:spacing w:val="-9"/>
        </w:rPr>
        <w:t xml:space="preserve"> </w:t>
      </w:r>
      <w:r>
        <w:t>games</w:t>
      </w:r>
      <w:r>
        <w:rPr>
          <w:spacing w:val="-9"/>
        </w:rPr>
        <w:t xml:space="preserve"> </w:t>
      </w:r>
      <w:r>
        <w:t>of</w:t>
      </w:r>
      <w:r>
        <w:rPr>
          <w:spacing w:val="-9"/>
        </w:rPr>
        <w:t xml:space="preserve"> </w:t>
      </w:r>
      <w:r>
        <w:rPr>
          <w:spacing w:val="-2"/>
        </w:rPr>
        <w:t>chance.</w:t>
      </w:r>
    </w:p>
    <w:p w14:paraId="0789CDDD" w14:textId="77777777" w:rsidR="009E090B" w:rsidRPr="008F45EC" w:rsidRDefault="009E090B" w:rsidP="009E090B">
      <w:pPr>
        <w:pStyle w:val="Body"/>
        <w:rPr>
          <w:i/>
          <w:iCs/>
        </w:rPr>
      </w:pPr>
      <w:r w:rsidRPr="008F45EC">
        <w:rPr>
          <w:i/>
          <w:iCs/>
          <w:noProof/>
        </w:rPr>
        <w:drawing>
          <wp:anchor distT="0" distB="0" distL="114300" distR="114300" simplePos="0" relativeHeight="251683840" behindDoc="1" locked="0" layoutInCell="1" allowOverlap="1" wp14:anchorId="1369C378" wp14:editId="5B7C9AD3">
            <wp:simplePos x="0" y="0"/>
            <wp:positionH relativeFrom="column">
              <wp:posOffset>0</wp:posOffset>
            </wp:positionH>
            <wp:positionV relativeFrom="paragraph">
              <wp:posOffset>-1270</wp:posOffset>
            </wp:positionV>
            <wp:extent cx="885825" cy="876300"/>
            <wp:effectExtent l="0" t="0" r="9525" b="0"/>
            <wp:wrapTight wrapText="bothSides">
              <wp:wrapPolygon edited="0">
                <wp:start x="0" y="0"/>
                <wp:lineTo x="0" y="21130"/>
                <wp:lineTo x="21368" y="21130"/>
                <wp:lineTo x="21368" y="0"/>
                <wp:lineTo x="0" y="0"/>
              </wp:wrapPolygon>
            </wp:wrapTight>
            <wp:docPr id="949683522" name="Picture 1" descr="A black and white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9683522" name="Picture 1" descr="A black and white sign with black text&#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885825" cy="876300"/>
                    </a:xfrm>
                    <a:prstGeom prst="rect">
                      <a:avLst/>
                    </a:prstGeom>
                  </pic:spPr>
                </pic:pic>
              </a:graphicData>
            </a:graphic>
            <wp14:sizeRelH relativeFrom="page">
              <wp14:pctWidth>0</wp14:pctWidth>
            </wp14:sizeRelH>
            <wp14:sizeRelV relativeFrom="page">
              <wp14:pctHeight>0</wp14:pctHeight>
            </wp14:sizeRelV>
          </wp:anchor>
        </w:drawing>
      </w:r>
      <w:r w:rsidRPr="008F45EC">
        <w:rPr>
          <w:b/>
          <w:bCs/>
          <w:i/>
          <w:iCs/>
        </w:rPr>
        <w:t>Gaming</w:t>
      </w:r>
      <w:r w:rsidRPr="008F45EC">
        <w:rPr>
          <w:b/>
          <w:i/>
          <w:iCs/>
        </w:rPr>
        <w:t xml:space="preserve"> </w:t>
      </w:r>
      <w:r w:rsidRPr="008F45EC">
        <w:rPr>
          <w:i/>
          <w:iCs/>
        </w:rPr>
        <w:t>doesn’t further an exempt</w:t>
      </w:r>
      <w:r w:rsidRPr="008F45EC">
        <w:rPr>
          <w:i/>
          <w:iCs/>
          <w:spacing w:val="-13"/>
        </w:rPr>
        <w:t xml:space="preserve"> </w:t>
      </w:r>
      <w:r w:rsidRPr="008F45EC">
        <w:rPr>
          <w:i/>
          <w:iCs/>
        </w:rPr>
        <w:t>purpose</w:t>
      </w:r>
      <w:r w:rsidRPr="008F45EC">
        <w:rPr>
          <w:i/>
          <w:iCs/>
          <w:spacing w:val="-12"/>
        </w:rPr>
        <w:t xml:space="preserve"> </w:t>
      </w:r>
      <w:r w:rsidRPr="008F45EC">
        <w:rPr>
          <w:i/>
          <w:iCs/>
        </w:rPr>
        <w:t>under</w:t>
      </w:r>
      <w:r w:rsidRPr="008F45EC">
        <w:rPr>
          <w:i/>
          <w:iCs/>
          <w:spacing w:val="-13"/>
        </w:rPr>
        <w:t xml:space="preserve"> </w:t>
      </w:r>
      <w:r w:rsidRPr="008F45EC">
        <w:rPr>
          <w:i/>
          <w:iCs/>
        </w:rPr>
        <w:t>section 501(c)(3).</w:t>
      </w:r>
      <w:r w:rsidRPr="008F45EC">
        <w:rPr>
          <w:i/>
          <w:iCs/>
          <w:spacing w:val="-10"/>
        </w:rPr>
        <w:t xml:space="preserve"> </w:t>
      </w:r>
      <w:r w:rsidRPr="008F45EC">
        <w:rPr>
          <w:i/>
          <w:iCs/>
        </w:rPr>
        <w:t>Except</w:t>
      </w:r>
      <w:r w:rsidRPr="008F45EC">
        <w:rPr>
          <w:i/>
          <w:iCs/>
          <w:spacing w:val="-10"/>
        </w:rPr>
        <w:t xml:space="preserve"> </w:t>
      </w:r>
      <w:r w:rsidRPr="008F45EC">
        <w:rPr>
          <w:i/>
          <w:iCs/>
        </w:rPr>
        <w:t>to</w:t>
      </w:r>
      <w:r w:rsidRPr="008F45EC">
        <w:rPr>
          <w:i/>
          <w:iCs/>
          <w:spacing w:val="-9"/>
        </w:rPr>
        <w:t xml:space="preserve"> </w:t>
      </w:r>
      <w:r w:rsidRPr="008F45EC">
        <w:rPr>
          <w:i/>
          <w:iCs/>
        </w:rPr>
        <w:t>the</w:t>
      </w:r>
      <w:r w:rsidRPr="008F45EC">
        <w:rPr>
          <w:i/>
          <w:iCs/>
          <w:spacing w:val="-10"/>
        </w:rPr>
        <w:t xml:space="preserve"> </w:t>
      </w:r>
      <w:r w:rsidRPr="008F45EC">
        <w:rPr>
          <w:i/>
          <w:iCs/>
          <w:spacing w:val="-2"/>
        </w:rPr>
        <w:t>extent</w:t>
      </w:r>
      <w:r w:rsidRPr="008F45EC">
        <w:rPr>
          <w:i/>
          <w:iCs/>
        </w:rPr>
        <w:t xml:space="preserve"> that</w:t>
      </w:r>
      <w:r w:rsidRPr="008F45EC">
        <w:rPr>
          <w:i/>
          <w:iCs/>
          <w:spacing w:val="-13"/>
        </w:rPr>
        <w:t xml:space="preserve"> </w:t>
      </w:r>
      <w:r w:rsidRPr="008F45EC">
        <w:rPr>
          <w:i/>
          <w:iCs/>
        </w:rPr>
        <w:t>an</w:t>
      </w:r>
      <w:r w:rsidRPr="008F45EC">
        <w:rPr>
          <w:i/>
          <w:iCs/>
          <w:spacing w:val="-12"/>
        </w:rPr>
        <w:t xml:space="preserve"> </w:t>
      </w:r>
      <w:r w:rsidRPr="008F45EC">
        <w:rPr>
          <w:i/>
          <w:iCs/>
        </w:rPr>
        <w:t>exception</w:t>
      </w:r>
      <w:r w:rsidRPr="008F45EC">
        <w:rPr>
          <w:i/>
          <w:iCs/>
          <w:spacing w:val="-13"/>
        </w:rPr>
        <w:t xml:space="preserve"> </w:t>
      </w:r>
      <w:r w:rsidRPr="008F45EC">
        <w:rPr>
          <w:i/>
          <w:iCs/>
        </w:rPr>
        <w:t>may</w:t>
      </w:r>
      <w:r w:rsidRPr="008F45EC">
        <w:rPr>
          <w:i/>
          <w:iCs/>
          <w:spacing w:val="-12"/>
        </w:rPr>
        <w:t xml:space="preserve"> </w:t>
      </w:r>
      <w:r w:rsidRPr="008F45EC">
        <w:rPr>
          <w:i/>
          <w:iCs/>
        </w:rPr>
        <w:t>apply,</w:t>
      </w:r>
      <w:r w:rsidRPr="008F45EC">
        <w:rPr>
          <w:i/>
          <w:iCs/>
          <w:spacing w:val="-13"/>
        </w:rPr>
        <w:t xml:space="preserve"> </w:t>
      </w:r>
      <w:r w:rsidRPr="008F45EC">
        <w:rPr>
          <w:i/>
          <w:iCs/>
        </w:rPr>
        <w:t>your</w:t>
      </w:r>
      <w:r w:rsidRPr="008F45EC">
        <w:rPr>
          <w:i/>
          <w:iCs/>
          <w:spacing w:val="-13"/>
        </w:rPr>
        <w:t xml:space="preserve"> </w:t>
      </w:r>
      <w:r w:rsidRPr="008F45EC">
        <w:rPr>
          <w:i/>
          <w:iCs/>
        </w:rPr>
        <w:t xml:space="preserve">revenue from gaming activities will be subject to </w:t>
      </w:r>
      <w:r w:rsidRPr="008F45EC">
        <w:rPr>
          <w:b/>
          <w:bCs/>
          <w:i/>
          <w:iCs/>
        </w:rPr>
        <w:t>unrelated business income</w:t>
      </w:r>
      <w:r w:rsidRPr="008F45EC">
        <w:rPr>
          <w:b/>
          <w:i/>
          <w:iCs/>
        </w:rPr>
        <w:t xml:space="preserve"> </w:t>
      </w:r>
      <w:r w:rsidRPr="008F45EC">
        <w:rPr>
          <w:i/>
          <w:iCs/>
        </w:rPr>
        <w:t xml:space="preserve">tax. See Pub. 3079 for further information about </w:t>
      </w:r>
      <w:r w:rsidRPr="008F45EC">
        <w:rPr>
          <w:i/>
          <w:iCs/>
          <w:spacing w:val="-2"/>
        </w:rPr>
        <w:t>gaming.</w:t>
      </w:r>
    </w:p>
    <w:p w14:paraId="4CAB5327" w14:textId="77777777" w:rsidR="009E090B" w:rsidRDefault="009E090B" w:rsidP="009E090B">
      <w:pPr>
        <w:widowControl/>
        <w:autoSpaceDE/>
        <w:autoSpaceDN/>
        <w:spacing w:before="240" w:after="240"/>
        <w:rPr>
          <w:rFonts w:ascii="Verdana" w:eastAsiaTheme="majorEastAsia" w:hAnsi="Verdana" w:cstheme="majorBidi"/>
          <w:b/>
          <w:bCs/>
          <w:sz w:val="48"/>
          <w:szCs w:val="26"/>
        </w:rPr>
      </w:pPr>
      <w:r>
        <w:br w:type="page"/>
      </w:r>
    </w:p>
    <w:p w14:paraId="63A1DE06" w14:textId="77777777" w:rsidR="009E090B" w:rsidRPr="008F45EC" w:rsidRDefault="009E090B" w:rsidP="009E090B">
      <w:pPr>
        <w:pStyle w:val="Heading2"/>
      </w:pPr>
      <w:r w:rsidRPr="008F45EC">
        <w:lastRenderedPageBreak/>
        <w:t>Part V. Compensation and Other Financial Arrangements</w:t>
      </w:r>
    </w:p>
    <w:p w14:paraId="53CF8ABC" w14:textId="77777777" w:rsidR="009E090B" w:rsidRDefault="009E090B" w:rsidP="009E090B">
      <w:pPr>
        <w:pStyle w:val="Body"/>
      </w:pPr>
      <w:r w:rsidRPr="008F45EC">
        <w:rPr>
          <w:b/>
          <w:bCs/>
        </w:rPr>
        <w:t>Reminder</w:t>
      </w:r>
      <w:r>
        <w:rPr>
          <w:rFonts w:ascii="Arial Black"/>
        </w:rPr>
        <w:t>.</w:t>
      </w:r>
      <w:r>
        <w:rPr>
          <w:rFonts w:ascii="Arial Black"/>
          <w:spacing w:val="29"/>
        </w:rPr>
        <w:t xml:space="preserve"> </w:t>
      </w:r>
      <w:r>
        <w:t>Answer</w:t>
      </w:r>
      <w:r>
        <w:rPr>
          <w:spacing w:val="-12"/>
        </w:rPr>
        <w:t xml:space="preserve"> </w:t>
      </w:r>
      <w:r>
        <w:t>all</w:t>
      </w:r>
      <w:r>
        <w:rPr>
          <w:spacing w:val="-13"/>
        </w:rPr>
        <w:t xml:space="preserve"> </w:t>
      </w:r>
      <w:r>
        <w:t>questions</w:t>
      </w:r>
      <w:r>
        <w:rPr>
          <w:spacing w:val="-12"/>
        </w:rPr>
        <w:t xml:space="preserve"> </w:t>
      </w:r>
      <w:r>
        <w:t>in</w:t>
      </w:r>
      <w:r>
        <w:rPr>
          <w:spacing w:val="-13"/>
        </w:rPr>
        <w:t xml:space="preserve"> </w:t>
      </w:r>
      <w:r>
        <w:t>this part</w:t>
      </w:r>
      <w:r>
        <w:rPr>
          <w:spacing w:val="-13"/>
        </w:rPr>
        <w:t xml:space="preserve"> </w:t>
      </w:r>
      <w:r>
        <w:t>as</w:t>
      </w:r>
      <w:r>
        <w:rPr>
          <w:spacing w:val="-12"/>
        </w:rPr>
        <w:t xml:space="preserve"> </w:t>
      </w:r>
      <w:r>
        <w:t>they</w:t>
      </w:r>
      <w:r>
        <w:rPr>
          <w:spacing w:val="-13"/>
        </w:rPr>
        <w:t xml:space="preserve"> </w:t>
      </w:r>
      <w:r>
        <w:t>pertain</w:t>
      </w:r>
      <w:r>
        <w:rPr>
          <w:spacing w:val="-12"/>
        </w:rPr>
        <w:t xml:space="preserve"> </w:t>
      </w:r>
      <w:r>
        <w:t>to</w:t>
      </w:r>
      <w:r>
        <w:rPr>
          <w:spacing w:val="-13"/>
        </w:rPr>
        <w:t xml:space="preserve"> </w:t>
      </w:r>
      <w:r>
        <w:t>your</w:t>
      </w:r>
      <w:r>
        <w:rPr>
          <w:spacing w:val="-13"/>
        </w:rPr>
        <w:t xml:space="preserve"> </w:t>
      </w:r>
      <w:r>
        <w:t>past,</w:t>
      </w:r>
      <w:r>
        <w:rPr>
          <w:spacing w:val="-12"/>
        </w:rPr>
        <w:t xml:space="preserve"> </w:t>
      </w:r>
      <w:r>
        <w:t>present, and future activities.</w:t>
      </w:r>
    </w:p>
    <w:p w14:paraId="5C0A201E" w14:textId="77777777" w:rsidR="009E090B" w:rsidRDefault="009E090B" w:rsidP="009E090B">
      <w:pPr>
        <w:pStyle w:val="Body"/>
      </w:pPr>
      <w:r>
        <w:t>For</w:t>
      </w:r>
      <w:r>
        <w:rPr>
          <w:spacing w:val="-11"/>
        </w:rPr>
        <w:t xml:space="preserve"> </w:t>
      </w:r>
      <w:r>
        <w:t>purposes</w:t>
      </w:r>
      <w:r>
        <w:rPr>
          <w:spacing w:val="-10"/>
        </w:rPr>
        <w:t xml:space="preserve"> </w:t>
      </w:r>
      <w:r>
        <w:t>of</w:t>
      </w:r>
      <w:r>
        <w:rPr>
          <w:spacing w:val="-10"/>
        </w:rPr>
        <w:t xml:space="preserve"> </w:t>
      </w:r>
      <w:r>
        <w:t>Part</w:t>
      </w:r>
      <w:r>
        <w:rPr>
          <w:spacing w:val="-10"/>
        </w:rPr>
        <w:t xml:space="preserve"> </w:t>
      </w:r>
      <w:r>
        <w:t>V,</w:t>
      </w:r>
      <w:r>
        <w:rPr>
          <w:spacing w:val="-10"/>
        </w:rPr>
        <w:t xml:space="preserve"> </w:t>
      </w:r>
      <w:r w:rsidRPr="008F45EC">
        <w:rPr>
          <w:b/>
          <w:bCs/>
        </w:rPr>
        <w:t>compensation</w:t>
      </w:r>
      <w:r>
        <w:rPr>
          <w:b/>
          <w:bCs/>
        </w:rPr>
        <w:t xml:space="preserve"> </w:t>
      </w:r>
      <w:r>
        <w:t>includes:</w:t>
      </w:r>
    </w:p>
    <w:p w14:paraId="0B7F063A" w14:textId="77777777" w:rsidR="009E090B" w:rsidRDefault="009E090B" w:rsidP="009E090B">
      <w:pPr>
        <w:pStyle w:val="Bullets"/>
        <w:numPr>
          <w:ilvl w:val="0"/>
          <w:numId w:val="1"/>
        </w:numPr>
        <w:rPr>
          <w:sz w:val="21"/>
        </w:rPr>
      </w:pPr>
      <w:r>
        <w:t>Salary</w:t>
      </w:r>
      <w:r>
        <w:rPr>
          <w:spacing w:val="-8"/>
        </w:rPr>
        <w:t xml:space="preserve"> </w:t>
      </w:r>
      <w:r>
        <w:t>or</w:t>
      </w:r>
      <w:r>
        <w:rPr>
          <w:spacing w:val="-7"/>
        </w:rPr>
        <w:t xml:space="preserve"> </w:t>
      </w:r>
      <w:proofErr w:type="gramStart"/>
      <w:r>
        <w:t>wages;</w:t>
      </w:r>
      <w:proofErr w:type="gramEnd"/>
    </w:p>
    <w:p w14:paraId="231EA50E" w14:textId="77777777" w:rsidR="009E090B" w:rsidRDefault="009E090B" w:rsidP="009E090B">
      <w:pPr>
        <w:pStyle w:val="Bullets"/>
        <w:numPr>
          <w:ilvl w:val="0"/>
          <w:numId w:val="1"/>
        </w:numPr>
        <w:rPr>
          <w:sz w:val="21"/>
        </w:rPr>
      </w:pPr>
      <w:r>
        <w:t xml:space="preserve">Deferred </w:t>
      </w:r>
      <w:proofErr w:type="gramStart"/>
      <w:r>
        <w:t>compensation;</w:t>
      </w:r>
      <w:proofErr w:type="gramEnd"/>
    </w:p>
    <w:p w14:paraId="69AED696" w14:textId="77777777" w:rsidR="009E090B" w:rsidRDefault="009E090B" w:rsidP="009E090B">
      <w:pPr>
        <w:pStyle w:val="Bullets"/>
        <w:numPr>
          <w:ilvl w:val="0"/>
          <w:numId w:val="1"/>
        </w:numPr>
        <w:rPr>
          <w:sz w:val="21"/>
        </w:rPr>
      </w:pPr>
      <w:r>
        <w:rPr>
          <w:position w:val="1"/>
        </w:rPr>
        <w:t xml:space="preserve">Retirement benefits, whether in the </w:t>
      </w:r>
      <w:r>
        <w:t>form of a qualified or non-qualified employee</w:t>
      </w:r>
      <w:r>
        <w:rPr>
          <w:spacing w:val="-15"/>
        </w:rPr>
        <w:t xml:space="preserve"> </w:t>
      </w:r>
      <w:r>
        <w:t>plan</w:t>
      </w:r>
      <w:r>
        <w:rPr>
          <w:spacing w:val="-12"/>
        </w:rPr>
        <w:t xml:space="preserve"> </w:t>
      </w:r>
      <w:r>
        <w:t>(pensions</w:t>
      </w:r>
      <w:r>
        <w:rPr>
          <w:spacing w:val="-13"/>
        </w:rPr>
        <w:t xml:space="preserve"> </w:t>
      </w:r>
      <w:r>
        <w:t>or</w:t>
      </w:r>
      <w:r>
        <w:rPr>
          <w:spacing w:val="-12"/>
        </w:rPr>
        <w:t xml:space="preserve"> </w:t>
      </w:r>
      <w:r>
        <w:t>annuities</w:t>
      </w:r>
      <w:proofErr w:type="gramStart"/>
      <w:r>
        <w:t>);</w:t>
      </w:r>
      <w:proofErr w:type="gramEnd"/>
    </w:p>
    <w:p w14:paraId="736B23C9" w14:textId="77777777" w:rsidR="009E090B" w:rsidRDefault="009E090B" w:rsidP="009E090B">
      <w:pPr>
        <w:pStyle w:val="Bullets"/>
        <w:numPr>
          <w:ilvl w:val="0"/>
          <w:numId w:val="1"/>
        </w:numPr>
      </w:pPr>
      <w:r w:rsidRPr="008F45EC">
        <w:rPr>
          <w:position w:val="1"/>
        </w:rPr>
        <w:t xml:space="preserve">Fringe benefits (personal vehicle, </w:t>
      </w:r>
      <w:r>
        <w:t>meals, lodging, personal and family educational benefits, low-interest loans, payment</w:t>
      </w:r>
      <w:r w:rsidRPr="008F45EC">
        <w:rPr>
          <w:spacing w:val="-15"/>
        </w:rPr>
        <w:t xml:space="preserve"> </w:t>
      </w:r>
      <w:r>
        <w:t>of</w:t>
      </w:r>
      <w:r w:rsidRPr="008F45EC">
        <w:rPr>
          <w:spacing w:val="-12"/>
        </w:rPr>
        <w:t xml:space="preserve"> </w:t>
      </w:r>
      <w:r>
        <w:t>personal</w:t>
      </w:r>
      <w:r w:rsidRPr="008F45EC">
        <w:rPr>
          <w:spacing w:val="-13"/>
        </w:rPr>
        <w:t xml:space="preserve"> </w:t>
      </w:r>
      <w:r>
        <w:t>travel,</w:t>
      </w:r>
      <w:r w:rsidRPr="008F45EC">
        <w:rPr>
          <w:spacing w:val="-12"/>
        </w:rPr>
        <w:t xml:space="preserve"> </w:t>
      </w:r>
      <w:r>
        <w:t>entertainment, or</w:t>
      </w:r>
      <w:r w:rsidRPr="008F45EC">
        <w:rPr>
          <w:spacing w:val="-13"/>
        </w:rPr>
        <w:t xml:space="preserve"> </w:t>
      </w:r>
      <w:r>
        <w:t>other</w:t>
      </w:r>
      <w:r w:rsidRPr="008F45EC">
        <w:rPr>
          <w:spacing w:val="-12"/>
        </w:rPr>
        <w:t xml:space="preserve"> </w:t>
      </w:r>
      <w:r>
        <w:t>expense,</w:t>
      </w:r>
      <w:r w:rsidRPr="008F45EC">
        <w:rPr>
          <w:spacing w:val="-13"/>
        </w:rPr>
        <w:t xml:space="preserve"> </w:t>
      </w:r>
      <w:r>
        <w:t>athletic</w:t>
      </w:r>
      <w:r w:rsidRPr="008F45EC">
        <w:rPr>
          <w:spacing w:val="-12"/>
        </w:rPr>
        <w:t xml:space="preserve"> </w:t>
      </w:r>
      <w:r>
        <w:t>or</w:t>
      </w:r>
      <w:r w:rsidRPr="008F45EC">
        <w:rPr>
          <w:spacing w:val="-13"/>
        </w:rPr>
        <w:t xml:space="preserve"> </w:t>
      </w:r>
      <w:r>
        <w:t>country</w:t>
      </w:r>
      <w:r w:rsidRPr="008F45EC">
        <w:rPr>
          <w:spacing w:val="-13"/>
        </w:rPr>
        <w:t xml:space="preserve"> </w:t>
      </w:r>
      <w:r>
        <w:t>club membership, and personal use of your property);</w:t>
      </w:r>
      <w:r w:rsidRPr="008F45EC">
        <w:rPr>
          <w:spacing w:val="-5"/>
        </w:rPr>
        <w:t xml:space="preserve"> </w:t>
      </w:r>
      <w:r>
        <w:t>and</w:t>
      </w:r>
    </w:p>
    <w:p w14:paraId="7048DA6A" w14:textId="77777777" w:rsidR="009E090B" w:rsidRDefault="009E090B" w:rsidP="009E090B">
      <w:pPr>
        <w:pStyle w:val="Bullets"/>
        <w:numPr>
          <w:ilvl w:val="0"/>
          <w:numId w:val="1"/>
        </w:numPr>
        <w:rPr>
          <w:sz w:val="21"/>
        </w:rPr>
      </w:pPr>
      <w:r>
        <w:lastRenderedPageBreak/>
        <w:t>Bonuses.</w:t>
      </w:r>
    </w:p>
    <w:p w14:paraId="35F01336" w14:textId="77777777" w:rsidR="009E090B" w:rsidRDefault="009E090B" w:rsidP="009E090B">
      <w:pPr>
        <w:pStyle w:val="Body"/>
      </w:pPr>
      <w:r>
        <w:rPr>
          <w:b/>
          <w:i/>
        </w:rPr>
        <w:t>Example.</w:t>
      </w:r>
      <w:r>
        <w:rPr>
          <w:b/>
          <w:i/>
          <w:spacing w:val="19"/>
        </w:rPr>
        <w:t xml:space="preserve"> </w:t>
      </w:r>
      <w:r>
        <w:t>An</w:t>
      </w:r>
      <w:r>
        <w:rPr>
          <w:spacing w:val="-13"/>
        </w:rPr>
        <w:t xml:space="preserve"> </w:t>
      </w:r>
      <w:r>
        <w:t>organization</w:t>
      </w:r>
      <w:r>
        <w:rPr>
          <w:spacing w:val="-12"/>
        </w:rPr>
        <w:t xml:space="preserve"> </w:t>
      </w:r>
      <w:r>
        <w:t>could compensate a director as follows:</w:t>
      </w:r>
    </w:p>
    <w:p w14:paraId="561DDE73" w14:textId="77777777" w:rsidR="009E090B" w:rsidRDefault="009E090B" w:rsidP="009E090B">
      <w:pPr>
        <w:pStyle w:val="Body"/>
      </w:pPr>
      <w:r w:rsidRPr="008F45EC">
        <w:rPr>
          <w:noProof/>
        </w:rPr>
        <w:drawing>
          <wp:inline distT="0" distB="0" distL="0" distR="0" wp14:anchorId="564C6E63" wp14:editId="4D33AEB8">
            <wp:extent cx="5781675" cy="3777207"/>
            <wp:effectExtent l="0" t="0" r="0" b="0"/>
            <wp:docPr id="14761650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789160" cy="3782097"/>
                    </a:xfrm>
                    <a:prstGeom prst="rect">
                      <a:avLst/>
                    </a:prstGeom>
                    <a:noFill/>
                    <a:ln>
                      <a:noFill/>
                    </a:ln>
                  </pic:spPr>
                </pic:pic>
              </a:graphicData>
            </a:graphic>
          </wp:inline>
        </w:drawing>
      </w:r>
    </w:p>
    <w:p w14:paraId="52EBC7D4" w14:textId="77777777" w:rsidR="009E090B" w:rsidRDefault="009E090B" w:rsidP="009E090B">
      <w:pPr>
        <w:pStyle w:val="Body"/>
      </w:pPr>
      <w:r>
        <w:t>Make</w:t>
      </w:r>
      <w:r>
        <w:rPr>
          <w:spacing w:val="-13"/>
        </w:rPr>
        <w:t xml:space="preserve"> </w:t>
      </w:r>
      <w:r>
        <w:t>sure</w:t>
      </w:r>
      <w:r>
        <w:rPr>
          <w:spacing w:val="-12"/>
        </w:rPr>
        <w:t xml:space="preserve"> </w:t>
      </w:r>
      <w:r>
        <w:t>the</w:t>
      </w:r>
      <w:r>
        <w:rPr>
          <w:spacing w:val="-13"/>
        </w:rPr>
        <w:t xml:space="preserve"> </w:t>
      </w:r>
      <w:r>
        <w:t>information</w:t>
      </w:r>
      <w:r>
        <w:rPr>
          <w:spacing w:val="-12"/>
        </w:rPr>
        <w:t xml:space="preserve"> </w:t>
      </w:r>
      <w:r>
        <w:t>you</w:t>
      </w:r>
      <w:r>
        <w:rPr>
          <w:spacing w:val="-13"/>
        </w:rPr>
        <w:t xml:space="preserve"> </w:t>
      </w:r>
      <w:r>
        <w:t>provide</w:t>
      </w:r>
      <w:r>
        <w:rPr>
          <w:spacing w:val="-13"/>
        </w:rPr>
        <w:t xml:space="preserve"> </w:t>
      </w:r>
      <w:r>
        <w:t>in Part V is consistent with the information you enter in Part VI. Financial Data.</w:t>
      </w:r>
    </w:p>
    <w:p w14:paraId="3A5DF8FE" w14:textId="77777777" w:rsidR="009E090B" w:rsidRDefault="009E090B" w:rsidP="009E090B">
      <w:pPr>
        <w:pStyle w:val="Body"/>
      </w:pPr>
      <w:r w:rsidRPr="008F45EC">
        <w:rPr>
          <w:b/>
          <w:bCs/>
        </w:rPr>
        <w:t>Line 1. Compensation.</w:t>
      </w:r>
      <w:r>
        <w:rPr>
          <w:rFonts w:ascii="Arial Black" w:hAnsi="Arial Black"/>
          <w:spacing w:val="14"/>
        </w:rPr>
        <w:t xml:space="preserve"> </w:t>
      </w:r>
      <w:r>
        <w:rPr>
          <w:spacing w:val="-4"/>
        </w:rPr>
        <w:t>Check</w:t>
      </w:r>
      <w:r>
        <w:rPr>
          <w:spacing w:val="-9"/>
        </w:rPr>
        <w:t xml:space="preserve"> </w:t>
      </w:r>
      <w:r>
        <w:rPr>
          <w:spacing w:val="-4"/>
        </w:rPr>
        <w:t>“Yes,”</w:t>
      </w:r>
      <w:r>
        <w:rPr>
          <w:spacing w:val="-8"/>
        </w:rPr>
        <w:t xml:space="preserve"> </w:t>
      </w:r>
      <w:r>
        <w:rPr>
          <w:spacing w:val="-4"/>
        </w:rPr>
        <w:t xml:space="preserve">if </w:t>
      </w:r>
      <w:r>
        <w:t>you do or you will compensate your officers,</w:t>
      </w:r>
      <w:r>
        <w:rPr>
          <w:spacing w:val="-13"/>
        </w:rPr>
        <w:t xml:space="preserve"> </w:t>
      </w:r>
      <w:r>
        <w:t>directors,</w:t>
      </w:r>
      <w:r>
        <w:rPr>
          <w:spacing w:val="-12"/>
        </w:rPr>
        <w:t xml:space="preserve"> </w:t>
      </w:r>
      <w:r>
        <w:t>or</w:t>
      </w:r>
      <w:r>
        <w:rPr>
          <w:spacing w:val="-13"/>
        </w:rPr>
        <w:t xml:space="preserve"> </w:t>
      </w:r>
      <w:r>
        <w:t>trustees.</w:t>
      </w:r>
      <w:r>
        <w:rPr>
          <w:spacing w:val="-12"/>
        </w:rPr>
        <w:t xml:space="preserve"> </w:t>
      </w:r>
      <w:r>
        <w:t>Also,</w:t>
      </w:r>
      <w:r>
        <w:rPr>
          <w:spacing w:val="-13"/>
        </w:rPr>
        <w:t xml:space="preserve"> </w:t>
      </w:r>
      <w:r>
        <w:t>check “Yes,”</w:t>
      </w:r>
      <w:r>
        <w:rPr>
          <w:spacing w:val="-8"/>
        </w:rPr>
        <w:t xml:space="preserve"> </w:t>
      </w:r>
      <w:r>
        <w:t>if</w:t>
      </w:r>
      <w:r>
        <w:rPr>
          <w:spacing w:val="-8"/>
        </w:rPr>
        <w:t xml:space="preserve"> </w:t>
      </w:r>
      <w:r>
        <w:t>you</w:t>
      </w:r>
      <w:r>
        <w:rPr>
          <w:spacing w:val="-8"/>
        </w:rPr>
        <w:t xml:space="preserve"> </w:t>
      </w:r>
      <w:r>
        <w:t>will</w:t>
      </w:r>
      <w:r>
        <w:rPr>
          <w:spacing w:val="-8"/>
        </w:rPr>
        <w:t xml:space="preserve"> </w:t>
      </w:r>
      <w:r>
        <w:t>or</w:t>
      </w:r>
      <w:r>
        <w:rPr>
          <w:spacing w:val="-8"/>
        </w:rPr>
        <w:t xml:space="preserve"> </w:t>
      </w:r>
      <w:r>
        <w:t>you</w:t>
      </w:r>
      <w:r>
        <w:rPr>
          <w:spacing w:val="-8"/>
        </w:rPr>
        <w:t xml:space="preserve"> </w:t>
      </w:r>
      <w:r>
        <w:t>do</w:t>
      </w:r>
      <w:r>
        <w:rPr>
          <w:spacing w:val="-8"/>
        </w:rPr>
        <w:t xml:space="preserve"> </w:t>
      </w:r>
      <w:r>
        <w:t>have</w:t>
      </w:r>
      <w:r>
        <w:rPr>
          <w:spacing w:val="-8"/>
        </w:rPr>
        <w:t xml:space="preserve"> </w:t>
      </w:r>
      <w:r>
        <w:t xml:space="preserve">highest compensated </w:t>
      </w:r>
      <w:r>
        <w:lastRenderedPageBreak/>
        <w:t>employees or highest compensated</w:t>
      </w:r>
      <w:r>
        <w:rPr>
          <w:spacing w:val="-15"/>
        </w:rPr>
        <w:t xml:space="preserve"> </w:t>
      </w:r>
      <w:r>
        <w:t>independent</w:t>
      </w:r>
      <w:r>
        <w:rPr>
          <w:spacing w:val="-12"/>
        </w:rPr>
        <w:t xml:space="preserve"> </w:t>
      </w:r>
      <w:r>
        <w:t>contractors.</w:t>
      </w:r>
    </w:p>
    <w:p w14:paraId="4225EE1B" w14:textId="77777777" w:rsidR="009E090B" w:rsidRDefault="009E090B" w:rsidP="009E090B">
      <w:pPr>
        <w:pStyle w:val="Body"/>
      </w:pPr>
      <w:r>
        <w:t>For purposes of this form, “highest compensated”</w:t>
      </w:r>
      <w:r>
        <w:rPr>
          <w:spacing w:val="-13"/>
        </w:rPr>
        <w:t xml:space="preserve"> </w:t>
      </w:r>
      <w:r>
        <w:t>employees</w:t>
      </w:r>
      <w:r>
        <w:rPr>
          <w:spacing w:val="-12"/>
        </w:rPr>
        <w:t xml:space="preserve"> </w:t>
      </w:r>
      <w:r>
        <w:t>or</w:t>
      </w:r>
      <w:r>
        <w:rPr>
          <w:spacing w:val="-13"/>
        </w:rPr>
        <w:t xml:space="preserve"> </w:t>
      </w:r>
      <w:r>
        <w:t>independent contractors</w:t>
      </w:r>
      <w:r>
        <w:rPr>
          <w:spacing w:val="-7"/>
        </w:rPr>
        <w:t xml:space="preserve"> </w:t>
      </w:r>
      <w:r>
        <w:t>are</w:t>
      </w:r>
      <w:r>
        <w:rPr>
          <w:spacing w:val="-7"/>
        </w:rPr>
        <w:t xml:space="preserve"> </w:t>
      </w:r>
      <w:r>
        <w:t>persons</w:t>
      </w:r>
      <w:r>
        <w:rPr>
          <w:spacing w:val="-7"/>
        </w:rPr>
        <w:t xml:space="preserve"> </w:t>
      </w:r>
      <w:r>
        <w:t>to</w:t>
      </w:r>
      <w:r>
        <w:rPr>
          <w:spacing w:val="-7"/>
        </w:rPr>
        <w:t xml:space="preserve"> </w:t>
      </w:r>
      <w:r>
        <w:t>whom</w:t>
      </w:r>
      <w:r>
        <w:rPr>
          <w:spacing w:val="-7"/>
        </w:rPr>
        <w:t xml:space="preserve"> </w:t>
      </w:r>
      <w:r>
        <w:t>you</w:t>
      </w:r>
      <w:r>
        <w:rPr>
          <w:spacing w:val="-7"/>
        </w:rPr>
        <w:t xml:space="preserve"> </w:t>
      </w:r>
      <w:r>
        <w:t>pay over</w:t>
      </w:r>
      <w:r>
        <w:rPr>
          <w:spacing w:val="-13"/>
        </w:rPr>
        <w:t xml:space="preserve"> </w:t>
      </w:r>
      <w:r>
        <w:t>$100,000</w:t>
      </w:r>
      <w:r>
        <w:rPr>
          <w:spacing w:val="-12"/>
        </w:rPr>
        <w:t xml:space="preserve"> </w:t>
      </w:r>
      <w:r>
        <w:t>of</w:t>
      </w:r>
      <w:r>
        <w:rPr>
          <w:spacing w:val="-13"/>
        </w:rPr>
        <w:t xml:space="preserve"> </w:t>
      </w:r>
      <w:r w:rsidRPr="008F45EC">
        <w:rPr>
          <w:b/>
          <w:bCs/>
        </w:rPr>
        <w:t>compensation</w:t>
      </w:r>
      <w:r>
        <w:t xml:space="preserve">, including compensation from related </w:t>
      </w:r>
      <w:r>
        <w:rPr>
          <w:spacing w:val="-2"/>
        </w:rPr>
        <w:t>organizations.</w:t>
      </w:r>
    </w:p>
    <w:p w14:paraId="442C66BD" w14:textId="77777777" w:rsidR="009E090B" w:rsidRDefault="009E090B" w:rsidP="009E090B">
      <w:pPr>
        <w:pStyle w:val="Body"/>
      </w:pPr>
      <w:r>
        <w:t>For</w:t>
      </w:r>
      <w:r>
        <w:rPr>
          <w:spacing w:val="-3"/>
        </w:rPr>
        <w:t xml:space="preserve"> </w:t>
      </w:r>
      <w:r>
        <w:t>information</w:t>
      </w:r>
      <w:r>
        <w:rPr>
          <w:spacing w:val="-3"/>
        </w:rPr>
        <w:t xml:space="preserve"> </w:t>
      </w:r>
      <w:r>
        <w:t>on</w:t>
      </w:r>
      <w:r>
        <w:rPr>
          <w:spacing w:val="-3"/>
        </w:rPr>
        <w:t xml:space="preserve"> </w:t>
      </w:r>
      <w:r>
        <w:t>determining</w:t>
      </w:r>
      <w:r>
        <w:rPr>
          <w:spacing w:val="-3"/>
        </w:rPr>
        <w:t xml:space="preserve"> </w:t>
      </w:r>
      <w:r>
        <w:t>if</w:t>
      </w:r>
      <w:r>
        <w:rPr>
          <w:spacing w:val="-3"/>
        </w:rPr>
        <w:t xml:space="preserve"> </w:t>
      </w:r>
      <w:r>
        <w:t>an individual is an employee or an independent</w:t>
      </w:r>
      <w:r>
        <w:rPr>
          <w:spacing w:val="-15"/>
        </w:rPr>
        <w:t xml:space="preserve"> </w:t>
      </w:r>
      <w:r>
        <w:t>contractor,</w:t>
      </w:r>
      <w:r>
        <w:rPr>
          <w:spacing w:val="-12"/>
        </w:rPr>
        <w:t xml:space="preserve"> </w:t>
      </w:r>
      <w:r>
        <w:t>see</w:t>
      </w:r>
      <w:r>
        <w:rPr>
          <w:spacing w:val="-13"/>
        </w:rPr>
        <w:t xml:space="preserve"> </w:t>
      </w:r>
      <w:r>
        <w:t>Pub.</w:t>
      </w:r>
      <w:r>
        <w:rPr>
          <w:spacing w:val="-12"/>
        </w:rPr>
        <w:t xml:space="preserve"> </w:t>
      </w:r>
      <w:r>
        <w:t>15-A, Employer’s Supplemental Tax Guide.</w:t>
      </w:r>
    </w:p>
    <w:p w14:paraId="766E2DD5" w14:textId="77777777" w:rsidR="009E090B" w:rsidRDefault="009E090B" w:rsidP="009E090B">
      <w:pPr>
        <w:pStyle w:val="Body"/>
      </w:pPr>
      <w:r w:rsidRPr="008F45EC">
        <w:rPr>
          <w:b/>
          <w:bCs/>
        </w:rPr>
        <w:t>Line 1e. “Similarly situated</w:t>
      </w:r>
      <w:r>
        <w:rPr>
          <w:rFonts w:ascii="Arial Black" w:hAnsi="Arial Black"/>
          <w:spacing w:val="-4"/>
        </w:rPr>
        <w:t xml:space="preserve"> </w:t>
      </w:r>
      <w:r>
        <w:t>organizations” means tax-exempt or taxable</w:t>
      </w:r>
      <w:r>
        <w:rPr>
          <w:spacing w:val="-8"/>
        </w:rPr>
        <w:t xml:space="preserve"> </w:t>
      </w:r>
      <w:r>
        <w:t>organizations</w:t>
      </w:r>
      <w:r>
        <w:rPr>
          <w:spacing w:val="-8"/>
        </w:rPr>
        <w:t xml:space="preserve"> </w:t>
      </w:r>
      <w:r>
        <w:t>of</w:t>
      </w:r>
      <w:r>
        <w:rPr>
          <w:spacing w:val="-8"/>
        </w:rPr>
        <w:t xml:space="preserve"> </w:t>
      </w:r>
      <w:r>
        <w:t>comparable</w:t>
      </w:r>
      <w:r>
        <w:rPr>
          <w:spacing w:val="-8"/>
        </w:rPr>
        <w:t xml:space="preserve"> </w:t>
      </w:r>
      <w:r>
        <w:t>size, purpose,</w:t>
      </w:r>
      <w:r>
        <w:rPr>
          <w:spacing w:val="-13"/>
        </w:rPr>
        <w:t xml:space="preserve"> </w:t>
      </w:r>
      <w:r>
        <w:t>and</w:t>
      </w:r>
      <w:r>
        <w:rPr>
          <w:spacing w:val="-12"/>
        </w:rPr>
        <w:t xml:space="preserve"> </w:t>
      </w:r>
      <w:r>
        <w:t>resources.</w:t>
      </w:r>
      <w:r>
        <w:rPr>
          <w:spacing w:val="-13"/>
        </w:rPr>
        <w:t xml:space="preserve"> </w:t>
      </w:r>
      <w:r>
        <w:t>Adjustments</w:t>
      </w:r>
      <w:r>
        <w:rPr>
          <w:spacing w:val="-12"/>
        </w:rPr>
        <w:t xml:space="preserve"> </w:t>
      </w:r>
      <w:r>
        <w:t>due to geographic area and other specified conditions</w:t>
      </w:r>
      <w:r>
        <w:rPr>
          <w:spacing w:val="-13"/>
        </w:rPr>
        <w:t xml:space="preserve"> </w:t>
      </w:r>
      <w:r>
        <w:t>are</w:t>
      </w:r>
      <w:r>
        <w:rPr>
          <w:spacing w:val="-12"/>
        </w:rPr>
        <w:t xml:space="preserve"> </w:t>
      </w:r>
      <w:r>
        <w:t>appropriate,</w:t>
      </w:r>
      <w:r>
        <w:rPr>
          <w:spacing w:val="-13"/>
        </w:rPr>
        <w:t xml:space="preserve"> </w:t>
      </w:r>
      <w:r>
        <w:t>but</w:t>
      </w:r>
      <w:r>
        <w:rPr>
          <w:spacing w:val="-12"/>
        </w:rPr>
        <w:t xml:space="preserve"> </w:t>
      </w:r>
      <w:r>
        <w:t>you</w:t>
      </w:r>
      <w:r>
        <w:rPr>
          <w:spacing w:val="-13"/>
        </w:rPr>
        <w:t xml:space="preserve"> </w:t>
      </w:r>
      <w:r>
        <w:t>should document the adjustments. You should document the sources(s) of comparable compensation data, both taxable and non-taxable,</w:t>
      </w:r>
      <w:r>
        <w:rPr>
          <w:spacing w:val="-13"/>
        </w:rPr>
        <w:t xml:space="preserve"> </w:t>
      </w:r>
      <w:r>
        <w:t>and</w:t>
      </w:r>
      <w:r>
        <w:rPr>
          <w:spacing w:val="-12"/>
        </w:rPr>
        <w:t xml:space="preserve"> </w:t>
      </w:r>
      <w:r>
        <w:t>retain</w:t>
      </w:r>
      <w:r>
        <w:rPr>
          <w:spacing w:val="-13"/>
        </w:rPr>
        <w:t xml:space="preserve"> </w:t>
      </w:r>
      <w:r>
        <w:t>copies</w:t>
      </w:r>
      <w:r>
        <w:rPr>
          <w:spacing w:val="-12"/>
        </w:rPr>
        <w:t xml:space="preserve"> </w:t>
      </w:r>
      <w:proofErr w:type="gramStart"/>
      <w:r>
        <w:t>in</w:t>
      </w:r>
      <w:proofErr w:type="gramEnd"/>
      <w:r>
        <w:rPr>
          <w:spacing w:val="-13"/>
        </w:rPr>
        <w:t xml:space="preserve"> </w:t>
      </w:r>
      <w:r>
        <w:t>your permanent</w:t>
      </w:r>
      <w:r>
        <w:rPr>
          <w:spacing w:val="-5"/>
        </w:rPr>
        <w:t xml:space="preserve"> </w:t>
      </w:r>
      <w:r>
        <w:t>records.</w:t>
      </w:r>
    </w:p>
    <w:p w14:paraId="7BE14806" w14:textId="77777777" w:rsidR="009E090B" w:rsidRDefault="009E090B" w:rsidP="009E090B">
      <w:pPr>
        <w:pStyle w:val="Body"/>
      </w:pPr>
      <w:r w:rsidRPr="008F45EC">
        <w:rPr>
          <w:b/>
          <w:bCs/>
        </w:rPr>
        <w:lastRenderedPageBreak/>
        <w:t>Line 1g. “Reasonable compensation”</w:t>
      </w:r>
      <w:r>
        <w:rPr>
          <w:rFonts w:ascii="Arial Black" w:hAnsi="Arial Black"/>
          <w:w w:val="90"/>
        </w:rPr>
        <w:t xml:space="preserve"> </w:t>
      </w:r>
      <w:r>
        <w:t>is</w:t>
      </w:r>
      <w:r>
        <w:rPr>
          <w:spacing w:val="-13"/>
        </w:rPr>
        <w:t xml:space="preserve"> </w:t>
      </w:r>
      <w:r>
        <w:t>the</w:t>
      </w:r>
      <w:r>
        <w:rPr>
          <w:spacing w:val="-12"/>
        </w:rPr>
        <w:t xml:space="preserve"> </w:t>
      </w:r>
      <w:r>
        <w:t>amount</w:t>
      </w:r>
      <w:r>
        <w:rPr>
          <w:spacing w:val="-13"/>
        </w:rPr>
        <w:t xml:space="preserve"> </w:t>
      </w:r>
      <w:r>
        <w:t>that</w:t>
      </w:r>
      <w:r>
        <w:rPr>
          <w:spacing w:val="-12"/>
        </w:rPr>
        <w:t xml:space="preserve"> </w:t>
      </w:r>
      <w:r>
        <w:t>would</w:t>
      </w:r>
      <w:r>
        <w:rPr>
          <w:spacing w:val="-13"/>
        </w:rPr>
        <w:t xml:space="preserve"> </w:t>
      </w:r>
      <w:r>
        <w:t>ordinarily</w:t>
      </w:r>
      <w:r>
        <w:rPr>
          <w:spacing w:val="-12"/>
        </w:rPr>
        <w:t xml:space="preserve"> </w:t>
      </w:r>
      <w:r>
        <w:t>be</w:t>
      </w:r>
      <w:r>
        <w:rPr>
          <w:spacing w:val="-13"/>
        </w:rPr>
        <w:t xml:space="preserve"> </w:t>
      </w:r>
      <w:r>
        <w:t>paid for like services by like organizations under</w:t>
      </w:r>
      <w:r>
        <w:rPr>
          <w:spacing w:val="-7"/>
        </w:rPr>
        <w:t xml:space="preserve"> </w:t>
      </w:r>
      <w:r>
        <w:t>like</w:t>
      </w:r>
      <w:r>
        <w:rPr>
          <w:spacing w:val="-7"/>
        </w:rPr>
        <w:t xml:space="preserve"> </w:t>
      </w:r>
      <w:r>
        <w:t>circumstance</w:t>
      </w:r>
      <w:r>
        <w:rPr>
          <w:spacing w:val="-7"/>
        </w:rPr>
        <w:t xml:space="preserve"> </w:t>
      </w:r>
      <w:r>
        <w:t>as</w:t>
      </w:r>
      <w:r>
        <w:rPr>
          <w:spacing w:val="-7"/>
        </w:rPr>
        <w:t xml:space="preserve"> </w:t>
      </w:r>
      <w:r>
        <w:t>of</w:t>
      </w:r>
      <w:r>
        <w:rPr>
          <w:spacing w:val="-7"/>
        </w:rPr>
        <w:t xml:space="preserve"> </w:t>
      </w:r>
      <w:r>
        <w:t>the</w:t>
      </w:r>
      <w:r>
        <w:rPr>
          <w:spacing w:val="-7"/>
        </w:rPr>
        <w:t xml:space="preserve"> </w:t>
      </w:r>
      <w:r>
        <w:t>date</w:t>
      </w:r>
      <w:r>
        <w:rPr>
          <w:spacing w:val="-7"/>
        </w:rPr>
        <w:t xml:space="preserve"> </w:t>
      </w:r>
      <w:r>
        <w:t>the compensation arrangement is made. Establishing and documenting your decisions about compensation is important</w:t>
      </w:r>
      <w:r>
        <w:rPr>
          <w:spacing w:val="-13"/>
        </w:rPr>
        <w:t xml:space="preserve"> </w:t>
      </w:r>
      <w:r>
        <w:t>because</w:t>
      </w:r>
      <w:r>
        <w:rPr>
          <w:spacing w:val="-12"/>
        </w:rPr>
        <w:t xml:space="preserve"> </w:t>
      </w:r>
      <w:r>
        <w:t>excess</w:t>
      </w:r>
      <w:r>
        <w:rPr>
          <w:spacing w:val="-13"/>
        </w:rPr>
        <w:t xml:space="preserve"> </w:t>
      </w:r>
      <w:r>
        <w:t>compensation (including cash and other benefits that aren’t accounted for as reasonable compensation</w:t>
      </w:r>
      <w:r>
        <w:rPr>
          <w:spacing w:val="-3"/>
        </w:rPr>
        <w:t xml:space="preserve"> </w:t>
      </w:r>
      <w:r>
        <w:t>for</w:t>
      </w:r>
      <w:r>
        <w:rPr>
          <w:spacing w:val="-3"/>
        </w:rPr>
        <w:t xml:space="preserve"> </w:t>
      </w:r>
      <w:r>
        <w:t>services)</w:t>
      </w:r>
      <w:r>
        <w:rPr>
          <w:spacing w:val="-3"/>
        </w:rPr>
        <w:t xml:space="preserve"> </w:t>
      </w:r>
      <w:r>
        <w:t>may</w:t>
      </w:r>
      <w:r>
        <w:rPr>
          <w:spacing w:val="-3"/>
        </w:rPr>
        <w:t xml:space="preserve"> </w:t>
      </w:r>
      <w:r>
        <w:t>result</w:t>
      </w:r>
      <w:r>
        <w:rPr>
          <w:spacing w:val="-3"/>
        </w:rPr>
        <w:t xml:space="preserve"> </w:t>
      </w:r>
      <w:r>
        <w:t xml:space="preserve">in excise taxes on both the individual and </w:t>
      </w:r>
      <w:proofErr w:type="gramStart"/>
      <w:r>
        <w:t>you, and</w:t>
      </w:r>
      <w:proofErr w:type="gramEnd"/>
      <w:r>
        <w:t xml:space="preserve"> may jeopardize your tax </w:t>
      </w:r>
      <w:r>
        <w:rPr>
          <w:spacing w:val="-2"/>
        </w:rPr>
        <w:t>exemption.</w:t>
      </w:r>
    </w:p>
    <w:p w14:paraId="0C9513EE" w14:textId="77777777" w:rsidR="009E090B" w:rsidRDefault="009E090B" w:rsidP="009E090B">
      <w:pPr>
        <w:pStyle w:val="Body"/>
      </w:pPr>
      <w:r w:rsidRPr="008F45EC">
        <w:rPr>
          <w:b/>
          <w:bCs/>
        </w:rPr>
        <w:t>Line 2.</w:t>
      </w:r>
      <w:r>
        <w:rPr>
          <w:rFonts w:ascii="Arial Black" w:hAnsi="Arial Black"/>
          <w:spacing w:val="10"/>
        </w:rPr>
        <w:t xml:space="preserve"> </w:t>
      </w:r>
      <w:r>
        <w:rPr>
          <w:spacing w:val="-2"/>
        </w:rPr>
        <w:t>A</w:t>
      </w:r>
      <w:r>
        <w:rPr>
          <w:spacing w:val="-11"/>
        </w:rPr>
        <w:t xml:space="preserve"> </w:t>
      </w:r>
      <w:r>
        <w:rPr>
          <w:spacing w:val="-2"/>
        </w:rPr>
        <w:t>conflict</w:t>
      </w:r>
      <w:r>
        <w:rPr>
          <w:spacing w:val="-10"/>
        </w:rPr>
        <w:t xml:space="preserve"> </w:t>
      </w:r>
      <w:r>
        <w:rPr>
          <w:spacing w:val="-2"/>
        </w:rPr>
        <w:t>of</w:t>
      </w:r>
      <w:r>
        <w:rPr>
          <w:spacing w:val="-11"/>
        </w:rPr>
        <w:t xml:space="preserve"> </w:t>
      </w:r>
      <w:r>
        <w:rPr>
          <w:spacing w:val="-2"/>
        </w:rPr>
        <w:t>interest</w:t>
      </w:r>
      <w:r>
        <w:rPr>
          <w:spacing w:val="-10"/>
        </w:rPr>
        <w:t xml:space="preserve"> </w:t>
      </w:r>
      <w:r>
        <w:rPr>
          <w:spacing w:val="-2"/>
        </w:rPr>
        <w:t>arises</w:t>
      </w:r>
      <w:r>
        <w:rPr>
          <w:spacing w:val="-11"/>
        </w:rPr>
        <w:t xml:space="preserve"> </w:t>
      </w:r>
      <w:r>
        <w:rPr>
          <w:spacing w:val="-2"/>
        </w:rPr>
        <w:t>when</w:t>
      </w:r>
      <w:r>
        <w:rPr>
          <w:spacing w:val="-10"/>
        </w:rPr>
        <w:t xml:space="preserve"> </w:t>
      </w:r>
      <w:r>
        <w:rPr>
          <w:spacing w:val="-2"/>
        </w:rPr>
        <w:t xml:space="preserve">a </w:t>
      </w:r>
      <w:r>
        <w:t>person in a position of authority over an organization,</w:t>
      </w:r>
      <w:r>
        <w:rPr>
          <w:spacing w:val="-7"/>
        </w:rPr>
        <w:t xml:space="preserve"> </w:t>
      </w:r>
      <w:r>
        <w:t>such</w:t>
      </w:r>
      <w:r>
        <w:rPr>
          <w:spacing w:val="-7"/>
        </w:rPr>
        <w:t xml:space="preserve"> </w:t>
      </w:r>
      <w:r>
        <w:t>as</w:t>
      </w:r>
      <w:r>
        <w:rPr>
          <w:spacing w:val="-7"/>
        </w:rPr>
        <w:t xml:space="preserve"> </w:t>
      </w:r>
      <w:r>
        <w:t>a</w:t>
      </w:r>
      <w:r>
        <w:rPr>
          <w:spacing w:val="-7"/>
        </w:rPr>
        <w:t xml:space="preserve"> </w:t>
      </w:r>
      <w:r>
        <w:t>director,</w:t>
      </w:r>
      <w:r>
        <w:rPr>
          <w:spacing w:val="-7"/>
        </w:rPr>
        <w:t xml:space="preserve"> </w:t>
      </w:r>
      <w:r>
        <w:t>officer,</w:t>
      </w:r>
      <w:r>
        <w:rPr>
          <w:spacing w:val="-7"/>
        </w:rPr>
        <w:t xml:space="preserve"> </w:t>
      </w:r>
      <w:r>
        <w:t xml:space="preserve">or manager, may benefit personally from a decision he or she could make. A sample </w:t>
      </w:r>
      <w:r w:rsidRPr="008F45EC">
        <w:rPr>
          <w:b/>
          <w:bCs/>
        </w:rPr>
        <w:t>Conflict of Interest Policy</w:t>
      </w:r>
      <w:r>
        <w:rPr>
          <w:rFonts w:ascii="Arial Black" w:hAnsi="Arial Black"/>
          <w:spacing w:val="-5"/>
          <w:w w:val="90"/>
        </w:rPr>
        <w:t xml:space="preserve"> </w:t>
      </w:r>
      <w:r w:rsidRPr="005E1C62">
        <w:t>is</w:t>
      </w:r>
      <w:r>
        <w:rPr>
          <w:w w:val="90"/>
        </w:rPr>
        <w:t xml:space="preserve"> </w:t>
      </w:r>
      <w:r w:rsidRPr="005E1C62">
        <w:t>included as</w:t>
      </w:r>
      <w:r>
        <w:rPr>
          <w:w w:val="90"/>
        </w:rPr>
        <w:t xml:space="preserve"> </w:t>
      </w:r>
      <w:r>
        <w:t xml:space="preserve">Appendix A. This sample conflict of interest policy doesn’t prescribe any specific requirements. Therefore, organizations should </w:t>
      </w:r>
      <w:r>
        <w:lastRenderedPageBreak/>
        <w:t xml:space="preserve">use a </w:t>
      </w:r>
      <w:proofErr w:type="gramStart"/>
      <w:r>
        <w:t>conflict of interest</w:t>
      </w:r>
      <w:proofErr w:type="gramEnd"/>
      <w:r>
        <w:t xml:space="preserve"> policy that best fits their </w:t>
      </w:r>
      <w:r>
        <w:rPr>
          <w:spacing w:val="-2"/>
        </w:rPr>
        <w:t>organizations.</w:t>
      </w:r>
    </w:p>
    <w:p w14:paraId="4E2A4DC7" w14:textId="77777777" w:rsidR="009E090B" w:rsidRDefault="009E090B" w:rsidP="009E090B">
      <w:pPr>
        <w:pStyle w:val="Body"/>
      </w:pPr>
      <w:r>
        <w:t xml:space="preserve">Adoption of a </w:t>
      </w:r>
      <w:proofErr w:type="gramStart"/>
      <w:r>
        <w:t>conflict of interest</w:t>
      </w:r>
      <w:proofErr w:type="gramEnd"/>
      <w:r>
        <w:t xml:space="preserve"> policy isn’t required to obtain tax-exempt status. However,</w:t>
      </w:r>
      <w:r>
        <w:rPr>
          <w:spacing w:val="-12"/>
        </w:rPr>
        <w:t xml:space="preserve"> </w:t>
      </w:r>
      <w:r>
        <w:t>by</w:t>
      </w:r>
      <w:r>
        <w:rPr>
          <w:spacing w:val="-12"/>
        </w:rPr>
        <w:t xml:space="preserve"> </w:t>
      </w:r>
      <w:r>
        <w:t>adopting</w:t>
      </w:r>
      <w:r>
        <w:rPr>
          <w:spacing w:val="-12"/>
        </w:rPr>
        <w:t xml:space="preserve"> </w:t>
      </w:r>
      <w:r>
        <w:t>the</w:t>
      </w:r>
      <w:r>
        <w:rPr>
          <w:spacing w:val="-12"/>
        </w:rPr>
        <w:t xml:space="preserve"> </w:t>
      </w:r>
      <w:r>
        <w:t>sample</w:t>
      </w:r>
      <w:r>
        <w:rPr>
          <w:spacing w:val="-12"/>
        </w:rPr>
        <w:t xml:space="preserve"> </w:t>
      </w:r>
      <w:r>
        <w:t>policy</w:t>
      </w:r>
      <w:r>
        <w:rPr>
          <w:spacing w:val="-12"/>
        </w:rPr>
        <w:t xml:space="preserve"> </w:t>
      </w:r>
      <w:r>
        <w:t>or a</w:t>
      </w:r>
      <w:r>
        <w:rPr>
          <w:spacing w:val="-9"/>
        </w:rPr>
        <w:t xml:space="preserve"> </w:t>
      </w:r>
      <w:r>
        <w:t>similar</w:t>
      </w:r>
      <w:r>
        <w:rPr>
          <w:spacing w:val="-9"/>
        </w:rPr>
        <w:t xml:space="preserve"> </w:t>
      </w:r>
      <w:r>
        <w:t>policy,</w:t>
      </w:r>
      <w:r>
        <w:rPr>
          <w:spacing w:val="-9"/>
        </w:rPr>
        <w:t xml:space="preserve"> </w:t>
      </w:r>
      <w:r>
        <w:t>you</w:t>
      </w:r>
      <w:r>
        <w:rPr>
          <w:spacing w:val="-9"/>
        </w:rPr>
        <w:t xml:space="preserve"> </w:t>
      </w:r>
      <w:r>
        <w:t>will</w:t>
      </w:r>
      <w:r>
        <w:rPr>
          <w:spacing w:val="-9"/>
        </w:rPr>
        <w:t xml:space="preserve"> </w:t>
      </w:r>
      <w:r>
        <w:t>be</w:t>
      </w:r>
      <w:r>
        <w:rPr>
          <w:spacing w:val="-9"/>
        </w:rPr>
        <w:t xml:space="preserve"> </w:t>
      </w:r>
      <w:r>
        <w:t>choosing</w:t>
      </w:r>
      <w:r>
        <w:rPr>
          <w:spacing w:val="-9"/>
        </w:rPr>
        <w:t xml:space="preserve"> </w:t>
      </w:r>
      <w:r>
        <w:t>to</w:t>
      </w:r>
      <w:r>
        <w:rPr>
          <w:spacing w:val="-9"/>
        </w:rPr>
        <w:t xml:space="preserve"> </w:t>
      </w:r>
      <w:r>
        <w:t>put in place procedures that will help your officers, directors, and trustees recognize situations that could present potential or actual conflicts of interest so that you can take steps to reduce the risk that those in positions of authority over you may receive an inappropriate benefit.</w:t>
      </w:r>
    </w:p>
    <w:p w14:paraId="47F6AD99" w14:textId="77777777" w:rsidR="009E090B" w:rsidRPr="008F45EC" w:rsidRDefault="009E090B" w:rsidP="009E090B">
      <w:pPr>
        <w:pStyle w:val="Body"/>
        <w:rPr>
          <w:i/>
          <w:iCs/>
        </w:rPr>
      </w:pPr>
      <w:r w:rsidRPr="008F45EC">
        <w:rPr>
          <w:i/>
          <w:iCs/>
          <w:noProof/>
        </w:rPr>
        <w:drawing>
          <wp:anchor distT="0" distB="0" distL="114300" distR="114300" simplePos="0" relativeHeight="251684864" behindDoc="1" locked="0" layoutInCell="1" allowOverlap="1" wp14:anchorId="52C2B21E" wp14:editId="12380A9C">
            <wp:simplePos x="0" y="0"/>
            <wp:positionH relativeFrom="column">
              <wp:posOffset>0</wp:posOffset>
            </wp:positionH>
            <wp:positionV relativeFrom="paragraph">
              <wp:posOffset>4445</wp:posOffset>
            </wp:positionV>
            <wp:extent cx="885825" cy="876300"/>
            <wp:effectExtent l="0" t="0" r="9525" b="0"/>
            <wp:wrapTight wrapText="bothSides">
              <wp:wrapPolygon edited="0">
                <wp:start x="0" y="0"/>
                <wp:lineTo x="0" y="21130"/>
                <wp:lineTo x="21368" y="21130"/>
                <wp:lineTo x="21368" y="0"/>
                <wp:lineTo x="0" y="0"/>
              </wp:wrapPolygon>
            </wp:wrapTight>
            <wp:docPr id="650011435" name="Picture 1" descr="A black and white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011435" name="Picture 1" descr="A black and white sign with black text&#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885825" cy="876300"/>
                    </a:xfrm>
                    <a:prstGeom prst="rect">
                      <a:avLst/>
                    </a:prstGeom>
                  </pic:spPr>
                </pic:pic>
              </a:graphicData>
            </a:graphic>
            <wp14:sizeRelH relativeFrom="page">
              <wp14:pctWidth>0</wp14:pctWidth>
            </wp14:sizeRelH>
            <wp14:sizeRelV relativeFrom="page">
              <wp14:pctHeight>0</wp14:pctHeight>
            </wp14:sizeRelV>
          </wp:anchor>
        </w:drawing>
      </w:r>
      <w:r w:rsidRPr="008F45EC">
        <w:rPr>
          <w:i/>
          <w:iCs/>
        </w:rPr>
        <w:t xml:space="preserve">The sample conflict of interest policy in Appendix A includes </w:t>
      </w:r>
      <w:r w:rsidRPr="008F45EC">
        <w:rPr>
          <w:i/>
          <w:iCs/>
          <w:spacing w:val="-2"/>
        </w:rPr>
        <w:t>items</w:t>
      </w:r>
      <w:r w:rsidRPr="008F45EC">
        <w:rPr>
          <w:i/>
          <w:iCs/>
          <w:spacing w:val="-4"/>
        </w:rPr>
        <w:t xml:space="preserve"> </w:t>
      </w:r>
      <w:r w:rsidRPr="008F45EC">
        <w:rPr>
          <w:i/>
          <w:iCs/>
          <w:spacing w:val="-2"/>
        </w:rPr>
        <w:t>marked</w:t>
      </w:r>
      <w:r w:rsidRPr="008F45EC">
        <w:rPr>
          <w:i/>
          <w:iCs/>
          <w:spacing w:val="-4"/>
        </w:rPr>
        <w:t xml:space="preserve"> </w:t>
      </w:r>
      <w:r w:rsidRPr="008F45EC">
        <w:rPr>
          <w:i/>
          <w:iCs/>
          <w:spacing w:val="-2"/>
        </w:rPr>
        <w:t>“Hospital</w:t>
      </w:r>
      <w:r w:rsidRPr="008F45EC">
        <w:rPr>
          <w:i/>
          <w:iCs/>
          <w:spacing w:val="-4"/>
        </w:rPr>
        <w:t xml:space="preserve"> </w:t>
      </w:r>
      <w:r w:rsidRPr="008F45EC">
        <w:rPr>
          <w:i/>
          <w:iCs/>
          <w:spacing w:val="-2"/>
        </w:rPr>
        <w:t xml:space="preserve">insert–for </w:t>
      </w:r>
      <w:r w:rsidRPr="008F45EC">
        <w:rPr>
          <w:i/>
          <w:iCs/>
        </w:rPr>
        <w:t>hospitals</w:t>
      </w:r>
      <w:r w:rsidRPr="008F45EC">
        <w:rPr>
          <w:i/>
          <w:iCs/>
          <w:spacing w:val="-13"/>
        </w:rPr>
        <w:t xml:space="preserve"> </w:t>
      </w:r>
      <w:r w:rsidRPr="008F45EC">
        <w:rPr>
          <w:i/>
          <w:iCs/>
        </w:rPr>
        <w:t>that</w:t>
      </w:r>
      <w:r w:rsidRPr="008F45EC">
        <w:rPr>
          <w:i/>
          <w:iCs/>
          <w:spacing w:val="-12"/>
        </w:rPr>
        <w:t xml:space="preserve"> </w:t>
      </w:r>
      <w:r w:rsidRPr="008F45EC">
        <w:rPr>
          <w:i/>
          <w:iCs/>
        </w:rPr>
        <w:t>complete</w:t>
      </w:r>
      <w:r w:rsidRPr="008F45EC">
        <w:rPr>
          <w:i/>
          <w:iCs/>
          <w:spacing w:val="-13"/>
        </w:rPr>
        <w:t xml:space="preserve"> </w:t>
      </w:r>
      <w:r w:rsidRPr="008F45EC">
        <w:rPr>
          <w:i/>
          <w:iCs/>
        </w:rPr>
        <w:t>Schedule</w:t>
      </w:r>
      <w:r w:rsidRPr="008F45EC">
        <w:rPr>
          <w:i/>
          <w:iCs/>
          <w:spacing w:val="-12"/>
        </w:rPr>
        <w:t xml:space="preserve"> </w:t>
      </w:r>
      <w:r w:rsidRPr="008F45EC">
        <w:rPr>
          <w:i/>
          <w:iCs/>
        </w:rPr>
        <w:t>C”</w:t>
      </w:r>
      <w:r w:rsidRPr="008F45EC">
        <w:rPr>
          <w:i/>
          <w:iCs/>
          <w:spacing w:val="-13"/>
        </w:rPr>
        <w:t xml:space="preserve"> </w:t>
      </w:r>
      <w:r w:rsidRPr="008F45EC">
        <w:rPr>
          <w:i/>
          <w:iCs/>
        </w:rPr>
        <w:t>that are</w:t>
      </w:r>
      <w:r w:rsidRPr="008F45EC">
        <w:rPr>
          <w:i/>
          <w:iCs/>
          <w:spacing w:val="-9"/>
        </w:rPr>
        <w:t xml:space="preserve"> </w:t>
      </w:r>
      <w:r w:rsidRPr="008F45EC">
        <w:rPr>
          <w:i/>
          <w:iCs/>
        </w:rPr>
        <w:t>intended</w:t>
      </w:r>
      <w:r w:rsidRPr="008F45EC">
        <w:rPr>
          <w:i/>
          <w:iCs/>
          <w:spacing w:val="-9"/>
        </w:rPr>
        <w:t xml:space="preserve"> </w:t>
      </w:r>
      <w:r w:rsidRPr="008F45EC">
        <w:rPr>
          <w:i/>
          <w:iCs/>
        </w:rPr>
        <w:t>to</w:t>
      </w:r>
      <w:r w:rsidRPr="008F45EC">
        <w:rPr>
          <w:i/>
          <w:iCs/>
          <w:spacing w:val="-9"/>
        </w:rPr>
        <w:t xml:space="preserve"> </w:t>
      </w:r>
      <w:r w:rsidRPr="008F45EC">
        <w:rPr>
          <w:i/>
          <w:iCs/>
        </w:rPr>
        <w:t>be</w:t>
      </w:r>
      <w:r w:rsidRPr="008F45EC">
        <w:rPr>
          <w:i/>
          <w:iCs/>
          <w:spacing w:val="-8"/>
        </w:rPr>
        <w:t xml:space="preserve"> </w:t>
      </w:r>
      <w:r w:rsidRPr="008F45EC">
        <w:rPr>
          <w:i/>
          <w:iCs/>
        </w:rPr>
        <w:t>adopted</w:t>
      </w:r>
      <w:r w:rsidRPr="008F45EC">
        <w:rPr>
          <w:i/>
          <w:iCs/>
          <w:spacing w:val="-9"/>
        </w:rPr>
        <w:t xml:space="preserve"> </w:t>
      </w:r>
      <w:r w:rsidRPr="008F45EC">
        <w:rPr>
          <w:i/>
          <w:iCs/>
        </w:rPr>
        <w:t>by</w:t>
      </w:r>
      <w:r w:rsidRPr="008F45EC">
        <w:rPr>
          <w:i/>
          <w:iCs/>
          <w:spacing w:val="-9"/>
        </w:rPr>
        <w:t xml:space="preserve"> </w:t>
      </w:r>
      <w:r w:rsidRPr="008F45EC">
        <w:rPr>
          <w:i/>
          <w:iCs/>
          <w:spacing w:val="-2"/>
        </w:rPr>
        <w:t>hospitals.</w:t>
      </w:r>
    </w:p>
    <w:p w14:paraId="2F0B180F" w14:textId="77777777" w:rsidR="00F3062A" w:rsidRDefault="00F3062A" w:rsidP="00B20725">
      <w:pPr>
        <w:pStyle w:val="ChapterNumbers"/>
        <w:spacing w:line="276" w:lineRule="auto"/>
      </w:pPr>
    </w:p>
    <w:sectPr w:rsidR="00F3062A" w:rsidSect="00347171">
      <w:footerReference w:type="default" r:id="rId39"/>
      <w:pgSz w:w="12240" w:h="15840" w:code="1"/>
      <w:pgMar w:top="1440" w:right="1440" w:bottom="1440" w:left="1440"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2BB81" w14:textId="77777777" w:rsidR="00347171" w:rsidRDefault="00347171" w:rsidP="009E090B">
      <w:r>
        <w:separator/>
      </w:r>
    </w:p>
  </w:endnote>
  <w:endnote w:type="continuationSeparator" w:id="0">
    <w:p w14:paraId="1CB133C4" w14:textId="77777777" w:rsidR="00347171" w:rsidRDefault="00347171" w:rsidP="009E0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altName w:val="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Helvetica World">
    <w:altName w:val="Yu Gothic"/>
    <w:panose1 w:val="00000000000000000000"/>
    <w:charset w:val="00"/>
    <w:family w:val="swiss"/>
    <w:notTrueType/>
    <w:pitch w:val="default"/>
    <w:sig w:usb0="20000203" w:usb1="080F0000" w:usb2="00000010" w:usb3="00000000" w:csb0="001201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0511633"/>
      <w:docPartObj>
        <w:docPartGallery w:val="Page Numbers (Bottom of Page)"/>
        <w:docPartUnique/>
      </w:docPartObj>
    </w:sdtPr>
    <w:sdtEndPr>
      <w:rPr>
        <w:rFonts w:ascii="Verdana" w:hAnsi="Verdana"/>
        <w:b/>
        <w:bCs/>
        <w:noProof/>
        <w:sz w:val="32"/>
        <w:szCs w:val="32"/>
      </w:rPr>
    </w:sdtEndPr>
    <w:sdtContent>
      <w:p w14:paraId="40971093" w14:textId="177AB54F" w:rsidR="009E090B" w:rsidRPr="009E090B" w:rsidRDefault="009E090B">
        <w:pPr>
          <w:pStyle w:val="Footer"/>
          <w:jc w:val="center"/>
          <w:rPr>
            <w:rFonts w:ascii="Verdana" w:hAnsi="Verdana"/>
            <w:b/>
            <w:bCs/>
            <w:sz w:val="32"/>
            <w:szCs w:val="32"/>
          </w:rPr>
        </w:pPr>
        <w:r w:rsidRPr="009E090B">
          <w:rPr>
            <w:rFonts w:ascii="Verdana" w:hAnsi="Verdana"/>
            <w:b/>
            <w:bCs/>
            <w:sz w:val="32"/>
            <w:szCs w:val="32"/>
          </w:rPr>
          <w:fldChar w:fldCharType="begin"/>
        </w:r>
        <w:r w:rsidRPr="009E090B">
          <w:rPr>
            <w:rFonts w:ascii="Verdana" w:hAnsi="Verdana"/>
            <w:b/>
            <w:bCs/>
            <w:sz w:val="32"/>
            <w:szCs w:val="32"/>
          </w:rPr>
          <w:instrText xml:space="preserve"> PAGE   \* MERGEFORMAT </w:instrText>
        </w:r>
        <w:r w:rsidRPr="009E090B">
          <w:rPr>
            <w:rFonts w:ascii="Verdana" w:hAnsi="Verdana"/>
            <w:b/>
            <w:bCs/>
            <w:sz w:val="32"/>
            <w:szCs w:val="32"/>
          </w:rPr>
          <w:fldChar w:fldCharType="separate"/>
        </w:r>
        <w:r w:rsidRPr="009E090B">
          <w:rPr>
            <w:rFonts w:ascii="Verdana" w:hAnsi="Verdana"/>
            <w:b/>
            <w:bCs/>
            <w:noProof/>
            <w:sz w:val="32"/>
            <w:szCs w:val="32"/>
          </w:rPr>
          <w:t>2</w:t>
        </w:r>
        <w:r w:rsidRPr="009E090B">
          <w:rPr>
            <w:rFonts w:ascii="Verdana" w:hAnsi="Verdana"/>
            <w:b/>
            <w:bCs/>
            <w:noProof/>
            <w:sz w:val="32"/>
            <w:szCs w:val="32"/>
          </w:rPr>
          <w:fldChar w:fldCharType="end"/>
        </w:r>
      </w:p>
    </w:sdtContent>
  </w:sdt>
  <w:p w14:paraId="7456815A" w14:textId="77777777" w:rsidR="009E090B" w:rsidRDefault="009E09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0E8EB" w14:textId="77777777" w:rsidR="00347171" w:rsidRDefault="00347171" w:rsidP="009E090B">
      <w:r>
        <w:separator/>
      </w:r>
    </w:p>
  </w:footnote>
  <w:footnote w:type="continuationSeparator" w:id="0">
    <w:p w14:paraId="1DCC32E9" w14:textId="77777777" w:rsidR="00347171" w:rsidRDefault="00347171" w:rsidP="009E09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A8EE2C6"/>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75A6E49"/>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DA3F7B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7641CF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D5EE44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F91766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BF94F9B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D0A792F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41191C5"/>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7B00E01"/>
    <w:multiLevelType w:val="hybridMultilevel"/>
    <w:tmpl w:val="EAC065E0"/>
    <w:lvl w:ilvl="0" w:tplc="04090001">
      <w:start w:val="1"/>
      <w:numFmt w:val="bullet"/>
      <w:lvlText w:val=""/>
      <w:lvlJc w:val="left"/>
      <w:pPr>
        <w:ind w:left="720" w:hanging="360"/>
      </w:pPr>
      <w:rPr>
        <w:rFonts w:ascii="Symbol" w:hAnsi="Symbol" w:hint="default"/>
        <w:b w:val="0"/>
        <w:i w:val="0"/>
        <w:strike w:val="0"/>
        <w:dstrike w:val="0"/>
        <w:color w:val="181717"/>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615F6D"/>
    <w:multiLevelType w:val="hybridMultilevel"/>
    <w:tmpl w:val="36DE4268"/>
    <w:lvl w:ilvl="0" w:tplc="EF2E81A0">
      <w:start w:val="3"/>
      <w:numFmt w:val="decimal"/>
      <w:lvlText w:val="(%1)"/>
      <w:lvlJc w:val="left"/>
      <w:pPr>
        <w:ind w:left="701" w:hanging="221"/>
      </w:pPr>
      <w:rPr>
        <w:rFonts w:ascii="Arial" w:eastAsia="Arial" w:hAnsi="Arial" w:cs="Arial" w:hint="default"/>
        <w:b w:val="0"/>
        <w:bCs w:val="0"/>
        <w:i w:val="0"/>
        <w:iCs w:val="0"/>
        <w:color w:val="231F20"/>
        <w:spacing w:val="0"/>
        <w:w w:val="100"/>
        <w:sz w:val="16"/>
        <w:szCs w:val="16"/>
        <w:lang w:val="en-US" w:eastAsia="en-US" w:bidi="ar-SA"/>
      </w:rPr>
    </w:lvl>
    <w:lvl w:ilvl="1" w:tplc="3788D22E">
      <w:numFmt w:val="bullet"/>
      <w:lvlText w:val="•"/>
      <w:lvlJc w:val="left"/>
      <w:pPr>
        <w:ind w:left="982" w:hanging="221"/>
      </w:pPr>
      <w:rPr>
        <w:rFonts w:hint="default"/>
        <w:lang w:val="en-US" w:eastAsia="en-US" w:bidi="ar-SA"/>
      </w:rPr>
    </w:lvl>
    <w:lvl w:ilvl="2" w:tplc="D16CC03E">
      <w:numFmt w:val="bullet"/>
      <w:lvlText w:val="•"/>
      <w:lvlJc w:val="left"/>
      <w:pPr>
        <w:ind w:left="1264" w:hanging="221"/>
      </w:pPr>
      <w:rPr>
        <w:rFonts w:hint="default"/>
        <w:lang w:val="en-US" w:eastAsia="en-US" w:bidi="ar-SA"/>
      </w:rPr>
    </w:lvl>
    <w:lvl w:ilvl="3" w:tplc="BBA2D8C6">
      <w:numFmt w:val="bullet"/>
      <w:lvlText w:val="•"/>
      <w:lvlJc w:val="left"/>
      <w:pPr>
        <w:ind w:left="1546" w:hanging="221"/>
      </w:pPr>
      <w:rPr>
        <w:rFonts w:hint="default"/>
        <w:lang w:val="en-US" w:eastAsia="en-US" w:bidi="ar-SA"/>
      </w:rPr>
    </w:lvl>
    <w:lvl w:ilvl="4" w:tplc="C30418A8">
      <w:numFmt w:val="bullet"/>
      <w:lvlText w:val="•"/>
      <w:lvlJc w:val="left"/>
      <w:pPr>
        <w:ind w:left="1828" w:hanging="221"/>
      </w:pPr>
      <w:rPr>
        <w:rFonts w:hint="default"/>
        <w:lang w:val="en-US" w:eastAsia="en-US" w:bidi="ar-SA"/>
      </w:rPr>
    </w:lvl>
    <w:lvl w:ilvl="5" w:tplc="5DF88514">
      <w:numFmt w:val="bullet"/>
      <w:lvlText w:val="•"/>
      <w:lvlJc w:val="left"/>
      <w:pPr>
        <w:ind w:left="2110" w:hanging="221"/>
      </w:pPr>
      <w:rPr>
        <w:rFonts w:hint="default"/>
        <w:lang w:val="en-US" w:eastAsia="en-US" w:bidi="ar-SA"/>
      </w:rPr>
    </w:lvl>
    <w:lvl w:ilvl="6" w:tplc="AF18C2EA">
      <w:numFmt w:val="bullet"/>
      <w:lvlText w:val="•"/>
      <w:lvlJc w:val="left"/>
      <w:pPr>
        <w:ind w:left="2392" w:hanging="221"/>
      </w:pPr>
      <w:rPr>
        <w:rFonts w:hint="default"/>
        <w:lang w:val="en-US" w:eastAsia="en-US" w:bidi="ar-SA"/>
      </w:rPr>
    </w:lvl>
    <w:lvl w:ilvl="7" w:tplc="2F96D388">
      <w:numFmt w:val="bullet"/>
      <w:lvlText w:val="•"/>
      <w:lvlJc w:val="left"/>
      <w:pPr>
        <w:ind w:left="2674" w:hanging="221"/>
      </w:pPr>
      <w:rPr>
        <w:rFonts w:hint="default"/>
        <w:lang w:val="en-US" w:eastAsia="en-US" w:bidi="ar-SA"/>
      </w:rPr>
    </w:lvl>
    <w:lvl w:ilvl="8" w:tplc="A480350E">
      <w:numFmt w:val="bullet"/>
      <w:lvlText w:val="•"/>
      <w:lvlJc w:val="left"/>
      <w:pPr>
        <w:ind w:left="2956" w:hanging="221"/>
      </w:pPr>
      <w:rPr>
        <w:rFonts w:hint="default"/>
        <w:lang w:val="en-US" w:eastAsia="en-US" w:bidi="ar-SA"/>
      </w:rPr>
    </w:lvl>
  </w:abstractNum>
  <w:abstractNum w:abstractNumId="11" w15:restartNumberingAfterBreak="0">
    <w:nsid w:val="0EDFF464"/>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EFA2E42"/>
    <w:multiLevelType w:val="hybridMultilevel"/>
    <w:tmpl w:val="8D7682C4"/>
    <w:lvl w:ilvl="0" w:tplc="2FEE386C">
      <w:start w:val="1"/>
      <w:numFmt w:val="decimal"/>
      <w:lvlText w:val="%1."/>
      <w:lvlJc w:val="left"/>
      <w:pPr>
        <w:ind w:left="120" w:hanging="301"/>
      </w:pPr>
      <w:rPr>
        <w:rFonts w:ascii="Arial" w:eastAsia="Arial" w:hAnsi="Arial" w:cs="Arial" w:hint="default"/>
        <w:b w:val="0"/>
        <w:bCs w:val="0"/>
        <w:i w:val="0"/>
        <w:iCs w:val="0"/>
        <w:color w:val="231F20"/>
        <w:spacing w:val="0"/>
        <w:w w:val="100"/>
        <w:sz w:val="18"/>
        <w:szCs w:val="18"/>
        <w:lang w:val="en-US" w:eastAsia="en-US" w:bidi="ar-SA"/>
      </w:rPr>
    </w:lvl>
    <w:lvl w:ilvl="1" w:tplc="FCE8E70A">
      <w:numFmt w:val="bullet"/>
      <w:lvlText w:val="•"/>
      <w:lvlJc w:val="left"/>
      <w:pPr>
        <w:ind w:left="459" w:hanging="301"/>
      </w:pPr>
      <w:rPr>
        <w:rFonts w:hint="default"/>
        <w:lang w:val="en-US" w:eastAsia="en-US" w:bidi="ar-SA"/>
      </w:rPr>
    </w:lvl>
    <w:lvl w:ilvl="2" w:tplc="1E840BEA">
      <w:numFmt w:val="bullet"/>
      <w:lvlText w:val="•"/>
      <w:lvlJc w:val="left"/>
      <w:pPr>
        <w:ind w:left="799" w:hanging="301"/>
      </w:pPr>
      <w:rPr>
        <w:rFonts w:hint="default"/>
        <w:lang w:val="en-US" w:eastAsia="en-US" w:bidi="ar-SA"/>
      </w:rPr>
    </w:lvl>
    <w:lvl w:ilvl="3" w:tplc="680276B8">
      <w:numFmt w:val="bullet"/>
      <w:lvlText w:val="•"/>
      <w:lvlJc w:val="left"/>
      <w:pPr>
        <w:ind w:left="1139" w:hanging="301"/>
      </w:pPr>
      <w:rPr>
        <w:rFonts w:hint="default"/>
        <w:lang w:val="en-US" w:eastAsia="en-US" w:bidi="ar-SA"/>
      </w:rPr>
    </w:lvl>
    <w:lvl w:ilvl="4" w:tplc="EC80B2DA">
      <w:numFmt w:val="bullet"/>
      <w:lvlText w:val="•"/>
      <w:lvlJc w:val="left"/>
      <w:pPr>
        <w:ind w:left="1478" w:hanging="301"/>
      </w:pPr>
      <w:rPr>
        <w:rFonts w:hint="default"/>
        <w:lang w:val="en-US" w:eastAsia="en-US" w:bidi="ar-SA"/>
      </w:rPr>
    </w:lvl>
    <w:lvl w:ilvl="5" w:tplc="D13806A0">
      <w:numFmt w:val="bullet"/>
      <w:lvlText w:val="•"/>
      <w:lvlJc w:val="left"/>
      <w:pPr>
        <w:ind w:left="1818" w:hanging="301"/>
      </w:pPr>
      <w:rPr>
        <w:rFonts w:hint="default"/>
        <w:lang w:val="en-US" w:eastAsia="en-US" w:bidi="ar-SA"/>
      </w:rPr>
    </w:lvl>
    <w:lvl w:ilvl="6" w:tplc="9EF47D98">
      <w:numFmt w:val="bullet"/>
      <w:lvlText w:val="•"/>
      <w:lvlJc w:val="left"/>
      <w:pPr>
        <w:ind w:left="2158" w:hanging="301"/>
      </w:pPr>
      <w:rPr>
        <w:rFonts w:hint="default"/>
        <w:lang w:val="en-US" w:eastAsia="en-US" w:bidi="ar-SA"/>
      </w:rPr>
    </w:lvl>
    <w:lvl w:ilvl="7" w:tplc="D3782900">
      <w:numFmt w:val="bullet"/>
      <w:lvlText w:val="•"/>
      <w:lvlJc w:val="left"/>
      <w:pPr>
        <w:ind w:left="2498" w:hanging="301"/>
      </w:pPr>
      <w:rPr>
        <w:rFonts w:hint="default"/>
        <w:lang w:val="en-US" w:eastAsia="en-US" w:bidi="ar-SA"/>
      </w:rPr>
    </w:lvl>
    <w:lvl w:ilvl="8" w:tplc="5888C720">
      <w:numFmt w:val="bullet"/>
      <w:lvlText w:val="•"/>
      <w:lvlJc w:val="left"/>
      <w:pPr>
        <w:ind w:left="2837" w:hanging="301"/>
      </w:pPr>
      <w:rPr>
        <w:rFonts w:hint="default"/>
        <w:lang w:val="en-US" w:eastAsia="en-US" w:bidi="ar-SA"/>
      </w:rPr>
    </w:lvl>
  </w:abstractNum>
  <w:abstractNum w:abstractNumId="13" w15:restartNumberingAfterBreak="0">
    <w:nsid w:val="0F10169D"/>
    <w:multiLevelType w:val="hybridMultilevel"/>
    <w:tmpl w:val="87F07C1A"/>
    <w:lvl w:ilvl="0" w:tplc="5524CE7A">
      <w:numFmt w:val="bullet"/>
      <w:lvlText w:val="•"/>
      <w:lvlJc w:val="left"/>
      <w:pPr>
        <w:ind w:left="119" w:hanging="190"/>
      </w:pPr>
      <w:rPr>
        <w:rFonts w:ascii="Arial" w:eastAsia="Arial" w:hAnsi="Arial" w:cs="Arial" w:hint="default"/>
        <w:spacing w:val="0"/>
        <w:w w:val="114"/>
        <w:lang w:val="en-US" w:eastAsia="en-US" w:bidi="ar-SA"/>
      </w:rPr>
    </w:lvl>
    <w:lvl w:ilvl="1" w:tplc="A906CA28">
      <w:numFmt w:val="bullet"/>
      <w:lvlText w:val="•"/>
      <w:lvlJc w:val="left"/>
      <w:pPr>
        <w:ind w:left="472" w:hanging="190"/>
      </w:pPr>
      <w:rPr>
        <w:rFonts w:hint="default"/>
        <w:lang w:val="en-US" w:eastAsia="en-US" w:bidi="ar-SA"/>
      </w:rPr>
    </w:lvl>
    <w:lvl w:ilvl="2" w:tplc="F066062A">
      <w:numFmt w:val="bullet"/>
      <w:lvlText w:val="•"/>
      <w:lvlJc w:val="left"/>
      <w:pPr>
        <w:ind w:left="823" w:hanging="190"/>
      </w:pPr>
      <w:rPr>
        <w:rFonts w:hint="default"/>
        <w:lang w:val="en-US" w:eastAsia="en-US" w:bidi="ar-SA"/>
      </w:rPr>
    </w:lvl>
    <w:lvl w:ilvl="3" w:tplc="E68AD8C6">
      <w:numFmt w:val="bullet"/>
      <w:lvlText w:val="•"/>
      <w:lvlJc w:val="left"/>
      <w:pPr>
        <w:ind w:left="1175" w:hanging="190"/>
      </w:pPr>
      <w:rPr>
        <w:rFonts w:hint="default"/>
        <w:lang w:val="en-US" w:eastAsia="en-US" w:bidi="ar-SA"/>
      </w:rPr>
    </w:lvl>
    <w:lvl w:ilvl="4" w:tplc="AE824662">
      <w:numFmt w:val="bullet"/>
      <w:lvlText w:val="•"/>
      <w:lvlJc w:val="left"/>
      <w:pPr>
        <w:ind w:left="1527" w:hanging="190"/>
      </w:pPr>
      <w:rPr>
        <w:rFonts w:hint="default"/>
        <w:lang w:val="en-US" w:eastAsia="en-US" w:bidi="ar-SA"/>
      </w:rPr>
    </w:lvl>
    <w:lvl w:ilvl="5" w:tplc="A34AC810">
      <w:numFmt w:val="bullet"/>
      <w:lvlText w:val="•"/>
      <w:lvlJc w:val="left"/>
      <w:pPr>
        <w:ind w:left="1879" w:hanging="190"/>
      </w:pPr>
      <w:rPr>
        <w:rFonts w:hint="default"/>
        <w:lang w:val="en-US" w:eastAsia="en-US" w:bidi="ar-SA"/>
      </w:rPr>
    </w:lvl>
    <w:lvl w:ilvl="6" w:tplc="A3324332">
      <w:numFmt w:val="bullet"/>
      <w:lvlText w:val="•"/>
      <w:lvlJc w:val="left"/>
      <w:pPr>
        <w:ind w:left="2231" w:hanging="190"/>
      </w:pPr>
      <w:rPr>
        <w:rFonts w:hint="default"/>
        <w:lang w:val="en-US" w:eastAsia="en-US" w:bidi="ar-SA"/>
      </w:rPr>
    </w:lvl>
    <w:lvl w:ilvl="7" w:tplc="59962DC4">
      <w:numFmt w:val="bullet"/>
      <w:lvlText w:val="•"/>
      <w:lvlJc w:val="left"/>
      <w:pPr>
        <w:ind w:left="2583" w:hanging="190"/>
      </w:pPr>
      <w:rPr>
        <w:rFonts w:hint="default"/>
        <w:lang w:val="en-US" w:eastAsia="en-US" w:bidi="ar-SA"/>
      </w:rPr>
    </w:lvl>
    <w:lvl w:ilvl="8" w:tplc="3992E71E">
      <w:numFmt w:val="bullet"/>
      <w:lvlText w:val="•"/>
      <w:lvlJc w:val="left"/>
      <w:pPr>
        <w:ind w:left="2935" w:hanging="190"/>
      </w:pPr>
      <w:rPr>
        <w:rFonts w:hint="default"/>
        <w:lang w:val="en-US" w:eastAsia="en-US" w:bidi="ar-SA"/>
      </w:rPr>
    </w:lvl>
  </w:abstractNum>
  <w:abstractNum w:abstractNumId="14" w15:restartNumberingAfterBreak="0">
    <w:nsid w:val="0F236D1A"/>
    <w:multiLevelType w:val="hybridMultilevel"/>
    <w:tmpl w:val="FBD01E64"/>
    <w:lvl w:ilvl="0" w:tplc="59464B88">
      <w:start w:val="1"/>
      <w:numFmt w:val="decimal"/>
      <w:lvlText w:val="%1."/>
      <w:lvlJc w:val="left"/>
      <w:pPr>
        <w:ind w:left="720" w:hanging="360"/>
      </w:pPr>
      <w:rPr>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185BF5"/>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22941B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1315BC8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18284701"/>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1A1145FB"/>
    <w:multiLevelType w:val="hybridMultilevel"/>
    <w:tmpl w:val="E51631BE"/>
    <w:lvl w:ilvl="0" w:tplc="D188CDE2">
      <w:start w:val="1"/>
      <w:numFmt w:val="decimal"/>
      <w:lvlText w:val="%1."/>
      <w:lvlJc w:val="left"/>
      <w:pPr>
        <w:ind w:left="120" w:hanging="301"/>
      </w:pPr>
      <w:rPr>
        <w:rFonts w:ascii="Arial" w:eastAsia="Arial" w:hAnsi="Arial" w:cs="Arial" w:hint="default"/>
        <w:b w:val="0"/>
        <w:bCs w:val="0"/>
        <w:i/>
        <w:iCs/>
        <w:color w:val="231F20"/>
        <w:spacing w:val="0"/>
        <w:w w:val="100"/>
        <w:sz w:val="18"/>
        <w:szCs w:val="18"/>
        <w:lang w:val="en-US" w:eastAsia="en-US" w:bidi="ar-SA"/>
      </w:rPr>
    </w:lvl>
    <w:lvl w:ilvl="1" w:tplc="D0D071B0">
      <w:numFmt w:val="bullet"/>
      <w:lvlText w:val="•"/>
      <w:lvlJc w:val="left"/>
      <w:pPr>
        <w:ind w:left="457" w:hanging="301"/>
      </w:pPr>
      <w:rPr>
        <w:rFonts w:hint="default"/>
        <w:lang w:val="en-US" w:eastAsia="en-US" w:bidi="ar-SA"/>
      </w:rPr>
    </w:lvl>
    <w:lvl w:ilvl="2" w:tplc="0096D6CE">
      <w:numFmt w:val="bullet"/>
      <w:lvlText w:val="•"/>
      <w:lvlJc w:val="left"/>
      <w:pPr>
        <w:ind w:left="795" w:hanging="301"/>
      </w:pPr>
      <w:rPr>
        <w:rFonts w:hint="default"/>
        <w:lang w:val="en-US" w:eastAsia="en-US" w:bidi="ar-SA"/>
      </w:rPr>
    </w:lvl>
    <w:lvl w:ilvl="3" w:tplc="543A907A">
      <w:numFmt w:val="bullet"/>
      <w:lvlText w:val="•"/>
      <w:lvlJc w:val="left"/>
      <w:pPr>
        <w:ind w:left="1132" w:hanging="301"/>
      </w:pPr>
      <w:rPr>
        <w:rFonts w:hint="default"/>
        <w:lang w:val="en-US" w:eastAsia="en-US" w:bidi="ar-SA"/>
      </w:rPr>
    </w:lvl>
    <w:lvl w:ilvl="4" w:tplc="218E96B0">
      <w:numFmt w:val="bullet"/>
      <w:lvlText w:val="•"/>
      <w:lvlJc w:val="left"/>
      <w:pPr>
        <w:ind w:left="1470" w:hanging="301"/>
      </w:pPr>
      <w:rPr>
        <w:rFonts w:hint="default"/>
        <w:lang w:val="en-US" w:eastAsia="en-US" w:bidi="ar-SA"/>
      </w:rPr>
    </w:lvl>
    <w:lvl w:ilvl="5" w:tplc="8A50A0BA">
      <w:numFmt w:val="bullet"/>
      <w:lvlText w:val="•"/>
      <w:lvlJc w:val="left"/>
      <w:pPr>
        <w:ind w:left="1807" w:hanging="301"/>
      </w:pPr>
      <w:rPr>
        <w:rFonts w:hint="default"/>
        <w:lang w:val="en-US" w:eastAsia="en-US" w:bidi="ar-SA"/>
      </w:rPr>
    </w:lvl>
    <w:lvl w:ilvl="6" w:tplc="6AFA957C">
      <w:numFmt w:val="bullet"/>
      <w:lvlText w:val="•"/>
      <w:lvlJc w:val="left"/>
      <w:pPr>
        <w:ind w:left="2145" w:hanging="301"/>
      </w:pPr>
      <w:rPr>
        <w:rFonts w:hint="default"/>
        <w:lang w:val="en-US" w:eastAsia="en-US" w:bidi="ar-SA"/>
      </w:rPr>
    </w:lvl>
    <w:lvl w:ilvl="7" w:tplc="49525D24">
      <w:numFmt w:val="bullet"/>
      <w:lvlText w:val="•"/>
      <w:lvlJc w:val="left"/>
      <w:pPr>
        <w:ind w:left="2482" w:hanging="301"/>
      </w:pPr>
      <w:rPr>
        <w:rFonts w:hint="default"/>
        <w:lang w:val="en-US" w:eastAsia="en-US" w:bidi="ar-SA"/>
      </w:rPr>
    </w:lvl>
    <w:lvl w:ilvl="8" w:tplc="8D06A9BC">
      <w:numFmt w:val="bullet"/>
      <w:lvlText w:val="•"/>
      <w:lvlJc w:val="left"/>
      <w:pPr>
        <w:ind w:left="2820" w:hanging="301"/>
      </w:pPr>
      <w:rPr>
        <w:rFonts w:hint="default"/>
        <w:lang w:val="en-US" w:eastAsia="en-US" w:bidi="ar-SA"/>
      </w:rPr>
    </w:lvl>
  </w:abstractNum>
  <w:abstractNum w:abstractNumId="20" w15:restartNumberingAfterBreak="0">
    <w:nsid w:val="1A4F7560"/>
    <w:multiLevelType w:val="hybridMultilevel"/>
    <w:tmpl w:val="6E38C0D4"/>
    <w:lvl w:ilvl="0" w:tplc="24066CCC">
      <w:start w:val="1"/>
      <w:numFmt w:val="lowerLetter"/>
      <w:lvlText w:val="%1."/>
      <w:lvlJc w:val="left"/>
      <w:pPr>
        <w:ind w:left="720" w:hanging="360"/>
      </w:pPr>
      <w:rPr>
        <w:b/>
        <w:bCs/>
        <w:sz w:val="40"/>
        <w:szCs w:val="40"/>
      </w:rPr>
    </w:lvl>
    <w:lvl w:ilvl="1" w:tplc="FFFFFFFF">
      <w:start w:val="1"/>
      <w:numFmt w:val="lowerLetter"/>
      <w:lvlText w:val="%2."/>
      <w:lvlJc w:val="left"/>
      <w:pPr>
        <w:ind w:left="1800" w:hanging="720"/>
      </w:pPr>
      <w:rPr>
        <w:rFonts w:hint="default"/>
        <w:b/>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AAE3419"/>
    <w:multiLevelType w:val="hybridMultilevel"/>
    <w:tmpl w:val="D084F6A4"/>
    <w:lvl w:ilvl="0" w:tplc="74846D9E">
      <w:start w:val="1"/>
      <w:numFmt w:val="decimal"/>
      <w:lvlText w:val="%1."/>
      <w:lvlJc w:val="left"/>
      <w:pPr>
        <w:ind w:left="660" w:hanging="301"/>
      </w:pPr>
      <w:rPr>
        <w:rFonts w:ascii="Arial" w:eastAsia="Arial" w:hAnsi="Arial" w:cs="Arial" w:hint="default"/>
        <w:b w:val="0"/>
        <w:bCs w:val="0"/>
        <w:i w:val="0"/>
        <w:iCs w:val="0"/>
        <w:color w:val="231F20"/>
        <w:spacing w:val="0"/>
        <w:w w:val="100"/>
        <w:sz w:val="18"/>
        <w:szCs w:val="18"/>
        <w:lang w:val="en-US" w:eastAsia="en-US" w:bidi="ar-SA"/>
      </w:rPr>
    </w:lvl>
    <w:lvl w:ilvl="1" w:tplc="E5F43DDA">
      <w:numFmt w:val="bullet"/>
      <w:lvlText w:val="•"/>
      <w:lvlJc w:val="left"/>
      <w:pPr>
        <w:ind w:left="958" w:hanging="301"/>
      </w:pPr>
      <w:rPr>
        <w:rFonts w:hint="default"/>
        <w:lang w:val="en-US" w:eastAsia="en-US" w:bidi="ar-SA"/>
      </w:rPr>
    </w:lvl>
    <w:lvl w:ilvl="2" w:tplc="3E269D10">
      <w:numFmt w:val="bullet"/>
      <w:lvlText w:val="•"/>
      <w:lvlJc w:val="left"/>
      <w:pPr>
        <w:ind w:left="1256" w:hanging="301"/>
      </w:pPr>
      <w:rPr>
        <w:rFonts w:hint="default"/>
        <w:lang w:val="en-US" w:eastAsia="en-US" w:bidi="ar-SA"/>
      </w:rPr>
    </w:lvl>
    <w:lvl w:ilvl="3" w:tplc="E7BCB706">
      <w:numFmt w:val="bullet"/>
      <w:lvlText w:val="•"/>
      <w:lvlJc w:val="left"/>
      <w:pPr>
        <w:ind w:left="1554" w:hanging="301"/>
      </w:pPr>
      <w:rPr>
        <w:rFonts w:hint="default"/>
        <w:lang w:val="en-US" w:eastAsia="en-US" w:bidi="ar-SA"/>
      </w:rPr>
    </w:lvl>
    <w:lvl w:ilvl="4" w:tplc="FAEA68EC">
      <w:numFmt w:val="bullet"/>
      <w:lvlText w:val="•"/>
      <w:lvlJc w:val="left"/>
      <w:pPr>
        <w:ind w:left="1852" w:hanging="301"/>
      </w:pPr>
      <w:rPr>
        <w:rFonts w:hint="default"/>
        <w:lang w:val="en-US" w:eastAsia="en-US" w:bidi="ar-SA"/>
      </w:rPr>
    </w:lvl>
    <w:lvl w:ilvl="5" w:tplc="B7D294DE">
      <w:numFmt w:val="bullet"/>
      <w:lvlText w:val="•"/>
      <w:lvlJc w:val="left"/>
      <w:pPr>
        <w:ind w:left="2150" w:hanging="301"/>
      </w:pPr>
      <w:rPr>
        <w:rFonts w:hint="default"/>
        <w:lang w:val="en-US" w:eastAsia="en-US" w:bidi="ar-SA"/>
      </w:rPr>
    </w:lvl>
    <w:lvl w:ilvl="6" w:tplc="7E225166">
      <w:numFmt w:val="bullet"/>
      <w:lvlText w:val="•"/>
      <w:lvlJc w:val="left"/>
      <w:pPr>
        <w:ind w:left="2448" w:hanging="301"/>
      </w:pPr>
      <w:rPr>
        <w:rFonts w:hint="default"/>
        <w:lang w:val="en-US" w:eastAsia="en-US" w:bidi="ar-SA"/>
      </w:rPr>
    </w:lvl>
    <w:lvl w:ilvl="7" w:tplc="11E49966">
      <w:numFmt w:val="bullet"/>
      <w:lvlText w:val="•"/>
      <w:lvlJc w:val="left"/>
      <w:pPr>
        <w:ind w:left="2746" w:hanging="301"/>
      </w:pPr>
      <w:rPr>
        <w:rFonts w:hint="default"/>
        <w:lang w:val="en-US" w:eastAsia="en-US" w:bidi="ar-SA"/>
      </w:rPr>
    </w:lvl>
    <w:lvl w:ilvl="8" w:tplc="51548E0C">
      <w:numFmt w:val="bullet"/>
      <w:lvlText w:val="•"/>
      <w:lvlJc w:val="left"/>
      <w:pPr>
        <w:ind w:left="3044" w:hanging="301"/>
      </w:pPr>
      <w:rPr>
        <w:rFonts w:hint="default"/>
        <w:lang w:val="en-US" w:eastAsia="en-US" w:bidi="ar-SA"/>
      </w:rPr>
    </w:lvl>
  </w:abstractNum>
  <w:abstractNum w:abstractNumId="22" w15:restartNumberingAfterBreak="0">
    <w:nsid w:val="1B705F11"/>
    <w:multiLevelType w:val="hybridMultilevel"/>
    <w:tmpl w:val="99EC9878"/>
    <w:lvl w:ilvl="0" w:tplc="C3ECE480">
      <w:start w:val="1"/>
      <w:numFmt w:val="lowerLetter"/>
      <w:lvlText w:val="%1."/>
      <w:lvlJc w:val="left"/>
      <w:pPr>
        <w:ind w:left="120" w:hanging="243"/>
      </w:pPr>
      <w:rPr>
        <w:rFonts w:ascii="Arial Black" w:eastAsia="Arial Black" w:hAnsi="Arial Black" w:cs="Arial Black" w:hint="default"/>
        <w:b w:val="0"/>
        <w:bCs w:val="0"/>
        <w:i w:val="0"/>
        <w:iCs w:val="0"/>
        <w:color w:val="231F20"/>
        <w:spacing w:val="0"/>
        <w:w w:val="84"/>
        <w:sz w:val="18"/>
        <w:szCs w:val="18"/>
        <w:lang w:val="en-US" w:eastAsia="en-US" w:bidi="ar-SA"/>
      </w:rPr>
    </w:lvl>
    <w:lvl w:ilvl="1" w:tplc="BD643788">
      <w:start w:val="1"/>
      <w:numFmt w:val="lowerLetter"/>
      <w:lvlText w:val="%2."/>
      <w:lvlJc w:val="left"/>
      <w:pPr>
        <w:ind w:left="439" w:hanging="197"/>
      </w:pPr>
      <w:rPr>
        <w:rFonts w:ascii="Arial Black" w:eastAsia="Arial Black" w:hAnsi="Arial Black" w:cs="Arial Black" w:hint="default"/>
        <w:b w:val="0"/>
        <w:bCs w:val="0"/>
        <w:i w:val="0"/>
        <w:iCs w:val="0"/>
        <w:color w:val="231F20"/>
        <w:spacing w:val="0"/>
        <w:w w:val="84"/>
        <w:sz w:val="18"/>
        <w:szCs w:val="18"/>
        <w:lang w:val="en-US" w:eastAsia="en-US" w:bidi="ar-SA"/>
      </w:rPr>
    </w:lvl>
    <w:lvl w:ilvl="2" w:tplc="D966B4C2">
      <w:numFmt w:val="bullet"/>
      <w:lvlText w:val="•"/>
      <w:lvlJc w:val="left"/>
      <w:pPr>
        <w:ind w:left="373" w:hanging="197"/>
      </w:pPr>
      <w:rPr>
        <w:rFonts w:hint="default"/>
        <w:lang w:val="en-US" w:eastAsia="en-US" w:bidi="ar-SA"/>
      </w:rPr>
    </w:lvl>
    <w:lvl w:ilvl="3" w:tplc="16B0E420">
      <w:numFmt w:val="bullet"/>
      <w:lvlText w:val="•"/>
      <w:lvlJc w:val="left"/>
      <w:pPr>
        <w:ind w:left="306" w:hanging="197"/>
      </w:pPr>
      <w:rPr>
        <w:rFonts w:hint="default"/>
        <w:lang w:val="en-US" w:eastAsia="en-US" w:bidi="ar-SA"/>
      </w:rPr>
    </w:lvl>
    <w:lvl w:ilvl="4" w:tplc="4FEC71DE">
      <w:numFmt w:val="bullet"/>
      <w:lvlText w:val="•"/>
      <w:lvlJc w:val="left"/>
      <w:pPr>
        <w:ind w:left="240" w:hanging="197"/>
      </w:pPr>
      <w:rPr>
        <w:rFonts w:hint="default"/>
        <w:lang w:val="en-US" w:eastAsia="en-US" w:bidi="ar-SA"/>
      </w:rPr>
    </w:lvl>
    <w:lvl w:ilvl="5" w:tplc="EF7E375A">
      <w:numFmt w:val="bullet"/>
      <w:lvlText w:val="•"/>
      <w:lvlJc w:val="left"/>
      <w:pPr>
        <w:ind w:left="173" w:hanging="197"/>
      </w:pPr>
      <w:rPr>
        <w:rFonts w:hint="default"/>
        <w:lang w:val="en-US" w:eastAsia="en-US" w:bidi="ar-SA"/>
      </w:rPr>
    </w:lvl>
    <w:lvl w:ilvl="6" w:tplc="D61ECE20">
      <w:numFmt w:val="bullet"/>
      <w:lvlText w:val="•"/>
      <w:lvlJc w:val="left"/>
      <w:pPr>
        <w:ind w:left="107" w:hanging="197"/>
      </w:pPr>
      <w:rPr>
        <w:rFonts w:hint="default"/>
        <w:lang w:val="en-US" w:eastAsia="en-US" w:bidi="ar-SA"/>
      </w:rPr>
    </w:lvl>
    <w:lvl w:ilvl="7" w:tplc="470CF1D6">
      <w:numFmt w:val="bullet"/>
      <w:lvlText w:val="•"/>
      <w:lvlJc w:val="left"/>
      <w:pPr>
        <w:ind w:left="40" w:hanging="197"/>
      </w:pPr>
      <w:rPr>
        <w:rFonts w:hint="default"/>
        <w:lang w:val="en-US" w:eastAsia="en-US" w:bidi="ar-SA"/>
      </w:rPr>
    </w:lvl>
    <w:lvl w:ilvl="8" w:tplc="4E9C276C">
      <w:numFmt w:val="bullet"/>
      <w:lvlText w:val="•"/>
      <w:lvlJc w:val="left"/>
      <w:pPr>
        <w:ind w:left="-26" w:hanging="197"/>
      </w:pPr>
      <w:rPr>
        <w:rFonts w:hint="default"/>
        <w:lang w:val="en-US" w:eastAsia="en-US" w:bidi="ar-SA"/>
      </w:rPr>
    </w:lvl>
  </w:abstractNum>
  <w:abstractNum w:abstractNumId="23" w15:restartNumberingAfterBreak="0">
    <w:nsid w:val="1BDE54CA"/>
    <w:multiLevelType w:val="hybridMultilevel"/>
    <w:tmpl w:val="3C944926"/>
    <w:lvl w:ilvl="0" w:tplc="24066CCC">
      <w:start w:val="1"/>
      <w:numFmt w:val="lowerLetter"/>
      <w:lvlText w:val="%1."/>
      <w:lvlJc w:val="left"/>
      <w:pPr>
        <w:ind w:left="720" w:hanging="360"/>
      </w:pPr>
      <w:rPr>
        <w:b/>
        <w:bCs/>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1E4172"/>
    <w:multiLevelType w:val="hybridMultilevel"/>
    <w:tmpl w:val="EDC2C3B4"/>
    <w:lvl w:ilvl="0" w:tplc="4BC65518">
      <w:start w:val="1"/>
      <w:numFmt w:val="upperLetter"/>
      <w:lvlText w:val="%1."/>
      <w:lvlJc w:val="left"/>
      <w:pPr>
        <w:ind w:left="119" w:hanging="276"/>
      </w:pPr>
      <w:rPr>
        <w:rFonts w:hint="default"/>
        <w:spacing w:val="0"/>
        <w:w w:val="88"/>
        <w:lang w:val="en-US" w:eastAsia="en-US" w:bidi="ar-SA"/>
      </w:rPr>
    </w:lvl>
    <w:lvl w:ilvl="1" w:tplc="14B607FC">
      <w:start w:val="1"/>
      <w:numFmt w:val="decimal"/>
      <w:lvlText w:val="%2."/>
      <w:lvlJc w:val="left"/>
      <w:pPr>
        <w:ind w:left="119" w:hanging="301"/>
      </w:pPr>
      <w:rPr>
        <w:rFonts w:ascii="Arial" w:eastAsia="Arial" w:hAnsi="Arial" w:cs="Arial" w:hint="default"/>
        <w:b w:val="0"/>
        <w:bCs w:val="0"/>
        <w:i w:val="0"/>
        <w:iCs w:val="0"/>
        <w:color w:val="231F20"/>
        <w:spacing w:val="0"/>
        <w:w w:val="100"/>
        <w:sz w:val="18"/>
        <w:szCs w:val="18"/>
        <w:lang w:val="en-US" w:eastAsia="en-US" w:bidi="ar-SA"/>
      </w:rPr>
    </w:lvl>
    <w:lvl w:ilvl="2" w:tplc="976E05B0">
      <w:numFmt w:val="bullet"/>
      <w:lvlText w:val="•"/>
      <w:lvlJc w:val="left"/>
      <w:pPr>
        <w:ind w:left="823" w:hanging="301"/>
      </w:pPr>
      <w:rPr>
        <w:rFonts w:hint="default"/>
        <w:lang w:val="en-US" w:eastAsia="en-US" w:bidi="ar-SA"/>
      </w:rPr>
    </w:lvl>
    <w:lvl w:ilvl="3" w:tplc="6F36FBB8">
      <w:numFmt w:val="bullet"/>
      <w:lvlText w:val="•"/>
      <w:lvlJc w:val="left"/>
      <w:pPr>
        <w:ind w:left="1175" w:hanging="301"/>
      </w:pPr>
      <w:rPr>
        <w:rFonts w:hint="default"/>
        <w:lang w:val="en-US" w:eastAsia="en-US" w:bidi="ar-SA"/>
      </w:rPr>
    </w:lvl>
    <w:lvl w:ilvl="4" w:tplc="653C1C92">
      <w:numFmt w:val="bullet"/>
      <w:lvlText w:val="•"/>
      <w:lvlJc w:val="left"/>
      <w:pPr>
        <w:ind w:left="1527" w:hanging="301"/>
      </w:pPr>
      <w:rPr>
        <w:rFonts w:hint="default"/>
        <w:lang w:val="en-US" w:eastAsia="en-US" w:bidi="ar-SA"/>
      </w:rPr>
    </w:lvl>
    <w:lvl w:ilvl="5" w:tplc="92BCAFE2">
      <w:numFmt w:val="bullet"/>
      <w:lvlText w:val="•"/>
      <w:lvlJc w:val="left"/>
      <w:pPr>
        <w:ind w:left="1879" w:hanging="301"/>
      </w:pPr>
      <w:rPr>
        <w:rFonts w:hint="default"/>
        <w:lang w:val="en-US" w:eastAsia="en-US" w:bidi="ar-SA"/>
      </w:rPr>
    </w:lvl>
    <w:lvl w:ilvl="6" w:tplc="E2FEC97E">
      <w:numFmt w:val="bullet"/>
      <w:lvlText w:val="•"/>
      <w:lvlJc w:val="left"/>
      <w:pPr>
        <w:ind w:left="2231" w:hanging="301"/>
      </w:pPr>
      <w:rPr>
        <w:rFonts w:hint="default"/>
        <w:lang w:val="en-US" w:eastAsia="en-US" w:bidi="ar-SA"/>
      </w:rPr>
    </w:lvl>
    <w:lvl w:ilvl="7" w:tplc="6FCE8CCE">
      <w:numFmt w:val="bullet"/>
      <w:lvlText w:val="•"/>
      <w:lvlJc w:val="left"/>
      <w:pPr>
        <w:ind w:left="2583" w:hanging="301"/>
      </w:pPr>
      <w:rPr>
        <w:rFonts w:hint="default"/>
        <w:lang w:val="en-US" w:eastAsia="en-US" w:bidi="ar-SA"/>
      </w:rPr>
    </w:lvl>
    <w:lvl w:ilvl="8" w:tplc="31A01512">
      <w:numFmt w:val="bullet"/>
      <w:lvlText w:val="•"/>
      <w:lvlJc w:val="left"/>
      <w:pPr>
        <w:ind w:left="2935" w:hanging="301"/>
      </w:pPr>
      <w:rPr>
        <w:rFonts w:hint="default"/>
        <w:lang w:val="en-US" w:eastAsia="en-US" w:bidi="ar-SA"/>
      </w:rPr>
    </w:lvl>
  </w:abstractNum>
  <w:abstractNum w:abstractNumId="25" w15:restartNumberingAfterBreak="0">
    <w:nsid w:val="1EAB5990"/>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1F221C42"/>
    <w:multiLevelType w:val="hybridMultilevel"/>
    <w:tmpl w:val="78EA3BC8"/>
    <w:lvl w:ilvl="0" w:tplc="D83628CA">
      <w:start w:val="1"/>
      <w:numFmt w:val="decimal"/>
      <w:lvlText w:val="%1."/>
      <w:lvlJc w:val="left"/>
      <w:pPr>
        <w:ind w:left="120" w:hanging="301"/>
      </w:pPr>
      <w:rPr>
        <w:rFonts w:ascii="Arial" w:eastAsia="Arial" w:hAnsi="Arial" w:cs="Arial" w:hint="default"/>
        <w:b w:val="0"/>
        <w:bCs w:val="0"/>
        <w:i w:val="0"/>
        <w:iCs w:val="0"/>
        <w:color w:val="231F20"/>
        <w:spacing w:val="0"/>
        <w:w w:val="100"/>
        <w:sz w:val="18"/>
        <w:szCs w:val="18"/>
        <w:lang w:val="en-US" w:eastAsia="en-US" w:bidi="ar-SA"/>
      </w:rPr>
    </w:lvl>
    <w:lvl w:ilvl="1" w:tplc="45A2A350">
      <w:numFmt w:val="bullet"/>
      <w:lvlText w:val="•"/>
      <w:lvlJc w:val="left"/>
      <w:pPr>
        <w:ind w:left="472" w:hanging="301"/>
      </w:pPr>
      <w:rPr>
        <w:rFonts w:hint="default"/>
        <w:lang w:val="en-US" w:eastAsia="en-US" w:bidi="ar-SA"/>
      </w:rPr>
    </w:lvl>
    <w:lvl w:ilvl="2" w:tplc="C0D8C140">
      <w:numFmt w:val="bullet"/>
      <w:lvlText w:val="•"/>
      <w:lvlJc w:val="left"/>
      <w:pPr>
        <w:ind w:left="824" w:hanging="301"/>
      </w:pPr>
      <w:rPr>
        <w:rFonts w:hint="default"/>
        <w:lang w:val="en-US" w:eastAsia="en-US" w:bidi="ar-SA"/>
      </w:rPr>
    </w:lvl>
    <w:lvl w:ilvl="3" w:tplc="3710DF20">
      <w:numFmt w:val="bullet"/>
      <w:lvlText w:val="•"/>
      <w:lvlJc w:val="left"/>
      <w:pPr>
        <w:ind w:left="1176" w:hanging="301"/>
      </w:pPr>
      <w:rPr>
        <w:rFonts w:hint="default"/>
        <w:lang w:val="en-US" w:eastAsia="en-US" w:bidi="ar-SA"/>
      </w:rPr>
    </w:lvl>
    <w:lvl w:ilvl="4" w:tplc="4CDE4F8A">
      <w:numFmt w:val="bullet"/>
      <w:lvlText w:val="•"/>
      <w:lvlJc w:val="left"/>
      <w:pPr>
        <w:ind w:left="1528" w:hanging="301"/>
      </w:pPr>
      <w:rPr>
        <w:rFonts w:hint="default"/>
        <w:lang w:val="en-US" w:eastAsia="en-US" w:bidi="ar-SA"/>
      </w:rPr>
    </w:lvl>
    <w:lvl w:ilvl="5" w:tplc="D06067B0">
      <w:numFmt w:val="bullet"/>
      <w:lvlText w:val="•"/>
      <w:lvlJc w:val="left"/>
      <w:pPr>
        <w:ind w:left="1880" w:hanging="301"/>
      </w:pPr>
      <w:rPr>
        <w:rFonts w:hint="default"/>
        <w:lang w:val="en-US" w:eastAsia="en-US" w:bidi="ar-SA"/>
      </w:rPr>
    </w:lvl>
    <w:lvl w:ilvl="6" w:tplc="32B47A92">
      <w:numFmt w:val="bullet"/>
      <w:lvlText w:val="•"/>
      <w:lvlJc w:val="left"/>
      <w:pPr>
        <w:ind w:left="2232" w:hanging="301"/>
      </w:pPr>
      <w:rPr>
        <w:rFonts w:hint="default"/>
        <w:lang w:val="en-US" w:eastAsia="en-US" w:bidi="ar-SA"/>
      </w:rPr>
    </w:lvl>
    <w:lvl w:ilvl="7" w:tplc="A9B071B0">
      <w:numFmt w:val="bullet"/>
      <w:lvlText w:val="•"/>
      <w:lvlJc w:val="left"/>
      <w:pPr>
        <w:ind w:left="2584" w:hanging="301"/>
      </w:pPr>
      <w:rPr>
        <w:rFonts w:hint="default"/>
        <w:lang w:val="en-US" w:eastAsia="en-US" w:bidi="ar-SA"/>
      </w:rPr>
    </w:lvl>
    <w:lvl w:ilvl="8" w:tplc="D48CBFAC">
      <w:numFmt w:val="bullet"/>
      <w:lvlText w:val="•"/>
      <w:lvlJc w:val="left"/>
      <w:pPr>
        <w:ind w:left="2936" w:hanging="301"/>
      </w:pPr>
      <w:rPr>
        <w:rFonts w:hint="default"/>
        <w:lang w:val="en-US" w:eastAsia="en-US" w:bidi="ar-SA"/>
      </w:rPr>
    </w:lvl>
  </w:abstractNum>
  <w:abstractNum w:abstractNumId="27" w15:restartNumberingAfterBreak="0">
    <w:nsid w:val="229600F0"/>
    <w:multiLevelType w:val="hybridMultilevel"/>
    <w:tmpl w:val="5E706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3DD7CBD"/>
    <w:multiLevelType w:val="hybridMultilevel"/>
    <w:tmpl w:val="8402A2F2"/>
    <w:lvl w:ilvl="0" w:tplc="C7163306">
      <w:start w:val="1"/>
      <w:numFmt w:val="lowerLetter"/>
      <w:lvlText w:val="%1."/>
      <w:lvlJc w:val="left"/>
      <w:pPr>
        <w:ind w:left="908" w:hanging="224"/>
      </w:pPr>
      <w:rPr>
        <w:rFonts w:ascii="Arial Black" w:eastAsia="Arial Black" w:hAnsi="Arial Black" w:cs="Arial Black" w:hint="default"/>
        <w:b w:val="0"/>
        <w:bCs w:val="0"/>
        <w:i w:val="0"/>
        <w:iCs w:val="0"/>
        <w:color w:val="231F20"/>
        <w:spacing w:val="0"/>
        <w:w w:val="84"/>
        <w:sz w:val="20"/>
        <w:szCs w:val="20"/>
        <w:lang w:val="en-US" w:eastAsia="en-US" w:bidi="ar-SA"/>
      </w:rPr>
    </w:lvl>
    <w:lvl w:ilvl="1" w:tplc="DD92AC22">
      <w:numFmt w:val="bullet"/>
      <w:lvlText w:val="•"/>
      <w:lvlJc w:val="left"/>
      <w:pPr>
        <w:ind w:left="1521" w:hanging="224"/>
      </w:pPr>
      <w:rPr>
        <w:rFonts w:hint="default"/>
        <w:lang w:val="en-US" w:eastAsia="en-US" w:bidi="ar-SA"/>
      </w:rPr>
    </w:lvl>
    <w:lvl w:ilvl="2" w:tplc="474A420E">
      <w:numFmt w:val="bullet"/>
      <w:lvlText w:val="•"/>
      <w:lvlJc w:val="left"/>
      <w:pPr>
        <w:ind w:left="2143" w:hanging="224"/>
      </w:pPr>
      <w:rPr>
        <w:rFonts w:hint="default"/>
        <w:lang w:val="en-US" w:eastAsia="en-US" w:bidi="ar-SA"/>
      </w:rPr>
    </w:lvl>
    <w:lvl w:ilvl="3" w:tplc="94ECA856">
      <w:numFmt w:val="bullet"/>
      <w:lvlText w:val="•"/>
      <w:lvlJc w:val="left"/>
      <w:pPr>
        <w:ind w:left="2765" w:hanging="224"/>
      </w:pPr>
      <w:rPr>
        <w:rFonts w:hint="default"/>
        <w:lang w:val="en-US" w:eastAsia="en-US" w:bidi="ar-SA"/>
      </w:rPr>
    </w:lvl>
    <w:lvl w:ilvl="4" w:tplc="5B22ACA0">
      <w:numFmt w:val="bullet"/>
      <w:lvlText w:val="•"/>
      <w:lvlJc w:val="left"/>
      <w:pPr>
        <w:ind w:left="3386" w:hanging="224"/>
      </w:pPr>
      <w:rPr>
        <w:rFonts w:hint="default"/>
        <w:lang w:val="en-US" w:eastAsia="en-US" w:bidi="ar-SA"/>
      </w:rPr>
    </w:lvl>
    <w:lvl w:ilvl="5" w:tplc="0406B8A6">
      <w:numFmt w:val="bullet"/>
      <w:lvlText w:val="•"/>
      <w:lvlJc w:val="left"/>
      <w:pPr>
        <w:ind w:left="4008" w:hanging="224"/>
      </w:pPr>
      <w:rPr>
        <w:rFonts w:hint="default"/>
        <w:lang w:val="en-US" w:eastAsia="en-US" w:bidi="ar-SA"/>
      </w:rPr>
    </w:lvl>
    <w:lvl w:ilvl="6" w:tplc="4BF21274">
      <w:numFmt w:val="bullet"/>
      <w:lvlText w:val="•"/>
      <w:lvlJc w:val="left"/>
      <w:pPr>
        <w:ind w:left="4630" w:hanging="224"/>
      </w:pPr>
      <w:rPr>
        <w:rFonts w:hint="default"/>
        <w:lang w:val="en-US" w:eastAsia="en-US" w:bidi="ar-SA"/>
      </w:rPr>
    </w:lvl>
    <w:lvl w:ilvl="7" w:tplc="3D00B0EA">
      <w:numFmt w:val="bullet"/>
      <w:lvlText w:val="•"/>
      <w:lvlJc w:val="left"/>
      <w:pPr>
        <w:ind w:left="5251" w:hanging="224"/>
      </w:pPr>
      <w:rPr>
        <w:rFonts w:hint="default"/>
        <w:lang w:val="en-US" w:eastAsia="en-US" w:bidi="ar-SA"/>
      </w:rPr>
    </w:lvl>
    <w:lvl w:ilvl="8" w:tplc="8C8678BE">
      <w:numFmt w:val="bullet"/>
      <w:lvlText w:val="•"/>
      <w:lvlJc w:val="left"/>
      <w:pPr>
        <w:ind w:left="5873" w:hanging="224"/>
      </w:pPr>
      <w:rPr>
        <w:rFonts w:hint="default"/>
        <w:lang w:val="en-US" w:eastAsia="en-US" w:bidi="ar-SA"/>
      </w:rPr>
    </w:lvl>
  </w:abstractNum>
  <w:abstractNum w:abstractNumId="29" w15:restartNumberingAfterBreak="0">
    <w:nsid w:val="24452EDB"/>
    <w:multiLevelType w:val="hybridMultilevel"/>
    <w:tmpl w:val="6A70C38E"/>
    <w:lvl w:ilvl="0" w:tplc="CEFA09A0">
      <w:start w:val="1"/>
      <w:numFmt w:val="lowerLetter"/>
      <w:lvlText w:val="%1."/>
      <w:lvlJc w:val="left"/>
      <w:pPr>
        <w:ind w:left="963" w:hanging="224"/>
      </w:pPr>
      <w:rPr>
        <w:rFonts w:ascii="Arial Black" w:eastAsia="Arial Black" w:hAnsi="Arial Black" w:cs="Arial Black" w:hint="default"/>
        <w:b w:val="0"/>
        <w:bCs w:val="0"/>
        <w:i w:val="0"/>
        <w:iCs w:val="0"/>
        <w:color w:val="231F20"/>
        <w:spacing w:val="0"/>
        <w:w w:val="84"/>
        <w:sz w:val="20"/>
        <w:szCs w:val="20"/>
        <w:lang w:val="en-US" w:eastAsia="en-US" w:bidi="ar-SA"/>
      </w:rPr>
    </w:lvl>
    <w:lvl w:ilvl="1" w:tplc="97F898CA">
      <w:numFmt w:val="bullet"/>
      <w:lvlText w:val="•"/>
      <w:lvlJc w:val="left"/>
      <w:pPr>
        <w:ind w:left="1582" w:hanging="224"/>
      </w:pPr>
      <w:rPr>
        <w:rFonts w:hint="default"/>
        <w:lang w:val="en-US" w:eastAsia="en-US" w:bidi="ar-SA"/>
      </w:rPr>
    </w:lvl>
    <w:lvl w:ilvl="2" w:tplc="E3E6B290">
      <w:numFmt w:val="bullet"/>
      <w:lvlText w:val="•"/>
      <w:lvlJc w:val="left"/>
      <w:pPr>
        <w:ind w:left="2205" w:hanging="224"/>
      </w:pPr>
      <w:rPr>
        <w:rFonts w:hint="default"/>
        <w:lang w:val="en-US" w:eastAsia="en-US" w:bidi="ar-SA"/>
      </w:rPr>
    </w:lvl>
    <w:lvl w:ilvl="3" w:tplc="B1FC801E">
      <w:numFmt w:val="bullet"/>
      <w:lvlText w:val="•"/>
      <w:lvlJc w:val="left"/>
      <w:pPr>
        <w:ind w:left="2828" w:hanging="224"/>
      </w:pPr>
      <w:rPr>
        <w:rFonts w:hint="default"/>
        <w:lang w:val="en-US" w:eastAsia="en-US" w:bidi="ar-SA"/>
      </w:rPr>
    </w:lvl>
    <w:lvl w:ilvl="4" w:tplc="6E9CB4B0">
      <w:numFmt w:val="bullet"/>
      <w:lvlText w:val="•"/>
      <w:lvlJc w:val="left"/>
      <w:pPr>
        <w:ind w:left="3451" w:hanging="224"/>
      </w:pPr>
      <w:rPr>
        <w:rFonts w:hint="default"/>
        <w:lang w:val="en-US" w:eastAsia="en-US" w:bidi="ar-SA"/>
      </w:rPr>
    </w:lvl>
    <w:lvl w:ilvl="5" w:tplc="44DE8A60">
      <w:numFmt w:val="bullet"/>
      <w:lvlText w:val="•"/>
      <w:lvlJc w:val="left"/>
      <w:pPr>
        <w:ind w:left="4074" w:hanging="224"/>
      </w:pPr>
      <w:rPr>
        <w:rFonts w:hint="default"/>
        <w:lang w:val="en-US" w:eastAsia="en-US" w:bidi="ar-SA"/>
      </w:rPr>
    </w:lvl>
    <w:lvl w:ilvl="6" w:tplc="2BA253FE">
      <w:numFmt w:val="bullet"/>
      <w:lvlText w:val="•"/>
      <w:lvlJc w:val="left"/>
      <w:pPr>
        <w:ind w:left="4696" w:hanging="224"/>
      </w:pPr>
      <w:rPr>
        <w:rFonts w:hint="default"/>
        <w:lang w:val="en-US" w:eastAsia="en-US" w:bidi="ar-SA"/>
      </w:rPr>
    </w:lvl>
    <w:lvl w:ilvl="7" w:tplc="A6E2DF38">
      <w:numFmt w:val="bullet"/>
      <w:lvlText w:val="•"/>
      <w:lvlJc w:val="left"/>
      <w:pPr>
        <w:ind w:left="5319" w:hanging="224"/>
      </w:pPr>
      <w:rPr>
        <w:rFonts w:hint="default"/>
        <w:lang w:val="en-US" w:eastAsia="en-US" w:bidi="ar-SA"/>
      </w:rPr>
    </w:lvl>
    <w:lvl w:ilvl="8" w:tplc="239EDB20">
      <w:numFmt w:val="bullet"/>
      <w:lvlText w:val="•"/>
      <w:lvlJc w:val="left"/>
      <w:pPr>
        <w:ind w:left="5942" w:hanging="224"/>
      </w:pPr>
      <w:rPr>
        <w:rFonts w:hint="default"/>
        <w:lang w:val="en-US" w:eastAsia="en-US" w:bidi="ar-SA"/>
      </w:rPr>
    </w:lvl>
  </w:abstractNum>
  <w:abstractNum w:abstractNumId="30" w15:restartNumberingAfterBreak="0">
    <w:nsid w:val="24C84E9C"/>
    <w:multiLevelType w:val="hybridMultilevel"/>
    <w:tmpl w:val="F5AA3CEE"/>
    <w:lvl w:ilvl="0" w:tplc="F65E23AC">
      <w:start w:val="1"/>
      <w:numFmt w:val="decimal"/>
      <w:lvlText w:val="%1."/>
      <w:lvlJc w:val="left"/>
      <w:pPr>
        <w:ind w:left="120" w:hanging="301"/>
      </w:pPr>
      <w:rPr>
        <w:rFonts w:ascii="Arial" w:eastAsia="Arial" w:hAnsi="Arial" w:cs="Arial" w:hint="default"/>
        <w:b w:val="0"/>
        <w:bCs w:val="0"/>
        <w:i w:val="0"/>
        <w:iCs w:val="0"/>
        <w:color w:val="231F20"/>
        <w:spacing w:val="0"/>
        <w:w w:val="100"/>
        <w:sz w:val="18"/>
        <w:szCs w:val="18"/>
        <w:lang w:val="en-US" w:eastAsia="en-US" w:bidi="ar-SA"/>
      </w:rPr>
    </w:lvl>
    <w:lvl w:ilvl="1" w:tplc="F8E64CAC">
      <w:numFmt w:val="bullet"/>
      <w:lvlText w:val="•"/>
      <w:lvlJc w:val="left"/>
      <w:pPr>
        <w:ind w:left="459" w:hanging="301"/>
      </w:pPr>
      <w:rPr>
        <w:rFonts w:hint="default"/>
        <w:lang w:val="en-US" w:eastAsia="en-US" w:bidi="ar-SA"/>
      </w:rPr>
    </w:lvl>
    <w:lvl w:ilvl="2" w:tplc="C266777C">
      <w:numFmt w:val="bullet"/>
      <w:lvlText w:val="•"/>
      <w:lvlJc w:val="left"/>
      <w:pPr>
        <w:ind w:left="799" w:hanging="301"/>
      </w:pPr>
      <w:rPr>
        <w:rFonts w:hint="default"/>
        <w:lang w:val="en-US" w:eastAsia="en-US" w:bidi="ar-SA"/>
      </w:rPr>
    </w:lvl>
    <w:lvl w:ilvl="3" w:tplc="3F3A1F4A">
      <w:numFmt w:val="bullet"/>
      <w:lvlText w:val="•"/>
      <w:lvlJc w:val="left"/>
      <w:pPr>
        <w:ind w:left="1139" w:hanging="301"/>
      </w:pPr>
      <w:rPr>
        <w:rFonts w:hint="default"/>
        <w:lang w:val="en-US" w:eastAsia="en-US" w:bidi="ar-SA"/>
      </w:rPr>
    </w:lvl>
    <w:lvl w:ilvl="4" w:tplc="CF5EE646">
      <w:numFmt w:val="bullet"/>
      <w:lvlText w:val="•"/>
      <w:lvlJc w:val="left"/>
      <w:pPr>
        <w:ind w:left="1478" w:hanging="301"/>
      </w:pPr>
      <w:rPr>
        <w:rFonts w:hint="default"/>
        <w:lang w:val="en-US" w:eastAsia="en-US" w:bidi="ar-SA"/>
      </w:rPr>
    </w:lvl>
    <w:lvl w:ilvl="5" w:tplc="A4E458D8">
      <w:numFmt w:val="bullet"/>
      <w:lvlText w:val="•"/>
      <w:lvlJc w:val="left"/>
      <w:pPr>
        <w:ind w:left="1818" w:hanging="301"/>
      </w:pPr>
      <w:rPr>
        <w:rFonts w:hint="default"/>
        <w:lang w:val="en-US" w:eastAsia="en-US" w:bidi="ar-SA"/>
      </w:rPr>
    </w:lvl>
    <w:lvl w:ilvl="6" w:tplc="D226A850">
      <w:numFmt w:val="bullet"/>
      <w:lvlText w:val="•"/>
      <w:lvlJc w:val="left"/>
      <w:pPr>
        <w:ind w:left="2158" w:hanging="301"/>
      </w:pPr>
      <w:rPr>
        <w:rFonts w:hint="default"/>
        <w:lang w:val="en-US" w:eastAsia="en-US" w:bidi="ar-SA"/>
      </w:rPr>
    </w:lvl>
    <w:lvl w:ilvl="7" w:tplc="904EAA78">
      <w:numFmt w:val="bullet"/>
      <w:lvlText w:val="•"/>
      <w:lvlJc w:val="left"/>
      <w:pPr>
        <w:ind w:left="2498" w:hanging="301"/>
      </w:pPr>
      <w:rPr>
        <w:rFonts w:hint="default"/>
        <w:lang w:val="en-US" w:eastAsia="en-US" w:bidi="ar-SA"/>
      </w:rPr>
    </w:lvl>
    <w:lvl w:ilvl="8" w:tplc="2BC0CA5E">
      <w:numFmt w:val="bullet"/>
      <w:lvlText w:val="•"/>
      <w:lvlJc w:val="left"/>
      <w:pPr>
        <w:ind w:left="2837" w:hanging="301"/>
      </w:pPr>
      <w:rPr>
        <w:rFonts w:hint="default"/>
        <w:lang w:val="en-US" w:eastAsia="en-US" w:bidi="ar-SA"/>
      </w:rPr>
    </w:lvl>
  </w:abstractNum>
  <w:abstractNum w:abstractNumId="31" w15:restartNumberingAfterBreak="0">
    <w:nsid w:val="29BE2506"/>
    <w:multiLevelType w:val="hybridMultilevel"/>
    <w:tmpl w:val="31F01C8E"/>
    <w:lvl w:ilvl="0" w:tplc="D1B0CF90">
      <w:start w:val="1"/>
      <w:numFmt w:val="decimal"/>
      <w:lvlText w:val="%1."/>
      <w:lvlJc w:val="left"/>
      <w:pPr>
        <w:ind w:left="119" w:hanging="203"/>
      </w:pPr>
      <w:rPr>
        <w:rFonts w:ascii="Arial Black" w:eastAsia="Arial Black" w:hAnsi="Arial Black" w:cs="Arial Black" w:hint="default"/>
        <w:b w:val="0"/>
        <w:bCs w:val="0"/>
        <w:i w:val="0"/>
        <w:iCs w:val="0"/>
        <w:color w:val="231F20"/>
        <w:spacing w:val="0"/>
        <w:w w:val="85"/>
        <w:sz w:val="18"/>
        <w:szCs w:val="18"/>
        <w:lang w:val="en-US" w:eastAsia="en-US" w:bidi="ar-SA"/>
      </w:rPr>
    </w:lvl>
    <w:lvl w:ilvl="1" w:tplc="4404DBCE">
      <w:start w:val="1"/>
      <w:numFmt w:val="lowerLetter"/>
      <w:lvlText w:val="%2."/>
      <w:lvlJc w:val="left"/>
      <w:pPr>
        <w:ind w:left="439" w:hanging="197"/>
      </w:pPr>
      <w:rPr>
        <w:rFonts w:ascii="Arial Black" w:eastAsia="Arial Black" w:hAnsi="Arial Black" w:cs="Arial Black" w:hint="default"/>
        <w:b w:val="0"/>
        <w:bCs w:val="0"/>
        <w:i w:val="0"/>
        <w:iCs w:val="0"/>
        <w:color w:val="231F20"/>
        <w:spacing w:val="0"/>
        <w:w w:val="84"/>
        <w:sz w:val="18"/>
        <w:szCs w:val="18"/>
        <w:lang w:val="en-US" w:eastAsia="en-US" w:bidi="ar-SA"/>
      </w:rPr>
    </w:lvl>
    <w:lvl w:ilvl="2" w:tplc="250A6922">
      <w:numFmt w:val="bullet"/>
      <w:lvlText w:val="•"/>
      <w:lvlJc w:val="left"/>
      <w:pPr>
        <w:ind w:left="78" w:hanging="197"/>
      </w:pPr>
      <w:rPr>
        <w:rFonts w:hint="default"/>
        <w:lang w:val="en-US" w:eastAsia="en-US" w:bidi="ar-SA"/>
      </w:rPr>
    </w:lvl>
    <w:lvl w:ilvl="3" w:tplc="A704B1B0">
      <w:numFmt w:val="bullet"/>
      <w:lvlText w:val="•"/>
      <w:lvlJc w:val="left"/>
      <w:pPr>
        <w:ind w:left="-283" w:hanging="197"/>
      </w:pPr>
      <w:rPr>
        <w:rFonts w:hint="default"/>
        <w:lang w:val="en-US" w:eastAsia="en-US" w:bidi="ar-SA"/>
      </w:rPr>
    </w:lvl>
    <w:lvl w:ilvl="4" w:tplc="2A44EEBC">
      <w:numFmt w:val="bullet"/>
      <w:lvlText w:val="•"/>
      <w:lvlJc w:val="left"/>
      <w:pPr>
        <w:ind w:left="-644" w:hanging="197"/>
      </w:pPr>
      <w:rPr>
        <w:rFonts w:hint="default"/>
        <w:lang w:val="en-US" w:eastAsia="en-US" w:bidi="ar-SA"/>
      </w:rPr>
    </w:lvl>
    <w:lvl w:ilvl="5" w:tplc="264C8C40">
      <w:numFmt w:val="bullet"/>
      <w:lvlText w:val="•"/>
      <w:lvlJc w:val="left"/>
      <w:pPr>
        <w:ind w:left="-1006" w:hanging="197"/>
      </w:pPr>
      <w:rPr>
        <w:rFonts w:hint="default"/>
        <w:lang w:val="en-US" w:eastAsia="en-US" w:bidi="ar-SA"/>
      </w:rPr>
    </w:lvl>
    <w:lvl w:ilvl="6" w:tplc="1DBC393C">
      <w:numFmt w:val="bullet"/>
      <w:lvlText w:val="•"/>
      <w:lvlJc w:val="left"/>
      <w:pPr>
        <w:ind w:left="-1367" w:hanging="197"/>
      </w:pPr>
      <w:rPr>
        <w:rFonts w:hint="default"/>
        <w:lang w:val="en-US" w:eastAsia="en-US" w:bidi="ar-SA"/>
      </w:rPr>
    </w:lvl>
    <w:lvl w:ilvl="7" w:tplc="28EE81F6">
      <w:numFmt w:val="bullet"/>
      <w:lvlText w:val="•"/>
      <w:lvlJc w:val="left"/>
      <w:pPr>
        <w:ind w:left="-1728" w:hanging="197"/>
      </w:pPr>
      <w:rPr>
        <w:rFonts w:hint="default"/>
        <w:lang w:val="en-US" w:eastAsia="en-US" w:bidi="ar-SA"/>
      </w:rPr>
    </w:lvl>
    <w:lvl w:ilvl="8" w:tplc="23049AE0">
      <w:numFmt w:val="bullet"/>
      <w:lvlText w:val="•"/>
      <w:lvlJc w:val="left"/>
      <w:pPr>
        <w:ind w:left="-2090" w:hanging="197"/>
      </w:pPr>
      <w:rPr>
        <w:rFonts w:hint="default"/>
        <w:lang w:val="en-US" w:eastAsia="en-US" w:bidi="ar-SA"/>
      </w:rPr>
    </w:lvl>
  </w:abstractNum>
  <w:abstractNum w:abstractNumId="32" w15:restartNumberingAfterBreak="0">
    <w:nsid w:val="2ADFAE86"/>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2CFABF8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301725D9"/>
    <w:multiLevelType w:val="hybridMultilevel"/>
    <w:tmpl w:val="784A4A70"/>
    <w:lvl w:ilvl="0" w:tplc="FFFFFFFF">
      <w:start w:val="1"/>
      <w:numFmt w:val="decimal"/>
      <w:lvlText w:val="%1."/>
      <w:lvlJc w:val="left"/>
      <w:pPr>
        <w:ind w:left="720" w:hanging="360"/>
      </w:pPr>
    </w:lvl>
    <w:lvl w:ilvl="1" w:tplc="24066CCC">
      <w:start w:val="1"/>
      <w:numFmt w:val="lowerLetter"/>
      <w:lvlText w:val="%2."/>
      <w:lvlJc w:val="left"/>
      <w:pPr>
        <w:ind w:left="720" w:hanging="360"/>
      </w:pPr>
      <w:rPr>
        <w:b/>
        <w:bCs/>
        <w:sz w:val="40"/>
        <w:szCs w:val="4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14F50A2"/>
    <w:multiLevelType w:val="hybridMultilevel"/>
    <w:tmpl w:val="59C07F1C"/>
    <w:lvl w:ilvl="0" w:tplc="DF58BDB6">
      <w:start w:val="1"/>
      <w:numFmt w:val="lowerLetter"/>
      <w:lvlText w:val="%1."/>
      <w:lvlJc w:val="left"/>
      <w:pPr>
        <w:ind w:left="119" w:hanging="243"/>
      </w:pPr>
      <w:rPr>
        <w:rFonts w:ascii="Arial Black" w:eastAsia="Arial Black" w:hAnsi="Arial Black" w:cs="Arial Black" w:hint="default"/>
        <w:b w:val="0"/>
        <w:bCs w:val="0"/>
        <w:i w:val="0"/>
        <w:iCs w:val="0"/>
        <w:color w:val="231F20"/>
        <w:spacing w:val="0"/>
        <w:w w:val="84"/>
        <w:sz w:val="18"/>
        <w:szCs w:val="18"/>
        <w:lang w:val="en-US" w:eastAsia="en-US" w:bidi="ar-SA"/>
      </w:rPr>
    </w:lvl>
    <w:lvl w:ilvl="1" w:tplc="6A1EA0DC">
      <w:numFmt w:val="bullet"/>
      <w:lvlText w:val="•"/>
      <w:lvlJc w:val="left"/>
      <w:pPr>
        <w:ind w:left="382" w:hanging="243"/>
      </w:pPr>
      <w:rPr>
        <w:rFonts w:hint="default"/>
        <w:lang w:val="en-US" w:eastAsia="en-US" w:bidi="ar-SA"/>
      </w:rPr>
    </w:lvl>
    <w:lvl w:ilvl="2" w:tplc="95460648">
      <w:numFmt w:val="bullet"/>
      <w:lvlText w:val="•"/>
      <w:lvlJc w:val="left"/>
      <w:pPr>
        <w:ind w:left="644" w:hanging="243"/>
      </w:pPr>
      <w:rPr>
        <w:rFonts w:hint="default"/>
        <w:lang w:val="en-US" w:eastAsia="en-US" w:bidi="ar-SA"/>
      </w:rPr>
    </w:lvl>
    <w:lvl w:ilvl="3" w:tplc="4E347438">
      <w:numFmt w:val="bullet"/>
      <w:lvlText w:val="•"/>
      <w:lvlJc w:val="left"/>
      <w:pPr>
        <w:ind w:left="905" w:hanging="243"/>
      </w:pPr>
      <w:rPr>
        <w:rFonts w:hint="default"/>
        <w:lang w:val="en-US" w:eastAsia="en-US" w:bidi="ar-SA"/>
      </w:rPr>
    </w:lvl>
    <w:lvl w:ilvl="4" w:tplc="13A4C0FE">
      <w:numFmt w:val="bullet"/>
      <w:lvlText w:val="•"/>
      <w:lvlJc w:val="left"/>
      <w:pPr>
        <w:ind w:left="1167" w:hanging="243"/>
      </w:pPr>
      <w:rPr>
        <w:rFonts w:hint="default"/>
        <w:lang w:val="en-US" w:eastAsia="en-US" w:bidi="ar-SA"/>
      </w:rPr>
    </w:lvl>
    <w:lvl w:ilvl="5" w:tplc="71286E52">
      <w:numFmt w:val="bullet"/>
      <w:lvlText w:val="•"/>
      <w:lvlJc w:val="left"/>
      <w:pPr>
        <w:ind w:left="1429" w:hanging="243"/>
      </w:pPr>
      <w:rPr>
        <w:rFonts w:hint="default"/>
        <w:lang w:val="en-US" w:eastAsia="en-US" w:bidi="ar-SA"/>
      </w:rPr>
    </w:lvl>
    <w:lvl w:ilvl="6" w:tplc="A246D432">
      <w:numFmt w:val="bullet"/>
      <w:lvlText w:val="•"/>
      <w:lvlJc w:val="left"/>
      <w:pPr>
        <w:ind w:left="1691" w:hanging="243"/>
      </w:pPr>
      <w:rPr>
        <w:rFonts w:hint="default"/>
        <w:lang w:val="en-US" w:eastAsia="en-US" w:bidi="ar-SA"/>
      </w:rPr>
    </w:lvl>
    <w:lvl w:ilvl="7" w:tplc="199A88E6">
      <w:numFmt w:val="bullet"/>
      <w:lvlText w:val="•"/>
      <w:lvlJc w:val="left"/>
      <w:pPr>
        <w:ind w:left="1953" w:hanging="243"/>
      </w:pPr>
      <w:rPr>
        <w:rFonts w:hint="default"/>
        <w:lang w:val="en-US" w:eastAsia="en-US" w:bidi="ar-SA"/>
      </w:rPr>
    </w:lvl>
    <w:lvl w:ilvl="8" w:tplc="5874B302">
      <w:numFmt w:val="bullet"/>
      <w:lvlText w:val="•"/>
      <w:lvlJc w:val="left"/>
      <w:pPr>
        <w:ind w:left="2215" w:hanging="243"/>
      </w:pPr>
      <w:rPr>
        <w:rFonts w:hint="default"/>
        <w:lang w:val="en-US" w:eastAsia="en-US" w:bidi="ar-SA"/>
      </w:rPr>
    </w:lvl>
  </w:abstractNum>
  <w:abstractNum w:abstractNumId="36" w15:restartNumberingAfterBreak="0">
    <w:nsid w:val="338C3578"/>
    <w:multiLevelType w:val="hybridMultilevel"/>
    <w:tmpl w:val="EF727B7E"/>
    <w:lvl w:ilvl="0" w:tplc="24066CCC">
      <w:start w:val="1"/>
      <w:numFmt w:val="lowerLetter"/>
      <w:lvlText w:val="%1."/>
      <w:lvlJc w:val="left"/>
      <w:pPr>
        <w:ind w:left="720" w:hanging="360"/>
      </w:pPr>
      <w:rPr>
        <w:b/>
        <w:bCs/>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468388E"/>
    <w:multiLevelType w:val="hybridMultilevel"/>
    <w:tmpl w:val="9BFEE336"/>
    <w:lvl w:ilvl="0" w:tplc="0DEA09B2">
      <w:start w:val="1"/>
      <w:numFmt w:val="lowerLetter"/>
      <w:lvlText w:val="%1."/>
      <w:lvlJc w:val="left"/>
      <w:pPr>
        <w:ind w:left="1236" w:hanging="224"/>
      </w:pPr>
      <w:rPr>
        <w:rFonts w:ascii="Arial Black" w:eastAsia="Arial Black" w:hAnsi="Arial Black" w:cs="Arial Black" w:hint="default"/>
        <w:b w:val="0"/>
        <w:bCs w:val="0"/>
        <w:i w:val="0"/>
        <w:iCs w:val="0"/>
        <w:color w:val="231F20"/>
        <w:spacing w:val="0"/>
        <w:w w:val="84"/>
        <w:sz w:val="20"/>
        <w:szCs w:val="20"/>
        <w:lang w:val="en-US" w:eastAsia="en-US" w:bidi="ar-SA"/>
      </w:rPr>
    </w:lvl>
    <w:lvl w:ilvl="1" w:tplc="482416AA">
      <w:numFmt w:val="bullet"/>
      <w:lvlText w:val="•"/>
      <w:lvlJc w:val="left"/>
      <w:pPr>
        <w:ind w:left="1838" w:hanging="224"/>
      </w:pPr>
      <w:rPr>
        <w:rFonts w:hint="default"/>
        <w:lang w:val="en-US" w:eastAsia="en-US" w:bidi="ar-SA"/>
      </w:rPr>
    </w:lvl>
    <w:lvl w:ilvl="2" w:tplc="EDEE4156">
      <w:numFmt w:val="bullet"/>
      <w:lvlText w:val="•"/>
      <w:lvlJc w:val="left"/>
      <w:pPr>
        <w:ind w:left="2436" w:hanging="224"/>
      </w:pPr>
      <w:rPr>
        <w:rFonts w:hint="default"/>
        <w:lang w:val="en-US" w:eastAsia="en-US" w:bidi="ar-SA"/>
      </w:rPr>
    </w:lvl>
    <w:lvl w:ilvl="3" w:tplc="DB9803B4">
      <w:numFmt w:val="bullet"/>
      <w:lvlText w:val="•"/>
      <w:lvlJc w:val="left"/>
      <w:pPr>
        <w:ind w:left="3035" w:hanging="224"/>
      </w:pPr>
      <w:rPr>
        <w:rFonts w:hint="default"/>
        <w:lang w:val="en-US" w:eastAsia="en-US" w:bidi="ar-SA"/>
      </w:rPr>
    </w:lvl>
    <w:lvl w:ilvl="4" w:tplc="63C4BDD0">
      <w:numFmt w:val="bullet"/>
      <w:lvlText w:val="•"/>
      <w:lvlJc w:val="left"/>
      <w:pPr>
        <w:ind w:left="3633" w:hanging="224"/>
      </w:pPr>
      <w:rPr>
        <w:rFonts w:hint="default"/>
        <w:lang w:val="en-US" w:eastAsia="en-US" w:bidi="ar-SA"/>
      </w:rPr>
    </w:lvl>
    <w:lvl w:ilvl="5" w:tplc="8CAAED5A">
      <w:numFmt w:val="bullet"/>
      <w:lvlText w:val="•"/>
      <w:lvlJc w:val="left"/>
      <w:pPr>
        <w:ind w:left="4232" w:hanging="224"/>
      </w:pPr>
      <w:rPr>
        <w:rFonts w:hint="default"/>
        <w:lang w:val="en-US" w:eastAsia="en-US" w:bidi="ar-SA"/>
      </w:rPr>
    </w:lvl>
    <w:lvl w:ilvl="6" w:tplc="50B6D35A">
      <w:numFmt w:val="bullet"/>
      <w:lvlText w:val="•"/>
      <w:lvlJc w:val="left"/>
      <w:pPr>
        <w:ind w:left="4830" w:hanging="224"/>
      </w:pPr>
      <w:rPr>
        <w:rFonts w:hint="default"/>
        <w:lang w:val="en-US" w:eastAsia="en-US" w:bidi="ar-SA"/>
      </w:rPr>
    </w:lvl>
    <w:lvl w:ilvl="7" w:tplc="BBFA1FA2">
      <w:numFmt w:val="bullet"/>
      <w:lvlText w:val="•"/>
      <w:lvlJc w:val="left"/>
      <w:pPr>
        <w:ind w:left="5428" w:hanging="224"/>
      </w:pPr>
      <w:rPr>
        <w:rFonts w:hint="default"/>
        <w:lang w:val="en-US" w:eastAsia="en-US" w:bidi="ar-SA"/>
      </w:rPr>
    </w:lvl>
    <w:lvl w:ilvl="8" w:tplc="CEAAD0CA">
      <w:numFmt w:val="bullet"/>
      <w:lvlText w:val="•"/>
      <w:lvlJc w:val="left"/>
      <w:pPr>
        <w:ind w:left="6027" w:hanging="224"/>
      </w:pPr>
      <w:rPr>
        <w:rFonts w:hint="default"/>
        <w:lang w:val="en-US" w:eastAsia="en-US" w:bidi="ar-SA"/>
      </w:rPr>
    </w:lvl>
  </w:abstractNum>
  <w:abstractNum w:abstractNumId="38" w15:restartNumberingAfterBreak="0">
    <w:nsid w:val="34724875"/>
    <w:multiLevelType w:val="hybridMultilevel"/>
    <w:tmpl w:val="E8AA5A18"/>
    <w:lvl w:ilvl="0" w:tplc="24066CCC">
      <w:start w:val="1"/>
      <w:numFmt w:val="lowerLetter"/>
      <w:lvlText w:val="%1."/>
      <w:lvlJc w:val="left"/>
      <w:pPr>
        <w:ind w:left="720" w:hanging="360"/>
      </w:pPr>
      <w:rPr>
        <w:b/>
        <w:bCs/>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5861D09"/>
    <w:multiLevelType w:val="hybridMultilevel"/>
    <w:tmpl w:val="4FE466E0"/>
    <w:lvl w:ilvl="0" w:tplc="24066CCC">
      <w:start w:val="1"/>
      <w:numFmt w:val="lowerLetter"/>
      <w:lvlText w:val="%1."/>
      <w:lvlJc w:val="left"/>
      <w:pPr>
        <w:ind w:left="720" w:hanging="360"/>
      </w:pPr>
      <w:rPr>
        <w:b/>
        <w:bCs/>
        <w:sz w:val="40"/>
        <w:szCs w:val="4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7C36C53"/>
    <w:multiLevelType w:val="hybridMultilevel"/>
    <w:tmpl w:val="695430C0"/>
    <w:lvl w:ilvl="0" w:tplc="7608ACAA">
      <w:start w:val="1"/>
      <w:numFmt w:val="decimal"/>
      <w:lvlText w:val="%1."/>
      <w:lvlJc w:val="left"/>
      <w:pPr>
        <w:ind w:left="720" w:hanging="360"/>
      </w:pPr>
      <w:rPr>
        <w:sz w:val="40"/>
        <w:szCs w:val="40"/>
      </w:rPr>
    </w:lvl>
    <w:lvl w:ilvl="1" w:tplc="B628BFCE">
      <w:start w:val="1"/>
      <w:numFmt w:val="lowerLetter"/>
      <w:lvlText w:val="%2."/>
      <w:lvlJc w:val="left"/>
      <w:pPr>
        <w:ind w:left="1800" w:hanging="72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96D3A31"/>
    <w:multiLevelType w:val="hybridMultilevel"/>
    <w:tmpl w:val="63FC2628"/>
    <w:lvl w:ilvl="0" w:tplc="53BCEEC4">
      <w:start w:val="1"/>
      <w:numFmt w:val="lowerLetter"/>
      <w:lvlText w:val="%1."/>
      <w:lvlJc w:val="left"/>
      <w:pPr>
        <w:ind w:left="439" w:hanging="197"/>
      </w:pPr>
      <w:rPr>
        <w:rFonts w:ascii="Arial Black" w:eastAsia="Arial Black" w:hAnsi="Arial Black" w:cs="Arial Black" w:hint="default"/>
        <w:b w:val="0"/>
        <w:bCs w:val="0"/>
        <w:i w:val="0"/>
        <w:iCs w:val="0"/>
        <w:color w:val="231F20"/>
        <w:spacing w:val="0"/>
        <w:w w:val="84"/>
        <w:sz w:val="18"/>
        <w:szCs w:val="18"/>
        <w:lang w:val="en-US" w:eastAsia="en-US" w:bidi="ar-SA"/>
      </w:rPr>
    </w:lvl>
    <w:lvl w:ilvl="1" w:tplc="937A4FB2">
      <w:numFmt w:val="bullet"/>
      <w:lvlText w:val="•"/>
      <w:lvlJc w:val="left"/>
      <w:pPr>
        <w:ind w:left="656" w:hanging="197"/>
      </w:pPr>
      <w:rPr>
        <w:rFonts w:hint="default"/>
        <w:lang w:val="en-US" w:eastAsia="en-US" w:bidi="ar-SA"/>
      </w:rPr>
    </w:lvl>
    <w:lvl w:ilvl="2" w:tplc="D8D0577E">
      <w:numFmt w:val="bullet"/>
      <w:lvlText w:val="•"/>
      <w:lvlJc w:val="left"/>
      <w:pPr>
        <w:ind w:left="872" w:hanging="197"/>
      </w:pPr>
      <w:rPr>
        <w:rFonts w:hint="default"/>
        <w:lang w:val="en-US" w:eastAsia="en-US" w:bidi="ar-SA"/>
      </w:rPr>
    </w:lvl>
    <w:lvl w:ilvl="3" w:tplc="0C489398">
      <w:numFmt w:val="bullet"/>
      <w:lvlText w:val="•"/>
      <w:lvlJc w:val="left"/>
      <w:pPr>
        <w:ind w:left="1088" w:hanging="197"/>
      </w:pPr>
      <w:rPr>
        <w:rFonts w:hint="default"/>
        <w:lang w:val="en-US" w:eastAsia="en-US" w:bidi="ar-SA"/>
      </w:rPr>
    </w:lvl>
    <w:lvl w:ilvl="4" w:tplc="90A0F48C">
      <w:numFmt w:val="bullet"/>
      <w:lvlText w:val="•"/>
      <w:lvlJc w:val="left"/>
      <w:pPr>
        <w:ind w:left="1304" w:hanging="197"/>
      </w:pPr>
      <w:rPr>
        <w:rFonts w:hint="default"/>
        <w:lang w:val="en-US" w:eastAsia="en-US" w:bidi="ar-SA"/>
      </w:rPr>
    </w:lvl>
    <w:lvl w:ilvl="5" w:tplc="2B662D6E">
      <w:numFmt w:val="bullet"/>
      <w:lvlText w:val="•"/>
      <w:lvlJc w:val="left"/>
      <w:pPr>
        <w:ind w:left="1520" w:hanging="197"/>
      </w:pPr>
      <w:rPr>
        <w:rFonts w:hint="default"/>
        <w:lang w:val="en-US" w:eastAsia="en-US" w:bidi="ar-SA"/>
      </w:rPr>
    </w:lvl>
    <w:lvl w:ilvl="6" w:tplc="4CD6FBCE">
      <w:numFmt w:val="bullet"/>
      <w:lvlText w:val="•"/>
      <w:lvlJc w:val="left"/>
      <w:pPr>
        <w:ind w:left="1736" w:hanging="197"/>
      </w:pPr>
      <w:rPr>
        <w:rFonts w:hint="default"/>
        <w:lang w:val="en-US" w:eastAsia="en-US" w:bidi="ar-SA"/>
      </w:rPr>
    </w:lvl>
    <w:lvl w:ilvl="7" w:tplc="940AE7AE">
      <w:numFmt w:val="bullet"/>
      <w:lvlText w:val="•"/>
      <w:lvlJc w:val="left"/>
      <w:pPr>
        <w:ind w:left="1953" w:hanging="197"/>
      </w:pPr>
      <w:rPr>
        <w:rFonts w:hint="default"/>
        <w:lang w:val="en-US" w:eastAsia="en-US" w:bidi="ar-SA"/>
      </w:rPr>
    </w:lvl>
    <w:lvl w:ilvl="8" w:tplc="9E8613DC">
      <w:numFmt w:val="bullet"/>
      <w:lvlText w:val="•"/>
      <w:lvlJc w:val="left"/>
      <w:pPr>
        <w:ind w:left="2169" w:hanging="197"/>
      </w:pPr>
      <w:rPr>
        <w:rFonts w:hint="default"/>
        <w:lang w:val="en-US" w:eastAsia="en-US" w:bidi="ar-SA"/>
      </w:rPr>
    </w:lvl>
  </w:abstractNum>
  <w:abstractNum w:abstractNumId="42" w15:restartNumberingAfterBreak="0">
    <w:nsid w:val="3977450A"/>
    <w:multiLevelType w:val="hybridMultilevel"/>
    <w:tmpl w:val="A09053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BF72E9E"/>
    <w:multiLevelType w:val="hybridMultilevel"/>
    <w:tmpl w:val="16865BC4"/>
    <w:lvl w:ilvl="0" w:tplc="E1260A98">
      <w:start w:val="1"/>
      <w:numFmt w:val="decimal"/>
      <w:lvlText w:val="%1."/>
      <w:lvlJc w:val="left"/>
      <w:pPr>
        <w:ind w:left="720" w:hanging="360"/>
      </w:pPr>
      <w:rPr>
        <w:b/>
        <w:bCs/>
      </w:rPr>
    </w:lvl>
    <w:lvl w:ilvl="1" w:tplc="1E90C5D0">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454FA2"/>
    <w:multiLevelType w:val="hybridMultilevel"/>
    <w:tmpl w:val="6B6C8B8C"/>
    <w:lvl w:ilvl="0" w:tplc="1106949E">
      <w:start w:val="1"/>
      <w:numFmt w:val="lowerLetter"/>
      <w:lvlText w:val="%1."/>
      <w:lvlJc w:val="lef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F1D7BFF"/>
    <w:multiLevelType w:val="hybridMultilevel"/>
    <w:tmpl w:val="3EB06374"/>
    <w:lvl w:ilvl="0" w:tplc="24066CCC">
      <w:start w:val="1"/>
      <w:numFmt w:val="lowerLetter"/>
      <w:lvlText w:val="%1."/>
      <w:lvlJc w:val="left"/>
      <w:pPr>
        <w:ind w:left="720" w:hanging="360"/>
      </w:pPr>
      <w:rPr>
        <w:b/>
        <w:bCs/>
        <w:sz w:val="40"/>
        <w:szCs w:val="40"/>
      </w:rPr>
    </w:lvl>
    <w:lvl w:ilvl="1" w:tplc="AAA0670C">
      <w:start w:val="1"/>
      <w:numFmt w:val="lowerLetter"/>
      <w:lvlText w:val="%2."/>
      <w:lvlJc w:val="left"/>
      <w:pPr>
        <w:ind w:left="1800" w:hanging="72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11042AB"/>
    <w:multiLevelType w:val="hybridMultilevel"/>
    <w:tmpl w:val="CB88BDF8"/>
    <w:lvl w:ilvl="0" w:tplc="44EEDA9A">
      <w:start w:val="1"/>
      <w:numFmt w:val="decimal"/>
      <w:lvlText w:val="%1."/>
      <w:lvlJc w:val="left"/>
      <w:pPr>
        <w:ind w:left="120" w:hanging="203"/>
      </w:pPr>
      <w:rPr>
        <w:rFonts w:ascii="Arial Black" w:eastAsia="Arial Black" w:hAnsi="Arial Black" w:cs="Arial Black" w:hint="default"/>
        <w:b w:val="0"/>
        <w:bCs w:val="0"/>
        <w:i w:val="0"/>
        <w:iCs w:val="0"/>
        <w:color w:val="231F20"/>
        <w:spacing w:val="0"/>
        <w:w w:val="85"/>
        <w:sz w:val="18"/>
        <w:szCs w:val="18"/>
        <w:lang w:val="en-US" w:eastAsia="en-US" w:bidi="ar-SA"/>
      </w:rPr>
    </w:lvl>
    <w:lvl w:ilvl="1" w:tplc="FE9C6CD2">
      <w:start w:val="1"/>
      <w:numFmt w:val="lowerLetter"/>
      <w:lvlText w:val="%2."/>
      <w:lvlJc w:val="left"/>
      <w:pPr>
        <w:ind w:left="439" w:hanging="202"/>
      </w:pPr>
      <w:rPr>
        <w:rFonts w:ascii="Arial Black" w:eastAsia="Arial Black" w:hAnsi="Arial Black" w:cs="Arial Black" w:hint="default"/>
        <w:b w:val="0"/>
        <w:bCs w:val="0"/>
        <w:i w:val="0"/>
        <w:iCs w:val="0"/>
        <w:color w:val="231F20"/>
        <w:spacing w:val="0"/>
        <w:w w:val="84"/>
        <w:sz w:val="18"/>
        <w:szCs w:val="18"/>
        <w:lang w:val="en-US" w:eastAsia="en-US" w:bidi="ar-SA"/>
      </w:rPr>
    </w:lvl>
    <w:lvl w:ilvl="2" w:tplc="307C6BD6">
      <w:numFmt w:val="bullet"/>
      <w:lvlText w:val="•"/>
      <w:lvlJc w:val="left"/>
      <w:pPr>
        <w:ind w:left="382" w:hanging="202"/>
      </w:pPr>
      <w:rPr>
        <w:rFonts w:hint="default"/>
        <w:lang w:val="en-US" w:eastAsia="en-US" w:bidi="ar-SA"/>
      </w:rPr>
    </w:lvl>
    <w:lvl w:ilvl="3" w:tplc="6AEEC68C">
      <w:numFmt w:val="bullet"/>
      <w:lvlText w:val="•"/>
      <w:lvlJc w:val="left"/>
      <w:pPr>
        <w:ind w:left="324" w:hanging="202"/>
      </w:pPr>
      <w:rPr>
        <w:rFonts w:hint="default"/>
        <w:lang w:val="en-US" w:eastAsia="en-US" w:bidi="ar-SA"/>
      </w:rPr>
    </w:lvl>
    <w:lvl w:ilvl="4" w:tplc="709ED5B0">
      <w:numFmt w:val="bullet"/>
      <w:lvlText w:val="•"/>
      <w:lvlJc w:val="left"/>
      <w:pPr>
        <w:ind w:left="266" w:hanging="202"/>
      </w:pPr>
      <w:rPr>
        <w:rFonts w:hint="default"/>
        <w:lang w:val="en-US" w:eastAsia="en-US" w:bidi="ar-SA"/>
      </w:rPr>
    </w:lvl>
    <w:lvl w:ilvl="5" w:tplc="6BB6801C">
      <w:numFmt w:val="bullet"/>
      <w:lvlText w:val="•"/>
      <w:lvlJc w:val="left"/>
      <w:pPr>
        <w:ind w:left="208" w:hanging="202"/>
      </w:pPr>
      <w:rPr>
        <w:rFonts w:hint="default"/>
        <w:lang w:val="en-US" w:eastAsia="en-US" w:bidi="ar-SA"/>
      </w:rPr>
    </w:lvl>
    <w:lvl w:ilvl="6" w:tplc="3676A5CC">
      <w:numFmt w:val="bullet"/>
      <w:lvlText w:val="•"/>
      <w:lvlJc w:val="left"/>
      <w:pPr>
        <w:ind w:left="150" w:hanging="202"/>
      </w:pPr>
      <w:rPr>
        <w:rFonts w:hint="default"/>
        <w:lang w:val="en-US" w:eastAsia="en-US" w:bidi="ar-SA"/>
      </w:rPr>
    </w:lvl>
    <w:lvl w:ilvl="7" w:tplc="27EC15EC">
      <w:numFmt w:val="bullet"/>
      <w:lvlText w:val="•"/>
      <w:lvlJc w:val="left"/>
      <w:pPr>
        <w:ind w:left="92" w:hanging="202"/>
      </w:pPr>
      <w:rPr>
        <w:rFonts w:hint="default"/>
        <w:lang w:val="en-US" w:eastAsia="en-US" w:bidi="ar-SA"/>
      </w:rPr>
    </w:lvl>
    <w:lvl w:ilvl="8" w:tplc="6A78FF5E">
      <w:numFmt w:val="bullet"/>
      <w:lvlText w:val="•"/>
      <w:lvlJc w:val="left"/>
      <w:pPr>
        <w:ind w:left="34" w:hanging="202"/>
      </w:pPr>
      <w:rPr>
        <w:rFonts w:hint="default"/>
        <w:lang w:val="en-US" w:eastAsia="en-US" w:bidi="ar-SA"/>
      </w:rPr>
    </w:lvl>
  </w:abstractNum>
  <w:abstractNum w:abstractNumId="47" w15:restartNumberingAfterBreak="0">
    <w:nsid w:val="432D5C71"/>
    <w:multiLevelType w:val="hybridMultilevel"/>
    <w:tmpl w:val="61766550"/>
    <w:lvl w:ilvl="0" w:tplc="24066CCC">
      <w:start w:val="1"/>
      <w:numFmt w:val="lowerLetter"/>
      <w:lvlText w:val="%1."/>
      <w:lvlJc w:val="left"/>
      <w:pPr>
        <w:ind w:left="720" w:hanging="360"/>
      </w:pPr>
      <w:rPr>
        <w:b/>
        <w:bCs/>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4D020C3"/>
    <w:multiLevelType w:val="hybridMultilevel"/>
    <w:tmpl w:val="49827F78"/>
    <w:lvl w:ilvl="0" w:tplc="FFFFFFFF">
      <w:start w:val="1"/>
      <w:numFmt w:val="decimal"/>
      <w:lvlText w:val="%1."/>
      <w:lvlJc w:val="left"/>
      <w:pPr>
        <w:ind w:left="720" w:hanging="360"/>
      </w:pPr>
    </w:lvl>
    <w:lvl w:ilvl="1" w:tplc="24066CCC">
      <w:start w:val="1"/>
      <w:numFmt w:val="lowerLetter"/>
      <w:lvlText w:val="%2."/>
      <w:lvlJc w:val="left"/>
      <w:pPr>
        <w:ind w:left="720" w:hanging="360"/>
      </w:pPr>
      <w:rPr>
        <w:b/>
        <w:bCs/>
        <w:sz w:val="40"/>
        <w:szCs w:val="4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751254B"/>
    <w:multiLevelType w:val="hybridMultilevel"/>
    <w:tmpl w:val="B7B8A126"/>
    <w:lvl w:ilvl="0" w:tplc="D5047AB8">
      <w:start w:val="1"/>
      <w:numFmt w:val="decimal"/>
      <w:lvlText w:val="%1."/>
      <w:lvlJc w:val="left"/>
      <w:pPr>
        <w:ind w:left="120" w:hanging="301"/>
      </w:pPr>
      <w:rPr>
        <w:rFonts w:ascii="Arial" w:eastAsia="Arial" w:hAnsi="Arial" w:cs="Arial" w:hint="default"/>
        <w:b w:val="0"/>
        <w:bCs w:val="0"/>
        <w:i w:val="0"/>
        <w:iCs w:val="0"/>
        <w:color w:val="231F20"/>
        <w:spacing w:val="0"/>
        <w:w w:val="100"/>
        <w:sz w:val="18"/>
        <w:szCs w:val="18"/>
        <w:lang w:val="en-US" w:eastAsia="en-US" w:bidi="ar-SA"/>
      </w:rPr>
    </w:lvl>
    <w:lvl w:ilvl="1" w:tplc="441E9432">
      <w:numFmt w:val="bullet"/>
      <w:lvlText w:val="•"/>
      <w:lvlJc w:val="left"/>
      <w:pPr>
        <w:ind w:left="472" w:hanging="301"/>
      </w:pPr>
      <w:rPr>
        <w:rFonts w:hint="default"/>
        <w:lang w:val="en-US" w:eastAsia="en-US" w:bidi="ar-SA"/>
      </w:rPr>
    </w:lvl>
    <w:lvl w:ilvl="2" w:tplc="C6926AA6">
      <w:numFmt w:val="bullet"/>
      <w:lvlText w:val="•"/>
      <w:lvlJc w:val="left"/>
      <w:pPr>
        <w:ind w:left="824" w:hanging="301"/>
      </w:pPr>
      <w:rPr>
        <w:rFonts w:hint="default"/>
        <w:lang w:val="en-US" w:eastAsia="en-US" w:bidi="ar-SA"/>
      </w:rPr>
    </w:lvl>
    <w:lvl w:ilvl="3" w:tplc="D6065686">
      <w:numFmt w:val="bullet"/>
      <w:lvlText w:val="•"/>
      <w:lvlJc w:val="left"/>
      <w:pPr>
        <w:ind w:left="1176" w:hanging="301"/>
      </w:pPr>
      <w:rPr>
        <w:rFonts w:hint="default"/>
        <w:lang w:val="en-US" w:eastAsia="en-US" w:bidi="ar-SA"/>
      </w:rPr>
    </w:lvl>
    <w:lvl w:ilvl="4" w:tplc="C3B0A938">
      <w:numFmt w:val="bullet"/>
      <w:lvlText w:val="•"/>
      <w:lvlJc w:val="left"/>
      <w:pPr>
        <w:ind w:left="1528" w:hanging="301"/>
      </w:pPr>
      <w:rPr>
        <w:rFonts w:hint="default"/>
        <w:lang w:val="en-US" w:eastAsia="en-US" w:bidi="ar-SA"/>
      </w:rPr>
    </w:lvl>
    <w:lvl w:ilvl="5" w:tplc="39503C1A">
      <w:numFmt w:val="bullet"/>
      <w:lvlText w:val="•"/>
      <w:lvlJc w:val="left"/>
      <w:pPr>
        <w:ind w:left="1880" w:hanging="301"/>
      </w:pPr>
      <w:rPr>
        <w:rFonts w:hint="default"/>
        <w:lang w:val="en-US" w:eastAsia="en-US" w:bidi="ar-SA"/>
      </w:rPr>
    </w:lvl>
    <w:lvl w:ilvl="6" w:tplc="10002B3E">
      <w:numFmt w:val="bullet"/>
      <w:lvlText w:val="•"/>
      <w:lvlJc w:val="left"/>
      <w:pPr>
        <w:ind w:left="2232" w:hanging="301"/>
      </w:pPr>
      <w:rPr>
        <w:rFonts w:hint="default"/>
        <w:lang w:val="en-US" w:eastAsia="en-US" w:bidi="ar-SA"/>
      </w:rPr>
    </w:lvl>
    <w:lvl w:ilvl="7" w:tplc="4BA0B1AE">
      <w:numFmt w:val="bullet"/>
      <w:lvlText w:val="•"/>
      <w:lvlJc w:val="left"/>
      <w:pPr>
        <w:ind w:left="2584" w:hanging="301"/>
      </w:pPr>
      <w:rPr>
        <w:rFonts w:hint="default"/>
        <w:lang w:val="en-US" w:eastAsia="en-US" w:bidi="ar-SA"/>
      </w:rPr>
    </w:lvl>
    <w:lvl w:ilvl="8" w:tplc="E7CC4042">
      <w:numFmt w:val="bullet"/>
      <w:lvlText w:val="•"/>
      <w:lvlJc w:val="left"/>
      <w:pPr>
        <w:ind w:left="2936" w:hanging="301"/>
      </w:pPr>
      <w:rPr>
        <w:rFonts w:hint="default"/>
        <w:lang w:val="en-US" w:eastAsia="en-US" w:bidi="ar-SA"/>
      </w:rPr>
    </w:lvl>
  </w:abstractNum>
  <w:abstractNum w:abstractNumId="50" w15:restartNumberingAfterBreak="0">
    <w:nsid w:val="495BA81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498D7522"/>
    <w:multiLevelType w:val="hybridMultilevel"/>
    <w:tmpl w:val="E5882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F244C57"/>
    <w:multiLevelType w:val="hybridMultilevel"/>
    <w:tmpl w:val="981279DE"/>
    <w:lvl w:ilvl="0" w:tplc="E9784BAE">
      <w:start w:val="1"/>
      <w:numFmt w:val="decimal"/>
      <w:lvlText w:val="%1."/>
      <w:lvlJc w:val="left"/>
      <w:pPr>
        <w:ind w:left="720" w:hanging="360"/>
      </w:pPr>
      <w:rPr>
        <w:b/>
        <w:bCs/>
        <w:sz w:val="40"/>
        <w:szCs w:val="40"/>
      </w:rPr>
    </w:lvl>
    <w:lvl w:ilvl="1" w:tplc="A07408C6">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56309C2"/>
    <w:multiLevelType w:val="hybridMultilevel"/>
    <w:tmpl w:val="287C67B0"/>
    <w:lvl w:ilvl="0" w:tplc="6778C644">
      <w:numFmt w:val="bullet"/>
      <w:lvlText w:val="•"/>
      <w:lvlJc w:val="left"/>
      <w:pPr>
        <w:ind w:left="119" w:hanging="190"/>
      </w:pPr>
      <w:rPr>
        <w:rFonts w:ascii="Arial" w:eastAsia="Arial" w:hAnsi="Arial" w:cs="Arial" w:hint="default"/>
        <w:b w:val="0"/>
        <w:bCs w:val="0"/>
        <w:i w:val="0"/>
        <w:iCs w:val="0"/>
        <w:color w:val="231F20"/>
        <w:spacing w:val="0"/>
        <w:w w:val="114"/>
        <w:sz w:val="21"/>
        <w:szCs w:val="21"/>
        <w:lang w:val="en-US" w:eastAsia="en-US" w:bidi="ar-SA"/>
      </w:rPr>
    </w:lvl>
    <w:lvl w:ilvl="1" w:tplc="AD425134">
      <w:numFmt w:val="bullet"/>
      <w:lvlText w:val="•"/>
      <w:lvlJc w:val="left"/>
      <w:pPr>
        <w:ind w:left="459" w:hanging="190"/>
      </w:pPr>
      <w:rPr>
        <w:rFonts w:hint="default"/>
        <w:lang w:val="en-US" w:eastAsia="en-US" w:bidi="ar-SA"/>
      </w:rPr>
    </w:lvl>
    <w:lvl w:ilvl="2" w:tplc="966079C4">
      <w:numFmt w:val="bullet"/>
      <w:lvlText w:val="•"/>
      <w:lvlJc w:val="left"/>
      <w:pPr>
        <w:ind w:left="799" w:hanging="190"/>
      </w:pPr>
      <w:rPr>
        <w:rFonts w:hint="default"/>
        <w:lang w:val="en-US" w:eastAsia="en-US" w:bidi="ar-SA"/>
      </w:rPr>
    </w:lvl>
    <w:lvl w:ilvl="3" w:tplc="E7F2D1FC">
      <w:numFmt w:val="bullet"/>
      <w:lvlText w:val="•"/>
      <w:lvlJc w:val="left"/>
      <w:pPr>
        <w:ind w:left="1139" w:hanging="190"/>
      </w:pPr>
      <w:rPr>
        <w:rFonts w:hint="default"/>
        <w:lang w:val="en-US" w:eastAsia="en-US" w:bidi="ar-SA"/>
      </w:rPr>
    </w:lvl>
    <w:lvl w:ilvl="4" w:tplc="63D2CAEE">
      <w:numFmt w:val="bullet"/>
      <w:lvlText w:val="•"/>
      <w:lvlJc w:val="left"/>
      <w:pPr>
        <w:ind w:left="1479" w:hanging="190"/>
      </w:pPr>
      <w:rPr>
        <w:rFonts w:hint="default"/>
        <w:lang w:val="en-US" w:eastAsia="en-US" w:bidi="ar-SA"/>
      </w:rPr>
    </w:lvl>
    <w:lvl w:ilvl="5" w:tplc="856882A6">
      <w:numFmt w:val="bullet"/>
      <w:lvlText w:val="•"/>
      <w:lvlJc w:val="left"/>
      <w:pPr>
        <w:ind w:left="1819" w:hanging="190"/>
      </w:pPr>
      <w:rPr>
        <w:rFonts w:hint="default"/>
        <w:lang w:val="en-US" w:eastAsia="en-US" w:bidi="ar-SA"/>
      </w:rPr>
    </w:lvl>
    <w:lvl w:ilvl="6" w:tplc="C038D998">
      <w:numFmt w:val="bullet"/>
      <w:lvlText w:val="•"/>
      <w:lvlJc w:val="left"/>
      <w:pPr>
        <w:ind w:left="2159" w:hanging="190"/>
      </w:pPr>
      <w:rPr>
        <w:rFonts w:hint="default"/>
        <w:lang w:val="en-US" w:eastAsia="en-US" w:bidi="ar-SA"/>
      </w:rPr>
    </w:lvl>
    <w:lvl w:ilvl="7" w:tplc="5CFCB5CA">
      <w:numFmt w:val="bullet"/>
      <w:lvlText w:val="•"/>
      <w:lvlJc w:val="left"/>
      <w:pPr>
        <w:ind w:left="2499" w:hanging="190"/>
      </w:pPr>
      <w:rPr>
        <w:rFonts w:hint="default"/>
        <w:lang w:val="en-US" w:eastAsia="en-US" w:bidi="ar-SA"/>
      </w:rPr>
    </w:lvl>
    <w:lvl w:ilvl="8" w:tplc="A58A0DFA">
      <w:numFmt w:val="bullet"/>
      <w:lvlText w:val="•"/>
      <w:lvlJc w:val="left"/>
      <w:pPr>
        <w:ind w:left="2838" w:hanging="190"/>
      </w:pPr>
      <w:rPr>
        <w:rFonts w:hint="default"/>
        <w:lang w:val="en-US" w:eastAsia="en-US" w:bidi="ar-SA"/>
      </w:rPr>
    </w:lvl>
  </w:abstractNum>
  <w:abstractNum w:abstractNumId="54" w15:restartNumberingAfterBreak="0">
    <w:nsid w:val="57BD328A"/>
    <w:multiLevelType w:val="hybridMultilevel"/>
    <w:tmpl w:val="850ED914"/>
    <w:lvl w:ilvl="0" w:tplc="6776A5A8">
      <w:start w:val="1"/>
      <w:numFmt w:val="bullet"/>
      <w:pStyle w:val="Bullets"/>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7F463D9"/>
    <w:multiLevelType w:val="hybridMultilevel"/>
    <w:tmpl w:val="6D14237C"/>
    <w:lvl w:ilvl="0" w:tplc="7608ACAA">
      <w:start w:val="1"/>
      <w:numFmt w:val="decimal"/>
      <w:lvlText w:val="%1."/>
      <w:lvlJc w:val="left"/>
      <w:pPr>
        <w:ind w:left="720" w:hanging="360"/>
      </w:pPr>
      <w:rPr>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9846D91"/>
    <w:multiLevelType w:val="hybridMultilevel"/>
    <w:tmpl w:val="DD5805DC"/>
    <w:lvl w:ilvl="0" w:tplc="5C628CD8">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9B6681A"/>
    <w:multiLevelType w:val="hybridMultilevel"/>
    <w:tmpl w:val="02B8B5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AC0E67"/>
    <w:multiLevelType w:val="hybridMultilevel"/>
    <w:tmpl w:val="59AA38E6"/>
    <w:lvl w:ilvl="0" w:tplc="426A43CE">
      <w:start w:val="6"/>
      <w:numFmt w:val="lowerLetter"/>
      <w:lvlText w:val="%1."/>
      <w:lvlJc w:val="left"/>
      <w:pPr>
        <w:ind w:left="1244" w:hanging="176"/>
      </w:pPr>
      <w:rPr>
        <w:rFonts w:ascii="Arial Black" w:eastAsia="Arial Black" w:hAnsi="Arial Black" w:cs="Arial Black" w:hint="default"/>
        <w:b w:val="0"/>
        <w:bCs w:val="0"/>
        <w:i w:val="0"/>
        <w:iCs w:val="0"/>
        <w:color w:val="231F20"/>
        <w:spacing w:val="0"/>
        <w:w w:val="84"/>
        <w:sz w:val="20"/>
        <w:szCs w:val="20"/>
        <w:lang w:val="en-US" w:eastAsia="en-US" w:bidi="ar-SA"/>
      </w:rPr>
    </w:lvl>
    <w:lvl w:ilvl="1" w:tplc="84240066">
      <w:numFmt w:val="bullet"/>
      <w:lvlText w:val="•"/>
      <w:lvlJc w:val="left"/>
      <w:pPr>
        <w:ind w:left="1862" w:hanging="176"/>
      </w:pPr>
      <w:rPr>
        <w:rFonts w:hint="default"/>
        <w:lang w:val="en-US" w:eastAsia="en-US" w:bidi="ar-SA"/>
      </w:rPr>
    </w:lvl>
    <w:lvl w:ilvl="2" w:tplc="A9EA0E10">
      <w:numFmt w:val="bullet"/>
      <w:lvlText w:val="•"/>
      <w:lvlJc w:val="left"/>
      <w:pPr>
        <w:ind w:left="2485" w:hanging="176"/>
      </w:pPr>
      <w:rPr>
        <w:rFonts w:hint="default"/>
        <w:lang w:val="en-US" w:eastAsia="en-US" w:bidi="ar-SA"/>
      </w:rPr>
    </w:lvl>
    <w:lvl w:ilvl="3" w:tplc="D1843250">
      <w:numFmt w:val="bullet"/>
      <w:lvlText w:val="•"/>
      <w:lvlJc w:val="left"/>
      <w:pPr>
        <w:ind w:left="3107" w:hanging="176"/>
      </w:pPr>
      <w:rPr>
        <w:rFonts w:hint="default"/>
        <w:lang w:val="en-US" w:eastAsia="en-US" w:bidi="ar-SA"/>
      </w:rPr>
    </w:lvl>
    <w:lvl w:ilvl="4" w:tplc="82464B7C">
      <w:numFmt w:val="bullet"/>
      <w:lvlText w:val="•"/>
      <w:lvlJc w:val="left"/>
      <w:pPr>
        <w:ind w:left="3730" w:hanging="176"/>
      </w:pPr>
      <w:rPr>
        <w:rFonts w:hint="default"/>
        <w:lang w:val="en-US" w:eastAsia="en-US" w:bidi="ar-SA"/>
      </w:rPr>
    </w:lvl>
    <w:lvl w:ilvl="5" w:tplc="4EEC496C">
      <w:numFmt w:val="bullet"/>
      <w:lvlText w:val="•"/>
      <w:lvlJc w:val="left"/>
      <w:pPr>
        <w:ind w:left="4352" w:hanging="176"/>
      </w:pPr>
      <w:rPr>
        <w:rFonts w:hint="default"/>
        <w:lang w:val="en-US" w:eastAsia="en-US" w:bidi="ar-SA"/>
      </w:rPr>
    </w:lvl>
    <w:lvl w:ilvl="6" w:tplc="429E1CBA">
      <w:numFmt w:val="bullet"/>
      <w:lvlText w:val="•"/>
      <w:lvlJc w:val="left"/>
      <w:pPr>
        <w:ind w:left="4975" w:hanging="176"/>
      </w:pPr>
      <w:rPr>
        <w:rFonts w:hint="default"/>
        <w:lang w:val="en-US" w:eastAsia="en-US" w:bidi="ar-SA"/>
      </w:rPr>
    </w:lvl>
    <w:lvl w:ilvl="7" w:tplc="807475DE">
      <w:numFmt w:val="bullet"/>
      <w:lvlText w:val="•"/>
      <w:lvlJc w:val="left"/>
      <w:pPr>
        <w:ind w:left="5597" w:hanging="176"/>
      </w:pPr>
      <w:rPr>
        <w:rFonts w:hint="default"/>
        <w:lang w:val="en-US" w:eastAsia="en-US" w:bidi="ar-SA"/>
      </w:rPr>
    </w:lvl>
    <w:lvl w:ilvl="8" w:tplc="24AAF300">
      <w:numFmt w:val="bullet"/>
      <w:lvlText w:val="•"/>
      <w:lvlJc w:val="left"/>
      <w:pPr>
        <w:ind w:left="6220" w:hanging="176"/>
      </w:pPr>
      <w:rPr>
        <w:rFonts w:hint="default"/>
        <w:lang w:val="en-US" w:eastAsia="en-US" w:bidi="ar-SA"/>
      </w:rPr>
    </w:lvl>
  </w:abstractNum>
  <w:abstractNum w:abstractNumId="59" w15:restartNumberingAfterBreak="0">
    <w:nsid w:val="5D54CC9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15:restartNumberingAfterBreak="0">
    <w:nsid w:val="5DC47CA0"/>
    <w:multiLevelType w:val="hybridMultilevel"/>
    <w:tmpl w:val="BF92D852"/>
    <w:lvl w:ilvl="0" w:tplc="24066CCC">
      <w:start w:val="1"/>
      <w:numFmt w:val="lowerLetter"/>
      <w:lvlText w:val="%1."/>
      <w:lvlJc w:val="left"/>
      <w:pPr>
        <w:ind w:left="720" w:hanging="360"/>
      </w:pPr>
      <w:rPr>
        <w:b/>
        <w:bCs/>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15ADBF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15:restartNumberingAfterBreak="0">
    <w:nsid w:val="61E25E1F"/>
    <w:multiLevelType w:val="hybridMultilevel"/>
    <w:tmpl w:val="1BB0A456"/>
    <w:lvl w:ilvl="0" w:tplc="29564608">
      <w:start w:val="1"/>
      <w:numFmt w:val="decimal"/>
      <w:lvlText w:val="%1."/>
      <w:lvlJc w:val="left"/>
      <w:pPr>
        <w:ind w:left="120" w:hanging="301"/>
      </w:pPr>
      <w:rPr>
        <w:rFonts w:ascii="Arial" w:eastAsia="Arial" w:hAnsi="Arial" w:cs="Arial" w:hint="default"/>
        <w:b w:val="0"/>
        <w:bCs w:val="0"/>
        <w:i w:val="0"/>
        <w:iCs w:val="0"/>
        <w:color w:val="231F20"/>
        <w:spacing w:val="0"/>
        <w:w w:val="100"/>
        <w:sz w:val="18"/>
        <w:szCs w:val="18"/>
        <w:lang w:val="en-US" w:eastAsia="en-US" w:bidi="ar-SA"/>
      </w:rPr>
    </w:lvl>
    <w:lvl w:ilvl="1" w:tplc="2212946E">
      <w:numFmt w:val="bullet"/>
      <w:lvlText w:val="•"/>
      <w:lvlJc w:val="left"/>
      <w:pPr>
        <w:ind w:left="458" w:hanging="301"/>
      </w:pPr>
      <w:rPr>
        <w:rFonts w:hint="default"/>
        <w:lang w:val="en-US" w:eastAsia="en-US" w:bidi="ar-SA"/>
      </w:rPr>
    </w:lvl>
    <w:lvl w:ilvl="2" w:tplc="E2381CC4">
      <w:numFmt w:val="bullet"/>
      <w:lvlText w:val="•"/>
      <w:lvlJc w:val="left"/>
      <w:pPr>
        <w:ind w:left="797" w:hanging="301"/>
      </w:pPr>
      <w:rPr>
        <w:rFonts w:hint="default"/>
        <w:lang w:val="en-US" w:eastAsia="en-US" w:bidi="ar-SA"/>
      </w:rPr>
    </w:lvl>
    <w:lvl w:ilvl="3" w:tplc="DB26D244">
      <w:numFmt w:val="bullet"/>
      <w:lvlText w:val="•"/>
      <w:lvlJc w:val="left"/>
      <w:pPr>
        <w:ind w:left="1135" w:hanging="301"/>
      </w:pPr>
      <w:rPr>
        <w:rFonts w:hint="default"/>
        <w:lang w:val="en-US" w:eastAsia="en-US" w:bidi="ar-SA"/>
      </w:rPr>
    </w:lvl>
    <w:lvl w:ilvl="4" w:tplc="21341E44">
      <w:numFmt w:val="bullet"/>
      <w:lvlText w:val="•"/>
      <w:lvlJc w:val="left"/>
      <w:pPr>
        <w:ind w:left="1474" w:hanging="301"/>
      </w:pPr>
      <w:rPr>
        <w:rFonts w:hint="default"/>
        <w:lang w:val="en-US" w:eastAsia="en-US" w:bidi="ar-SA"/>
      </w:rPr>
    </w:lvl>
    <w:lvl w:ilvl="5" w:tplc="98EAED80">
      <w:numFmt w:val="bullet"/>
      <w:lvlText w:val="•"/>
      <w:lvlJc w:val="left"/>
      <w:pPr>
        <w:ind w:left="1812" w:hanging="301"/>
      </w:pPr>
      <w:rPr>
        <w:rFonts w:hint="default"/>
        <w:lang w:val="en-US" w:eastAsia="en-US" w:bidi="ar-SA"/>
      </w:rPr>
    </w:lvl>
    <w:lvl w:ilvl="6" w:tplc="DC3216E0">
      <w:numFmt w:val="bullet"/>
      <w:lvlText w:val="•"/>
      <w:lvlJc w:val="left"/>
      <w:pPr>
        <w:ind w:left="2151" w:hanging="301"/>
      </w:pPr>
      <w:rPr>
        <w:rFonts w:hint="default"/>
        <w:lang w:val="en-US" w:eastAsia="en-US" w:bidi="ar-SA"/>
      </w:rPr>
    </w:lvl>
    <w:lvl w:ilvl="7" w:tplc="CCA8E9D0">
      <w:numFmt w:val="bullet"/>
      <w:lvlText w:val="•"/>
      <w:lvlJc w:val="left"/>
      <w:pPr>
        <w:ind w:left="2490" w:hanging="301"/>
      </w:pPr>
      <w:rPr>
        <w:rFonts w:hint="default"/>
        <w:lang w:val="en-US" w:eastAsia="en-US" w:bidi="ar-SA"/>
      </w:rPr>
    </w:lvl>
    <w:lvl w:ilvl="8" w:tplc="7B862B1C">
      <w:numFmt w:val="bullet"/>
      <w:lvlText w:val="•"/>
      <w:lvlJc w:val="left"/>
      <w:pPr>
        <w:ind w:left="2828" w:hanging="301"/>
      </w:pPr>
      <w:rPr>
        <w:rFonts w:hint="default"/>
        <w:lang w:val="en-US" w:eastAsia="en-US" w:bidi="ar-SA"/>
      </w:rPr>
    </w:lvl>
  </w:abstractNum>
  <w:abstractNum w:abstractNumId="63" w15:restartNumberingAfterBreak="0">
    <w:nsid w:val="63046698"/>
    <w:multiLevelType w:val="hybridMultilevel"/>
    <w:tmpl w:val="58C02F7E"/>
    <w:lvl w:ilvl="0" w:tplc="78109DA4">
      <w:start w:val="1"/>
      <w:numFmt w:val="lowerLetter"/>
      <w:lvlText w:val="%1."/>
      <w:lvlJc w:val="left"/>
      <w:pPr>
        <w:ind w:left="1131" w:hanging="224"/>
      </w:pPr>
      <w:rPr>
        <w:rFonts w:ascii="Arial Black" w:eastAsia="Arial Black" w:hAnsi="Arial Black" w:cs="Arial Black" w:hint="default"/>
        <w:b w:val="0"/>
        <w:bCs w:val="0"/>
        <w:i w:val="0"/>
        <w:iCs w:val="0"/>
        <w:color w:val="231F20"/>
        <w:spacing w:val="0"/>
        <w:w w:val="84"/>
        <w:sz w:val="20"/>
        <w:szCs w:val="20"/>
        <w:lang w:val="en-US" w:eastAsia="en-US" w:bidi="ar-SA"/>
      </w:rPr>
    </w:lvl>
    <w:lvl w:ilvl="1" w:tplc="0E30C102">
      <w:numFmt w:val="bullet"/>
      <w:lvlText w:val="•"/>
      <w:lvlJc w:val="left"/>
      <w:pPr>
        <w:ind w:left="1737" w:hanging="224"/>
      </w:pPr>
      <w:rPr>
        <w:rFonts w:hint="default"/>
        <w:lang w:val="en-US" w:eastAsia="en-US" w:bidi="ar-SA"/>
      </w:rPr>
    </w:lvl>
    <w:lvl w:ilvl="2" w:tplc="049C4FD4">
      <w:numFmt w:val="bullet"/>
      <w:lvlText w:val="•"/>
      <w:lvlJc w:val="left"/>
      <w:pPr>
        <w:ind w:left="2335" w:hanging="224"/>
      </w:pPr>
      <w:rPr>
        <w:rFonts w:hint="default"/>
        <w:lang w:val="en-US" w:eastAsia="en-US" w:bidi="ar-SA"/>
      </w:rPr>
    </w:lvl>
    <w:lvl w:ilvl="3" w:tplc="DBBEB242">
      <w:numFmt w:val="bullet"/>
      <w:lvlText w:val="•"/>
      <w:lvlJc w:val="left"/>
      <w:pPr>
        <w:ind w:left="2933" w:hanging="224"/>
      </w:pPr>
      <w:rPr>
        <w:rFonts w:hint="default"/>
        <w:lang w:val="en-US" w:eastAsia="en-US" w:bidi="ar-SA"/>
      </w:rPr>
    </w:lvl>
    <w:lvl w:ilvl="4" w:tplc="0952EBFE">
      <w:numFmt w:val="bullet"/>
      <w:lvlText w:val="•"/>
      <w:lvlJc w:val="left"/>
      <w:pPr>
        <w:ind w:left="3530" w:hanging="224"/>
      </w:pPr>
      <w:rPr>
        <w:rFonts w:hint="default"/>
        <w:lang w:val="en-US" w:eastAsia="en-US" w:bidi="ar-SA"/>
      </w:rPr>
    </w:lvl>
    <w:lvl w:ilvl="5" w:tplc="2A9AE30E">
      <w:numFmt w:val="bullet"/>
      <w:lvlText w:val="•"/>
      <w:lvlJc w:val="left"/>
      <w:pPr>
        <w:ind w:left="4128" w:hanging="224"/>
      </w:pPr>
      <w:rPr>
        <w:rFonts w:hint="default"/>
        <w:lang w:val="en-US" w:eastAsia="en-US" w:bidi="ar-SA"/>
      </w:rPr>
    </w:lvl>
    <w:lvl w:ilvl="6" w:tplc="39DAB13A">
      <w:numFmt w:val="bullet"/>
      <w:lvlText w:val="•"/>
      <w:lvlJc w:val="left"/>
      <w:pPr>
        <w:ind w:left="4726" w:hanging="224"/>
      </w:pPr>
      <w:rPr>
        <w:rFonts w:hint="default"/>
        <w:lang w:val="en-US" w:eastAsia="en-US" w:bidi="ar-SA"/>
      </w:rPr>
    </w:lvl>
    <w:lvl w:ilvl="7" w:tplc="8286C58E">
      <w:numFmt w:val="bullet"/>
      <w:lvlText w:val="•"/>
      <w:lvlJc w:val="left"/>
      <w:pPr>
        <w:ind w:left="5323" w:hanging="224"/>
      </w:pPr>
      <w:rPr>
        <w:rFonts w:hint="default"/>
        <w:lang w:val="en-US" w:eastAsia="en-US" w:bidi="ar-SA"/>
      </w:rPr>
    </w:lvl>
    <w:lvl w:ilvl="8" w:tplc="706450BA">
      <w:numFmt w:val="bullet"/>
      <w:lvlText w:val="•"/>
      <w:lvlJc w:val="left"/>
      <w:pPr>
        <w:ind w:left="5921" w:hanging="224"/>
      </w:pPr>
      <w:rPr>
        <w:rFonts w:hint="default"/>
        <w:lang w:val="en-US" w:eastAsia="en-US" w:bidi="ar-SA"/>
      </w:rPr>
    </w:lvl>
  </w:abstractNum>
  <w:abstractNum w:abstractNumId="64" w15:restartNumberingAfterBreak="0">
    <w:nsid w:val="653E3581"/>
    <w:multiLevelType w:val="hybridMultilevel"/>
    <w:tmpl w:val="26B69556"/>
    <w:lvl w:ilvl="0" w:tplc="7608ACAA">
      <w:start w:val="1"/>
      <w:numFmt w:val="decimal"/>
      <w:lvlText w:val="%1."/>
      <w:lvlJc w:val="left"/>
      <w:pPr>
        <w:ind w:left="720" w:hanging="360"/>
      </w:pPr>
      <w:rPr>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55A6C2D"/>
    <w:multiLevelType w:val="hybridMultilevel"/>
    <w:tmpl w:val="6EFA1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6DC4A72"/>
    <w:multiLevelType w:val="hybridMultilevel"/>
    <w:tmpl w:val="5D667DE0"/>
    <w:lvl w:ilvl="0" w:tplc="6CB61D06">
      <w:start w:val="1"/>
      <w:numFmt w:val="lowerLetter"/>
      <w:lvlText w:val="%1."/>
      <w:lvlJc w:val="left"/>
      <w:pPr>
        <w:ind w:left="4585" w:hanging="224"/>
      </w:pPr>
      <w:rPr>
        <w:rFonts w:ascii="Arial Black" w:eastAsia="Arial Black" w:hAnsi="Arial Black" w:cs="Arial Black" w:hint="default"/>
        <w:b w:val="0"/>
        <w:bCs w:val="0"/>
        <w:i w:val="0"/>
        <w:iCs w:val="0"/>
        <w:color w:val="231F20"/>
        <w:spacing w:val="0"/>
        <w:w w:val="84"/>
        <w:sz w:val="20"/>
        <w:szCs w:val="20"/>
        <w:lang w:val="en-US" w:eastAsia="en-US" w:bidi="ar-SA"/>
      </w:rPr>
    </w:lvl>
    <w:lvl w:ilvl="1" w:tplc="CF30DFC6">
      <w:numFmt w:val="bullet"/>
      <w:lvlText w:val="•"/>
      <w:lvlJc w:val="left"/>
      <w:pPr>
        <w:ind w:left="5206" w:hanging="224"/>
      </w:pPr>
      <w:rPr>
        <w:rFonts w:hint="default"/>
        <w:lang w:val="en-US" w:eastAsia="en-US" w:bidi="ar-SA"/>
      </w:rPr>
    </w:lvl>
    <w:lvl w:ilvl="2" w:tplc="407054BC">
      <w:numFmt w:val="bullet"/>
      <w:lvlText w:val="•"/>
      <w:lvlJc w:val="left"/>
      <w:pPr>
        <w:ind w:left="5832" w:hanging="224"/>
      </w:pPr>
      <w:rPr>
        <w:rFonts w:hint="default"/>
        <w:lang w:val="en-US" w:eastAsia="en-US" w:bidi="ar-SA"/>
      </w:rPr>
    </w:lvl>
    <w:lvl w:ilvl="3" w:tplc="3AC02C1C">
      <w:numFmt w:val="bullet"/>
      <w:lvlText w:val="•"/>
      <w:lvlJc w:val="left"/>
      <w:pPr>
        <w:ind w:left="6458" w:hanging="224"/>
      </w:pPr>
      <w:rPr>
        <w:rFonts w:hint="default"/>
        <w:lang w:val="en-US" w:eastAsia="en-US" w:bidi="ar-SA"/>
      </w:rPr>
    </w:lvl>
    <w:lvl w:ilvl="4" w:tplc="AFE43796">
      <w:numFmt w:val="bullet"/>
      <w:lvlText w:val="•"/>
      <w:lvlJc w:val="left"/>
      <w:pPr>
        <w:ind w:left="7084" w:hanging="224"/>
      </w:pPr>
      <w:rPr>
        <w:rFonts w:hint="default"/>
        <w:lang w:val="en-US" w:eastAsia="en-US" w:bidi="ar-SA"/>
      </w:rPr>
    </w:lvl>
    <w:lvl w:ilvl="5" w:tplc="D6562680">
      <w:numFmt w:val="bullet"/>
      <w:lvlText w:val="•"/>
      <w:lvlJc w:val="left"/>
      <w:pPr>
        <w:ind w:left="7710" w:hanging="224"/>
      </w:pPr>
      <w:rPr>
        <w:rFonts w:hint="default"/>
        <w:lang w:val="en-US" w:eastAsia="en-US" w:bidi="ar-SA"/>
      </w:rPr>
    </w:lvl>
    <w:lvl w:ilvl="6" w:tplc="8222EB5E">
      <w:numFmt w:val="bullet"/>
      <w:lvlText w:val="•"/>
      <w:lvlJc w:val="left"/>
      <w:pPr>
        <w:ind w:left="8336" w:hanging="224"/>
      </w:pPr>
      <w:rPr>
        <w:rFonts w:hint="default"/>
        <w:lang w:val="en-US" w:eastAsia="en-US" w:bidi="ar-SA"/>
      </w:rPr>
    </w:lvl>
    <w:lvl w:ilvl="7" w:tplc="1EBC739C">
      <w:numFmt w:val="bullet"/>
      <w:lvlText w:val="•"/>
      <w:lvlJc w:val="left"/>
      <w:pPr>
        <w:ind w:left="8962" w:hanging="224"/>
      </w:pPr>
      <w:rPr>
        <w:rFonts w:hint="default"/>
        <w:lang w:val="en-US" w:eastAsia="en-US" w:bidi="ar-SA"/>
      </w:rPr>
    </w:lvl>
    <w:lvl w:ilvl="8" w:tplc="82768344">
      <w:numFmt w:val="bullet"/>
      <w:lvlText w:val="•"/>
      <w:lvlJc w:val="left"/>
      <w:pPr>
        <w:ind w:left="9588" w:hanging="224"/>
      </w:pPr>
      <w:rPr>
        <w:rFonts w:hint="default"/>
        <w:lang w:val="en-US" w:eastAsia="en-US" w:bidi="ar-SA"/>
      </w:rPr>
    </w:lvl>
  </w:abstractNum>
  <w:abstractNum w:abstractNumId="67" w15:restartNumberingAfterBreak="0">
    <w:nsid w:val="689866A5"/>
    <w:multiLevelType w:val="hybridMultilevel"/>
    <w:tmpl w:val="2E142B6E"/>
    <w:lvl w:ilvl="0" w:tplc="EEA85900">
      <w:start w:val="1"/>
      <w:numFmt w:val="decimal"/>
      <w:lvlText w:val="%1."/>
      <w:lvlJc w:val="left"/>
      <w:pPr>
        <w:ind w:left="1080" w:hanging="720"/>
      </w:pPr>
      <w:rPr>
        <w:rFonts w:hint="default"/>
        <w:b/>
      </w:rPr>
    </w:lvl>
    <w:lvl w:ilvl="1" w:tplc="7590B54A">
      <w:start w:val="1"/>
      <w:numFmt w:val="lowerLetter"/>
      <w:lvlText w:val="%2."/>
      <w:lvlJc w:val="left"/>
      <w:pPr>
        <w:ind w:left="1800" w:hanging="72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AD25A3E"/>
    <w:multiLevelType w:val="hybridMultilevel"/>
    <w:tmpl w:val="AD7C0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DC61437"/>
    <w:multiLevelType w:val="hybridMultilevel"/>
    <w:tmpl w:val="6DFE3A52"/>
    <w:lvl w:ilvl="0" w:tplc="1106949E">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FF2607C"/>
    <w:multiLevelType w:val="hybridMultilevel"/>
    <w:tmpl w:val="76A64DC2"/>
    <w:lvl w:ilvl="0" w:tplc="A098881A">
      <w:start w:val="1"/>
      <w:numFmt w:val="decimal"/>
      <w:lvlText w:val="%1."/>
      <w:lvlJc w:val="left"/>
      <w:pPr>
        <w:ind w:left="120" w:hanging="301"/>
      </w:pPr>
      <w:rPr>
        <w:rFonts w:ascii="Arial" w:eastAsia="Arial" w:hAnsi="Arial" w:cs="Arial" w:hint="default"/>
        <w:b w:val="0"/>
        <w:bCs w:val="0"/>
        <w:i w:val="0"/>
        <w:iCs w:val="0"/>
        <w:color w:val="231F20"/>
        <w:spacing w:val="0"/>
        <w:w w:val="100"/>
        <w:sz w:val="18"/>
        <w:szCs w:val="18"/>
        <w:lang w:val="en-US" w:eastAsia="en-US" w:bidi="ar-SA"/>
      </w:rPr>
    </w:lvl>
    <w:lvl w:ilvl="1" w:tplc="C9066F9A">
      <w:numFmt w:val="bullet"/>
      <w:lvlText w:val="•"/>
      <w:lvlJc w:val="left"/>
      <w:pPr>
        <w:ind w:left="459" w:hanging="301"/>
      </w:pPr>
      <w:rPr>
        <w:rFonts w:hint="default"/>
        <w:lang w:val="en-US" w:eastAsia="en-US" w:bidi="ar-SA"/>
      </w:rPr>
    </w:lvl>
    <w:lvl w:ilvl="2" w:tplc="C9205E6C">
      <w:numFmt w:val="bullet"/>
      <w:lvlText w:val="•"/>
      <w:lvlJc w:val="left"/>
      <w:pPr>
        <w:ind w:left="799" w:hanging="301"/>
      </w:pPr>
      <w:rPr>
        <w:rFonts w:hint="default"/>
        <w:lang w:val="en-US" w:eastAsia="en-US" w:bidi="ar-SA"/>
      </w:rPr>
    </w:lvl>
    <w:lvl w:ilvl="3" w:tplc="F0F0C90E">
      <w:numFmt w:val="bullet"/>
      <w:lvlText w:val="•"/>
      <w:lvlJc w:val="left"/>
      <w:pPr>
        <w:ind w:left="1139" w:hanging="301"/>
      </w:pPr>
      <w:rPr>
        <w:rFonts w:hint="default"/>
        <w:lang w:val="en-US" w:eastAsia="en-US" w:bidi="ar-SA"/>
      </w:rPr>
    </w:lvl>
    <w:lvl w:ilvl="4" w:tplc="AA10CB66">
      <w:numFmt w:val="bullet"/>
      <w:lvlText w:val="•"/>
      <w:lvlJc w:val="left"/>
      <w:pPr>
        <w:ind w:left="1479" w:hanging="301"/>
      </w:pPr>
      <w:rPr>
        <w:rFonts w:hint="default"/>
        <w:lang w:val="en-US" w:eastAsia="en-US" w:bidi="ar-SA"/>
      </w:rPr>
    </w:lvl>
    <w:lvl w:ilvl="5" w:tplc="8B969AD0">
      <w:numFmt w:val="bullet"/>
      <w:lvlText w:val="•"/>
      <w:lvlJc w:val="left"/>
      <w:pPr>
        <w:ind w:left="1819" w:hanging="301"/>
      </w:pPr>
      <w:rPr>
        <w:rFonts w:hint="default"/>
        <w:lang w:val="en-US" w:eastAsia="en-US" w:bidi="ar-SA"/>
      </w:rPr>
    </w:lvl>
    <w:lvl w:ilvl="6" w:tplc="828E210A">
      <w:numFmt w:val="bullet"/>
      <w:lvlText w:val="•"/>
      <w:lvlJc w:val="left"/>
      <w:pPr>
        <w:ind w:left="2159" w:hanging="301"/>
      </w:pPr>
      <w:rPr>
        <w:rFonts w:hint="default"/>
        <w:lang w:val="en-US" w:eastAsia="en-US" w:bidi="ar-SA"/>
      </w:rPr>
    </w:lvl>
    <w:lvl w:ilvl="7" w:tplc="CB34177C">
      <w:numFmt w:val="bullet"/>
      <w:lvlText w:val="•"/>
      <w:lvlJc w:val="left"/>
      <w:pPr>
        <w:ind w:left="2499" w:hanging="301"/>
      </w:pPr>
      <w:rPr>
        <w:rFonts w:hint="default"/>
        <w:lang w:val="en-US" w:eastAsia="en-US" w:bidi="ar-SA"/>
      </w:rPr>
    </w:lvl>
    <w:lvl w:ilvl="8" w:tplc="78CA7018">
      <w:numFmt w:val="bullet"/>
      <w:lvlText w:val="•"/>
      <w:lvlJc w:val="left"/>
      <w:pPr>
        <w:ind w:left="2839" w:hanging="301"/>
      </w:pPr>
      <w:rPr>
        <w:rFonts w:hint="default"/>
        <w:lang w:val="en-US" w:eastAsia="en-US" w:bidi="ar-SA"/>
      </w:rPr>
    </w:lvl>
  </w:abstractNum>
  <w:abstractNum w:abstractNumId="71" w15:restartNumberingAfterBreak="0">
    <w:nsid w:val="70AF3359"/>
    <w:multiLevelType w:val="hybridMultilevel"/>
    <w:tmpl w:val="100ACB26"/>
    <w:lvl w:ilvl="0" w:tplc="11B2524A">
      <w:start w:val="1"/>
      <w:numFmt w:val="lowerLetter"/>
      <w:lvlText w:val="%1."/>
      <w:lvlJc w:val="left"/>
      <w:pPr>
        <w:ind w:left="1467" w:hanging="224"/>
      </w:pPr>
      <w:rPr>
        <w:rFonts w:ascii="Arial Black" w:eastAsia="Arial Black" w:hAnsi="Arial Black" w:cs="Arial Black" w:hint="default"/>
        <w:b w:val="0"/>
        <w:bCs w:val="0"/>
        <w:i w:val="0"/>
        <w:iCs w:val="0"/>
        <w:color w:val="231F20"/>
        <w:spacing w:val="0"/>
        <w:w w:val="84"/>
        <w:sz w:val="20"/>
        <w:szCs w:val="20"/>
        <w:lang w:val="en-US" w:eastAsia="en-US" w:bidi="ar-SA"/>
      </w:rPr>
    </w:lvl>
    <w:lvl w:ilvl="1" w:tplc="4F7A4D92">
      <w:numFmt w:val="bullet"/>
      <w:lvlText w:val="•"/>
      <w:lvlJc w:val="left"/>
      <w:pPr>
        <w:ind w:left="2060" w:hanging="224"/>
      </w:pPr>
      <w:rPr>
        <w:rFonts w:hint="default"/>
        <w:lang w:val="en-US" w:eastAsia="en-US" w:bidi="ar-SA"/>
      </w:rPr>
    </w:lvl>
    <w:lvl w:ilvl="2" w:tplc="27BA8940">
      <w:numFmt w:val="bullet"/>
      <w:lvlText w:val="•"/>
      <w:lvlJc w:val="left"/>
      <w:pPr>
        <w:ind w:left="2661" w:hanging="224"/>
      </w:pPr>
      <w:rPr>
        <w:rFonts w:hint="default"/>
        <w:lang w:val="en-US" w:eastAsia="en-US" w:bidi="ar-SA"/>
      </w:rPr>
    </w:lvl>
    <w:lvl w:ilvl="3" w:tplc="DB3E9DAA">
      <w:numFmt w:val="bullet"/>
      <w:lvlText w:val="•"/>
      <w:lvlJc w:val="left"/>
      <w:pPr>
        <w:ind w:left="3261" w:hanging="224"/>
      </w:pPr>
      <w:rPr>
        <w:rFonts w:hint="default"/>
        <w:lang w:val="en-US" w:eastAsia="en-US" w:bidi="ar-SA"/>
      </w:rPr>
    </w:lvl>
    <w:lvl w:ilvl="4" w:tplc="22D257B4">
      <w:numFmt w:val="bullet"/>
      <w:lvlText w:val="•"/>
      <w:lvlJc w:val="left"/>
      <w:pPr>
        <w:ind w:left="3862" w:hanging="224"/>
      </w:pPr>
      <w:rPr>
        <w:rFonts w:hint="default"/>
        <w:lang w:val="en-US" w:eastAsia="en-US" w:bidi="ar-SA"/>
      </w:rPr>
    </w:lvl>
    <w:lvl w:ilvl="5" w:tplc="2308683E">
      <w:numFmt w:val="bullet"/>
      <w:lvlText w:val="•"/>
      <w:lvlJc w:val="left"/>
      <w:pPr>
        <w:ind w:left="4462" w:hanging="224"/>
      </w:pPr>
      <w:rPr>
        <w:rFonts w:hint="default"/>
        <w:lang w:val="en-US" w:eastAsia="en-US" w:bidi="ar-SA"/>
      </w:rPr>
    </w:lvl>
    <w:lvl w:ilvl="6" w:tplc="97DE87CE">
      <w:numFmt w:val="bullet"/>
      <w:lvlText w:val="•"/>
      <w:lvlJc w:val="left"/>
      <w:pPr>
        <w:ind w:left="5063" w:hanging="224"/>
      </w:pPr>
      <w:rPr>
        <w:rFonts w:hint="default"/>
        <w:lang w:val="en-US" w:eastAsia="en-US" w:bidi="ar-SA"/>
      </w:rPr>
    </w:lvl>
    <w:lvl w:ilvl="7" w:tplc="7D3E44AC">
      <w:numFmt w:val="bullet"/>
      <w:lvlText w:val="•"/>
      <w:lvlJc w:val="left"/>
      <w:pPr>
        <w:ind w:left="5663" w:hanging="224"/>
      </w:pPr>
      <w:rPr>
        <w:rFonts w:hint="default"/>
        <w:lang w:val="en-US" w:eastAsia="en-US" w:bidi="ar-SA"/>
      </w:rPr>
    </w:lvl>
    <w:lvl w:ilvl="8" w:tplc="10AE458E">
      <w:numFmt w:val="bullet"/>
      <w:lvlText w:val="•"/>
      <w:lvlJc w:val="left"/>
      <w:pPr>
        <w:ind w:left="6264" w:hanging="224"/>
      </w:pPr>
      <w:rPr>
        <w:rFonts w:hint="default"/>
        <w:lang w:val="en-US" w:eastAsia="en-US" w:bidi="ar-SA"/>
      </w:rPr>
    </w:lvl>
  </w:abstractNum>
  <w:abstractNum w:abstractNumId="72" w15:restartNumberingAfterBreak="0">
    <w:nsid w:val="72626F2B"/>
    <w:multiLevelType w:val="hybridMultilevel"/>
    <w:tmpl w:val="0CC2DB2E"/>
    <w:lvl w:ilvl="0" w:tplc="24066CCC">
      <w:start w:val="1"/>
      <w:numFmt w:val="lowerLetter"/>
      <w:lvlText w:val="%1."/>
      <w:lvlJc w:val="left"/>
      <w:pPr>
        <w:ind w:left="720" w:hanging="360"/>
      </w:pPr>
      <w:rPr>
        <w:b/>
        <w:bCs/>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34974B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15:restartNumberingAfterBreak="0">
    <w:nsid w:val="760302D1"/>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15:restartNumberingAfterBreak="0">
    <w:nsid w:val="7C035848"/>
    <w:multiLevelType w:val="hybridMultilevel"/>
    <w:tmpl w:val="2BBC3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E281EFB"/>
    <w:multiLevelType w:val="hybridMultilevel"/>
    <w:tmpl w:val="8716D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E567CA3"/>
    <w:multiLevelType w:val="hybridMultilevel"/>
    <w:tmpl w:val="85A814EE"/>
    <w:lvl w:ilvl="0" w:tplc="24066CCC">
      <w:start w:val="1"/>
      <w:numFmt w:val="lowerLetter"/>
      <w:lvlText w:val="%1."/>
      <w:lvlJc w:val="left"/>
      <w:pPr>
        <w:ind w:left="720" w:hanging="360"/>
      </w:pPr>
      <w:rPr>
        <w:b/>
        <w:bCs/>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21640254">
    <w:abstractNumId w:val="54"/>
  </w:num>
  <w:num w:numId="2" w16cid:durableId="794056798">
    <w:abstractNumId w:val="54"/>
  </w:num>
  <w:num w:numId="3" w16cid:durableId="1806435972">
    <w:abstractNumId w:val="54"/>
  </w:num>
  <w:num w:numId="4" w16cid:durableId="1660843421">
    <w:abstractNumId w:val="54"/>
  </w:num>
  <w:num w:numId="5" w16cid:durableId="1420247184">
    <w:abstractNumId w:val="54"/>
  </w:num>
  <w:num w:numId="6" w16cid:durableId="2058621591">
    <w:abstractNumId w:val="54"/>
  </w:num>
  <w:num w:numId="7" w16cid:durableId="712312766">
    <w:abstractNumId w:val="54"/>
  </w:num>
  <w:num w:numId="8" w16cid:durableId="676229253">
    <w:abstractNumId w:val="54"/>
  </w:num>
  <w:num w:numId="9" w16cid:durableId="202327404">
    <w:abstractNumId w:val="54"/>
  </w:num>
  <w:num w:numId="10" w16cid:durableId="622543652">
    <w:abstractNumId w:val="54"/>
  </w:num>
  <w:num w:numId="11" w16cid:durableId="324473205">
    <w:abstractNumId w:val="54"/>
  </w:num>
  <w:num w:numId="12" w16cid:durableId="1180775194">
    <w:abstractNumId w:val="54"/>
  </w:num>
  <w:num w:numId="13" w16cid:durableId="1200555445">
    <w:abstractNumId w:val="54"/>
  </w:num>
  <w:num w:numId="14" w16cid:durableId="1389569939">
    <w:abstractNumId w:val="54"/>
  </w:num>
  <w:num w:numId="15" w16cid:durableId="2067295026">
    <w:abstractNumId w:val="54"/>
  </w:num>
  <w:num w:numId="16" w16cid:durableId="265164332">
    <w:abstractNumId w:val="54"/>
  </w:num>
  <w:num w:numId="17" w16cid:durableId="2120449117">
    <w:abstractNumId w:val="54"/>
  </w:num>
  <w:num w:numId="18" w16cid:durableId="1582326747">
    <w:abstractNumId w:val="54"/>
  </w:num>
  <w:num w:numId="19" w16cid:durableId="942301650">
    <w:abstractNumId w:val="54"/>
  </w:num>
  <w:num w:numId="20" w16cid:durableId="1393309840">
    <w:abstractNumId w:val="54"/>
  </w:num>
  <w:num w:numId="21" w16cid:durableId="1513832802">
    <w:abstractNumId w:val="54"/>
  </w:num>
  <w:num w:numId="22" w16cid:durableId="1366640578">
    <w:abstractNumId w:val="54"/>
  </w:num>
  <w:num w:numId="23" w16cid:durableId="2029601362">
    <w:abstractNumId w:val="54"/>
  </w:num>
  <w:num w:numId="24" w16cid:durableId="1444879316">
    <w:abstractNumId w:val="54"/>
  </w:num>
  <w:num w:numId="25" w16cid:durableId="1863089279">
    <w:abstractNumId w:val="66"/>
  </w:num>
  <w:num w:numId="26" w16cid:durableId="931278365">
    <w:abstractNumId w:val="28"/>
  </w:num>
  <w:num w:numId="27" w16cid:durableId="2091848677">
    <w:abstractNumId w:val="63"/>
  </w:num>
  <w:num w:numId="28" w16cid:durableId="829445129">
    <w:abstractNumId w:val="29"/>
  </w:num>
  <w:num w:numId="29" w16cid:durableId="885918080">
    <w:abstractNumId w:val="37"/>
  </w:num>
  <w:num w:numId="30" w16cid:durableId="953364521">
    <w:abstractNumId w:val="58"/>
  </w:num>
  <w:num w:numId="31" w16cid:durableId="338897976">
    <w:abstractNumId w:val="71"/>
  </w:num>
  <w:num w:numId="32" w16cid:durableId="1198737827">
    <w:abstractNumId w:val="41"/>
  </w:num>
  <w:num w:numId="33" w16cid:durableId="538585736">
    <w:abstractNumId w:val="22"/>
  </w:num>
  <w:num w:numId="34" w16cid:durableId="694231409">
    <w:abstractNumId w:val="35"/>
  </w:num>
  <w:num w:numId="35" w16cid:durableId="717704104">
    <w:abstractNumId w:val="31"/>
  </w:num>
  <w:num w:numId="36" w16cid:durableId="1382901692">
    <w:abstractNumId w:val="46"/>
  </w:num>
  <w:num w:numId="37" w16cid:durableId="580606337">
    <w:abstractNumId w:val="49"/>
  </w:num>
  <w:num w:numId="38" w16cid:durableId="1910185284">
    <w:abstractNumId w:val="70"/>
  </w:num>
  <w:num w:numId="39" w16cid:durableId="605892940">
    <w:abstractNumId w:val="53"/>
  </w:num>
  <w:num w:numId="40" w16cid:durableId="21636769">
    <w:abstractNumId w:val="26"/>
  </w:num>
  <w:num w:numId="41" w16cid:durableId="1150366123">
    <w:abstractNumId w:val="21"/>
  </w:num>
  <w:num w:numId="42" w16cid:durableId="960308261">
    <w:abstractNumId w:val="19"/>
  </w:num>
  <w:num w:numId="43" w16cid:durableId="1659068798">
    <w:abstractNumId w:val="12"/>
  </w:num>
  <w:num w:numId="44" w16cid:durableId="1025206928">
    <w:abstractNumId w:val="30"/>
  </w:num>
  <w:num w:numId="45" w16cid:durableId="84427992">
    <w:abstractNumId w:val="24"/>
  </w:num>
  <w:num w:numId="46" w16cid:durableId="1594586222">
    <w:abstractNumId w:val="62"/>
  </w:num>
  <w:num w:numId="47" w16cid:durableId="445589043">
    <w:abstractNumId w:val="13"/>
  </w:num>
  <w:num w:numId="48" w16cid:durableId="261455852">
    <w:abstractNumId w:val="10"/>
  </w:num>
  <w:num w:numId="49" w16cid:durableId="778836371">
    <w:abstractNumId w:val="9"/>
  </w:num>
  <w:num w:numId="50" w16cid:durableId="535968255">
    <w:abstractNumId w:val="7"/>
  </w:num>
  <w:num w:numId="51" w16cid:durableId="1000621368">
    <w:abstractNumId w:val="11"/>
  </w:num>
  <w:num w:numId="52" w16cid:durableId="1680965279">
    <w:abstractNumId w:val="76"/>
  </w:num>
  <w:num w:numId="53" w16cid:durableId="1369257718">
    <w:abstractNumId w:val="51"/>
  </w:num>
  <w:num w:numId="54" w16cid:durableId="699860486">
    <w:abstractNumId w:val="33"/>
  </w:num>
  <w:num w:numId="55" w16cid:durableId="969096935">
    <w:abstractNumId w:val="65"/>
  </w:num>
  <w:num w:numId="56" w16cid:durableId="1004747598">
    <w:abstractNumId w:val="68"/>
  </w:num>
  <w:num w:numId="57" w16cid:durableId="1035619339">
    <w:abstractNumId w:val="75"/>
  </w:num>
  <w:num w:numId="58" w16cid:durableId="936138734">
    <w:abstractNumId w:val="18"/>
  </w:num>
  <w:num w:numId="59" w16cid:durableId="849759090">
    <w:abstractNumId w:val="50"/>
  </w:num>
  <w:num w:numId="60" w16cid:durableId="1334258666">
    <w:abstractNumId w:val="5"/>
  </w:num>
  <w:num w:numId="61" w16cid:durableId="1939098118">
    <w:abstractNumId w:val="8"/>
  </w:num>
  <w:num w:numId="62" w16cid:durableId="1317956344">
    <w:abstractNumId w:val="2"/>
  </w:num>
  <w:num w:numId="63" w16cid:durableId="1710453909">
    <w:abstractNumId w:val="42"/>
  </w:num>
  <w:num w:numId="64" w16cid:durableId="1429420869">
    <w:abstractNumId w:val="61"/>
  </w:num>
  <w:num w:numId="65" w16cid:durableId="1985968849">
    <w:abstractNumId w:val="16"/>
  </w:num>
  <w:num w:numId="66" w16cid:durableId="2023387995">
    <w:abstractNumId w:val="45"/>
  </w:num>
  <w:num w:numId="67" w16cid:durableId="210583112">
    <w:abstractNumId w:val="3"/>
  </w:num>
  <w:num w:numId="68" w16cid:durableId="181477989">
    <w:abstractNumId w:val="74"/>
  </w:num>
  <w:num w:numId="69" w16cid:durableId="951789373">
    <w:abstractNumId w:val="17"/>
  </w:num>
  <w:num w:numId="70" w16cid:durableId="1334990578">
    <w:abstractNumId w:val="1"/>
  </w:num>
  <w:num w:numId="71" w16cid:durableId="581109586">
    <w:abstractNumId w:val="15"/>
  </w:num>
  <w:num w:numId="72" w16cid:durableId="1757898211">
    <w:abstractNumId w:val="25"/>
  </w:num>
  <w:num w:numId="73" w16cid:durableId="1486508363">
    <w:abstractNumId w:val="4"/>
  </w:num>
  <w:num w:numId="74" w16cid:durableId="1921717012">
    <w:abstractNumId w:val="0"/>
  </w:num>
  <w:num w:numId="75" w16cid:durableId="2127501959">
    <w:abstractNumId w:val="64"/>
  </w:num>
  <w:num w:numId="76" w16cid:durableId="791217257">
    <w:abstractNumId w:val="55"/>
  </w:num>
  <w:num w:numId="77" w16cid:durableId="554702862">
    <w:abstractNumId w:val="6"/>
  </w:num>
  <w:num w:numId="78" w16cid:durableId="282809145">
    <w:abstractNumId w:val="32"/>
  </w:num>
  <w:num w:numId="79" w16cid:durableId="557859632">
    <w:abstractNumId w:val="59"/>
  </w:num>
  <w:num w:numId="80" w16cid:durableId="707412981">
    <w:abstractNumId w:val="73"/>
  </w:num>
  <w:num w:numId="81" w16cid:durableId="864756318">
    <w:abstractNumId w:val="40"/>
  </w:num>
  <w:num w:numId="82" w16cid:durableId="618729216">
    <w:abstractNumId w:val="56"/>
  </w:num>
  <w:num w:numId="83" w16cid:durableId="743143625">
    <w:abstractNumId w:val="14"/>
  </w:num>
  <w:num w:numId="84" w16cid:durableId="1778985674">
    <w:abstractNumId w:val="52"/>
  </w:num>
  <w:num w:numId="85" w16cid:durableId="1395620673">
    <w:abstractNumId w:val="43"/>
  </w:num>
  <w:num w:numId="86" w16cid:durableId="789713837">
    <w:abstractNumId w:val="67"/>
  </w:num>
  <w:num w:numId="87" w16cid:durableId="1741175959">
    <w:abstractNumId w:val="44"/>
  </w:num>
  <w:num w:numId="88" w16cid:durableId="886601808">
    <w:abstractNumId w:val="69"/>
  </w:num>
  <w:num w:numId="89" w16cid:durableId="684946192">
    <w:abstractNumId w:val="20"/>
  </w:num>
  <w:num w:numId="90" w16cid:durableId="1849172394">
    <w:abstractNumId w:val="36"/>
  </w:num>
  <w:num w:numId="91" w16cid:durableId="62919374">
    <w:abstractNumId w:val="48"/>
  </w:num>
  <w:num w:numId="92" w16cid:durableId="1069498122">
    <w:abstractNumId w:val="23"/>
  </w:num>
  <w:num w:numId="93" w16cid:durableId="799612457">
    <w:abstractNumId w:val="34"/>
  </w:num>
  <w:num w:numId="94" w16cid:durableId="771315632">
    <w:abstractNumId w:val="38"/>
  </w:num>
  <w:num w:numId="95" w16cid:durableId="1328820621">
    <w:abstractNumId w:val="27"/>
  </w:num>
  <w:num w:numId="96" w16cid:durableId="1740861416">
    <w:abstractNumId w:val="57"/>
  </w:num>
  <w:num w:numId="97" w16cid:durableId="541400763">
    <w:abstractNumId w:val="39"/>
  </w:num>
  <w:num w:numId="98" w16cid:durableId="156920591">
    <w:abstractNumId w:val="77"/>
  </w:num>
  <w:num w:numId="99" w16cid:durableId="1757095216">
    <w:abstractNumId w:val="60"/>
  </w:num>
  <w:num w:numId="100" w16cid:durableId="1720399237">
    <w:abstractNumId w:val="72"/>
  </w:num>
  <w:num w:numId="101" w16cid:durableId="262997957">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90B"/>
    <w:rsid w:val="000B5256"/>
    <w:rsid w:val="000B7FA4"/>
    <w:rsid w:val="000E568A"/>
    <w:rsid w:val="00102C4F"/>
    <w:rsid w:val="001032A5"/>
    <w:rsid w:val="0010366B"/>
    <w:rsid w:val="00105061"/>
    <w:rsid w:val="0012549D"/>
    <w:rsid w:val="001B002E"/>
    <w:rsid w:val="002005B3"/>
    <w:rsid w:val="00224D64"/>
    <w:rsid w:val="00285BDC"/>
    <w:rsid w:val="002976F5"/>
    <w:rsid w:val="00347171"/>
    <w:rsid w:val="003B30F3"/>
    <w:rsid w:val="003D24B9"/>
    <w:rsid w:val="003F2696"/>
    <w:rsid w:val="00437327"/>
    <w:rsid w:val="00472095"/>
    <w:rsid w:val="00496C8B"/>
    <w:rsid w:val="004A5889"/>
    <w:rsid w:val="004B0A50"/>
    <w:rsid w:val="004F06BD"/>
    <w:rsid w:val="005431F8"/>
    <w:rsid w:val="005933B6"/>
    <w:rsid w:val="00596E65"/>
    <w:rsid w:val="005B227D"/>
    <w:rsid w:val="005C7405"/>
    <w:rsid w:val="005F2D3C"/>
    <w:rsid w:val="00610B16"/>
    <w:rsid w:val="0066351F"/>
    <w:rsid w:val="0066593A"/>
    <w:rsid w:val="006B013E"/>
    <w:rsid w:val="006B3DE7"/>
    <w:rsid w:val="006C569E"/>
    <w:rsid w:val="006E06AE"/>
    <w:rsid w:val="00706626"/>
    <w:rsid w:val="00733042"/>
    <w:rsid w:val="00791362"/>
    <w:rsid w:val="007A6B8F"/>
    <w:rsid w:val="007C0FDC"/>
    <w:rsid w:val="00892330"/>
    <w:rsid w:val="008A769D"/>
    <w:rsid w:val="00914462"/>
    <w:rsid w:val="009222CF"/>
    <w:rsid w:val="009A3DD2"/>
    <w:rsid w:val="009E090B"/>
    <w:rsid w:val="009F53FB"/>
    <w:rsid w:val="00A15D84"/>
    <w:rsid w:val="00AB34AE"/>
    <w:rsid w:val="00AC2DD3"/>
    <w:rsid w:val="00B17F03"/>
    <w:rsid w:val="00B20725"/>
    <w:rsid w:val="00B46A65"/>
    <w:rsid w:val="00B740DC"/>
    <w:rsid w:val="00B852EB"/>
    <w:rsid w:val="00B94A35"/>
    <w:rsid w:val="00BD1C5E"/>
    <w:rsid w:val="00BD3102"/>
    <w:rsid w:val="00BE7737"/>
    <w:rsid w:val="00C84A30"/>
    <w:rsid w:val="00D304A7"/>
    <w:rsid w:val="00D65EF2"/>
    <w:rsid w:val="00D81BE0"/>
    <w:rsid w:val="00DF47A6"/>
    <w:rsid w:val="00E1515D"/>
    <w:rsid w:val="00E7301E"/>
    <w:rsid w:val="00E86480"/>
    <w:rsid w:val="00EA4624"/>
    <w:rsid w:val="00EC4DF2"/>
    <w:rsid w:val="00EE5AEA"/>
    <w:rsid w:val="00F3062A"/>
    <w:rsid w:val="00F738CB"/>
    <w:rsid w:val="00F955E2"/>
    <w:rsid w:val="00F97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BFD60"/>
  <w15:docId w15:val="{9DD40BB2-2260-476D-BEE1-60583E877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40"/>
        <w:szCs w:val="40"/>
        <w:lang w:val="en-US" w:eastAsia="en-US" w:bidi="ar-SA"/>
      </w:rPr>
    </w:rPrDefault>
    <w:pPrDefault>
      <w:pPr>
        <w:spacing w:before="24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 w:qFormat="1"/>
    <w:lsdException w:name="toc 2" w:uiPriority="1" w:qFormat="1"/>
    <w:lsdException w:name="toc 3" w:semiHidden="1" w:uiPriority="1"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90B"/>
    <w:pPr>
      <w:widowControl w:val="0"/>
      <w:autoSpaceDE w:val="0"/>
      <w:autoSpaceDN w:val="0"/>
      <w:spacing w:before="0" w:after="0"/>
    </w:pPr>
    <w:rPr>
      <w:rFonts w:ascii="Arial" w:eastAsia="Arial" w:hAnsi="Arial" w:cs="Arial"/>
      <w:sz w:val="22"/>
      <w:szCs w:val="22"/>
    </w:rPr>
  </w:style>
  <w:style w:type="paragraph" w:styleId="Heading1">
    <w:name w:val="heading 1"/>
    <w:next w:val="Body"/>
    <w:link w:val="Heading1Char"/>
    <w:uiPriority w:val="9"/>
    <w:qFormat/>
    <w:rsid w:val="00F955E2"/>
    <w:pPr>
      <w:keepNext/>
      <w:keepLines/>
      <w:spacing w:line="276" w:lineRule="auto"/>
      <w:outlineLvl w:val="0"/>
    </w:pPr>
    <w:rPr>
      <w:rFonts w:eastAsiaTheme="majorEastAsia" w:cstheme="majorBidi"/>
      <w:b/>
      <w:bCs/>
      <w:sz w:val="56"/>
      <w:szCs w:val="28"/>
    </w:rPr>
  </w:style>
  <w:style w:type="paragraph" w:styleId="Heading2">
    <w:name w:val="heading 2"/>
    <w:next w:val="Body"/>
    <w:link w:val="Heading2Char"/>
    <w:uiPriority w:val="9"/>
    <w:qFormat/>
    <w:rsid w:val="00F955E2"/>
    <w:pPr>
      <w:keepNext/>
      <w:keepLines/>
      <w:spacing w:line="276" w:lineRule="auto"/>
      <w:outlineLvl w:val="1"/>
    </w:pPr>
    <w:rPr>
      <w:rFonts w:eastAsiaTheme="majorEastAsia" w:cstheme="majorBidi"/>
      <w:b/>
      <w:bCs/>
      <w:sz w:val="48"/>
      <w:szCs w:val="26"/>
    </w:rPr>
  </w:style>
  <w:style w:type="paragraph" w:styleId="Heading3">
    <w:name w:val="heading 3"/>
    <w:next w:val="Body"/>
    <w:link w:val="Heading3Char"/>
    <w:uiPriority w:val="9"/>
    <w:qFormat/>
    <w:rsid w:val="00F955E2"/>
    <w:pPr>
      <w:keepNext/>
      <w:keepLines/>
      <w:spacing w:line="276" w:lineRule="auto"/>
      <w:outlineLvl w:val="2"/>
    </w:pPr>
    <w:rPr>
      <w:rFonts w:eastAsiaTheme="majorEastAsia" w:cstheme="majorBidi"/>
      <w:b/>
      <w:bCs/>
      <w:sz w:val="44"/>
    </w:rPr>
  </w:style>
  <w:style w:type="paragraph" w:styleId="Heading4">
    <w:name w:val="heading 4"/>
    <w:next w:val="Body"/>
    <w:link w:val="Heading4Char"/>
    <w:uiPriority w:val="9"/>
    <w:unhideWhenUsed/>
    <w:qFormat/>
    <w:rsid w:val="00B46A65"/>
    <w:pPr>
      <w:keepNext/>
      <w:keepLines/>
      <w:outlineLvl w:val="3"/>
    </w:pPr>
    <w:rPr>
      <w:rFonts w:eastAsiaTheme="majorEastAsia" w:cstheme="majorBidi"/>
      <w:b/>
      <w:bCs/>
      <w:iCs/>
      <w:sz w:val="48"/>
    </w:rPr>
  </w:style>
  <w:style w:type="paragraph" w:styleId="Heading5">
    <w:name w:val="heading 5"/>
    <w:next w:val="Body"/>
    <w:link w:val="Heading5Char"/>
    <w:uiPriority w:val="9"/>
    <w:unhideWhenUsed/>
    <w:rsid w:val="00B46A65"/>
    <w:pPr>
      <w:keepNext/>
      <w:keepLines/>
      <w:outlineLvl w:val="4"/>
    </w:pPr>
    <w:rPr>
      <w:rFonts w:eastAsiaTheme="majorEastAsia" w:cstheme="majorBidi"/>
      <w:b/>
      <w:sz w:val="48"/>
    </w:rPr>
  </w:style>
  <w:style w:type="paragraph" w:styleId="Heading6">
    <w:name w:val="heading 6"/>
    <w:basedOn w:val="Normal"/>
    <w:next w:val="Normal"/>
    <w:link w:val="Heading6Char"/>
    <w:unhideWhenUsed/>
    <w:rsid w:val="00B46A6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link w:val="Heading7Char"/>
    <w:uiPriority w:val="9"/>
    <w:unhideWhenUsed/>
    <w:rsid w:val="00B46A65"/>
    <w:pPr>
      <w:spacing w:before="107"/>
      <w:ind w:left="119"/>
      <w:outlineLvl w:val="6"/>
    </w:pPr>
    <w:rPr>
      <w:b/>
      <w:bCs/>
      <w:i/>
      <w:sz w:val="17"/>
      <w:szCs w:val="17"/>
      <w:lang w:bidi="en-US"/>
    </w:rPr>
  </w:style>
  <w:style w:type="paragraph" w:styleId="Heading8">
    <w:name w:val="heading 8"/>
    <w:basedOn w:val="Normal"/>
    <w:next w:val="Normal"/>
    <w:link w:val="Heading8Char"/>
    <w:uiPriority w:val="9"/>
    <w:semiHidden/>
    <w:unhideWhenUsed/>
    <w:rsid w:val="0010366B"/>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s">
    <w:name w:val="Chapter Numbers"/>
    <w:next w:val="Heading6"/>
    <w:unhideWhenUsed/>
    <w:rsid w:val="00B46A65"/>
    <w:rPr>
      <w:b/>
      <w:sz w:val="56"/>
    </w:rPr>
  </w:style>
  <w:style w:type="character" w:customStyle="1" w:styleId="Heading6Char">
    <w:name w:val="Heading 6 Char"/>
    <w:basedOn w:val="DefaultParagraphFont"/>
    <w:link w:val="Heading6"/>
    <w:rsid w:val="00B46A65"/>
    <w:rPr>
      <w:rFonts w:asciiTheme="majorHAnsi" w:eastAsiaTheme="majorEastAsia" w:hAnsiTheme="majorHAnsi" w:cstheme="majorBidi"/>
      <w:i/>
      <w:iCs/>
      <w:color w:val="243F60" w:themeColor="accent1" w:themeShade="7F"/>
      <w:sz w:val="20"/>
    </w:rPr>
  </w:style>
  <w:style w:type="character" w:customStyle="1" w:styleId="Heading8Char">
    <w:name w:val="Heading 8 Char"/>
    <w:basedOn w:val="DefaultParagraphFont"/>
    <w:link w:val="Heading8"/>
    <w:uiPriority w:val="9"/>
    <w:semiHidden/>
    <w:rsid w:val="0010366B"/>
    <w:rPr>
      <w:rFonts w:asciiTheme="majorHAnsi" w:eastAsiaTheme="majorEastAsia" w:hAnsiTheme="majorHAnsi" w:cstheme="majorBidi"/>
      <w:color w:val="404040" w:themeColor="text1" w:themeTint="BF"/>
      <w:sz w:val="20"/>
      <w:szCs w:val="20"/>
    </w:rPr>
  </w:style>
  <w:style w:type="paragraph" w:styleId="TOC3">
    <w:name w:val="toc 3"/>
    <w:next w:val="Body"/>
    <w:uiPriority w:val="1"/>
    <w:unhideWhenUsed/>
    <w:rsid w:val="00B46A65"/>
    <w:pPr>
      <w:ind w:left="440"/>
    </w:pPr>
    <w:rPr>
      <w:b/>
    </w:rPr>
  </w:style>
  <w:style w:type="paragraph" w:customStyle="1" w:styleId="Body">
    <w:name w:val="Body"/>
    <w:qFormat/>
    <w:rsid w:val="00F955E2"/>
    <w:pPr>
      <w:spacing w:line="276" w:lineRule="auto"/>
    </w:pPr>
  </w:style>
  <w:style w:type="paragraph" w:customStyle="1" w:styleId="Bullets">
    <w:name w:val="Bullets"/>
    <w:next w:val="Body"/>
    <w:qFormat/>
    <w:rsid w:val="00F955E2"/>
    <w:pPr>
      <w:numPr>
        <w:numId w:val="24"/>
      </w:numPr>
      <w:spacing w:line="276" w:lineRule="auto"/>
    </w:pPr>
  </w:style>
  <w:style w:type="paragraph" w:styleId="ListParagraph">
    <w:name w:val="List Paragraph"/>
    <w:basedOn w:val="Normal"/>
    <w:uiPriority w:val="1"/>
    <w:unhideWhenUsed/>
    <w:qFormat/>
    <w:rsid w:val="00B46A65"/>
    <w:pPr>
      <w:ind w:left="720"/>
      <w:contextualSpacing/>
    </w:pPr>
  </w:style>
  <w:style w:type="character" w:customStyle="1" w:styleId="Heading1Char">
    <w:name w:val="Heading 1 Char"/>
    <w:basedOn w:val="DefaultParagraphFont"/>
    <w:link w:val="Heading1"/>
    <w:uiPriority w:val="9"/>
    <w:rsid w:val="00F955E2"/>
    <w:rPr>
      <w:rFonts w:eastAsiaTheme="majorEastAsia" w:cstheme="majorBidi"/>
      <w:b/>
      <w:bCs/>
      <w:sz w:val="56"/>
      <w:szCs w:val="28"/>
    </w:rPr>
  </w:style>
  <w:style w:type="character" w:customStyle="1" w:styleId="Heading2Char">
    <w:name w:val="Heading 2 Char"/>
    <w:basedOn w:val="DefaultParagraphFont"/>
    <w:link w:val="Heading2"/>
    <w:uiPriority w:val="9"/>
    <w:rsid w:val="00F955E2"/>
    <w:rPr>
      <w:rFonts w:eastAsiaTheme="majorEastAsia" w:cstheme="majorBidi"/>
      <w:b/>
      <w:bCs/>
      <w:sz w:val="48"/>
      <w:szCs w:val="26"/>
    </w:rPr>
  </w:style>
  <w:style w:type="character" w:customStyle="1" w:styleId="Heading3Char">
    <w:name w:val="Heading 3 Char"/>
    <w:basedOn w:val="DefaultParagraphFont"/>
    <w:link w:val="Heading3"/>
    <w:uiPriority w:val="9"/>
    <w:rsid w:val="00F955E2"/>
    <w:rPr>
      <w:rFonts w:eastAsiaTheme="majorEastAsia" w:cstheme="majorBidi"/>
      <w:b/>
      <w:bCs/>
      <w:sz w:val="44"/>
    </w:rPr>
  </w:style>
  <w:style w:type="character" w:customStyle="1" w:styleId="Heading4Char">
    <w:name w:val="Heading 4 Char"/>
    <w:basedOn w:val="DefaultParagraphFont"/>
    <w:link w:val="Heading4"/>
    <w:uiPriority w:val="9"/>
    <w:rsid w:val="00B46A65"/>
    <w:rPr>
      <w:rFonts w:eastAsiaTheme="majorEastAsia" w:cstheme="majorBidi"/>
      <w:b/>
      <w:bCs/>
      <w:iCs/>
      <w:sz w:val="48"/>
    </w:rPr>
  </w:style>
  <w:style w:type="character" w:customStyle="1" w:styleId="Heading5Char">
    <w:name w:val="Heading 5 Char"/>
    <w:basedOn w:val="DefaultParagraphFont"/>
    <w:link w:val="Heading5"/>
    <w:uiPriority w:val="9"/>
    <w:rsid w:val="00B46A65"/>
    <w:rPr>
      <w:rFonts w:eastAsiaTheme="majorEastAsia" w:cstheme="majorBidi"/>
      <w:b/>
      <w:sz w:val="48"/>
    </w:rPr>
  </w:style>
  <w:style w:type="paragraph" w:styleId="TOC1">
    <w:name w:val="toc 1"/>
    <w:next w:val="Body"/>
    <w:uiPriority w:val="1"/>
    <w:unhideWhenUsed/>
    <w:qFormat/>
    <w:rsid w:val="00B46A65"/>
    <w:rPr>
      <w:b/>
    </w:rPr>
  </w:style>
  <w:style w:type="paragraph" w:styleId="TOC2">
    <w:name w:val="toc 2"/>
    <w:next w:val="Body"/>
    <w:uiPriority w:val="1"/>
    <w:unhideWhenUsed/>
    <w:qFormat/>
    <w:rsid w:val="00B46A65"/>
    <w:pPr>
      <w:ind w:left="200"/>
    </w:pPr>
    <w:rPr>
      <w:b/>
    </w:rPr>
  </w:style>
  <w:style w:type="numbering" w:customStyle="1" w:styleId="NoList1">
    <w:name w:val="No List1"/>
    <w:next w:val="NoList"/>
    <w:uiPriority w:val="99"/>
    <w:semiHidden/>
    <w:unhideWhenUsed/>
    <w:rsid w:val="0010366B"/>
  </w:style>
  <w:style w:type="paragraph" w:customStyle="1" w:styleId="TableParagraph">
    <w:name w:val="Table Paragraph"/>
    <w:basedOn w:val="Normal"/>
    <w:uiPriority w:val="1"/>
    <w:unhideWhenUsed/>
    <w:qFormat/>
    <w:rsid w:val="00B46A65"/>
    <w:pPr>
      <w:spacing w:before="38" w:line="185" w:lineRule="exact"/>
      <w:ind w:right="305"/>
      <w:jc w:val="right"/>
    </w:pPr>
    <w:rPr>
      <w:rFonts w:ascii="Microsoft Sans Serif" w:eastAsia="Microsoft Sans Serif" w:hAnsi="Microsoft Sans Serif" w:cs="Microsoft Sans Serif"/>
      <w:lang w:bidi="en-US"/>
    </w:rPr>
  </w:style>
  <w:style w:type="paragraph" w:styleId="TOC4">
    <w:name w:val="toc 4"/>
    <w:basedOn w:val="Normal"/>
    <w:uiPriority w:val="1"/>
    <w:unhideWhenUsed/>
    <w:rsid w:val="00B46A65"/>
    <w:pPr>
      <w:spacing w:line="225" w:lineRule="exact"/>
      <w:ind w:left="720"/>
    </w:pPr>
    <w:rPr>
      <w:rFonts w:ascii="Microsoft Sans Serif" w:eastAsia="Microsoft Sans Serif" w:hAnsi="Microsoft Sans Serif" w:cs="Microsoft Sans Serif"/>
      <w:szCs w:val="20"/>
      <w:lang w:bidi="en-US"/>
    </w:rPr>
  </w:style>
  <w:style w:type="paragraph" w:styleId="TOC5">
    <w:name w:val="toc 5"/>
    <w:basedOn w:val="Normal"/>
    <w:uiPriority w:val="1"/>
    <w:unhideWhenUsed/>
    <w:rsid w:val="00B46A65"/>
    <w:pPr>
      <w:spacing w:line="225" w:lineRule="exact"/>
      <w:ind w:left="720"/>
    </w:pPr>
    <w:rPr>
      <w:rFonts w:ascii="Microsoft Sans Serif" w:eastAsia="Microsoft Sans Serif" w:hAnsi="Microsoft Sans Serif" w:cs="Microsoft Sans Serif"/>
      <w:b/>
      <w:bCs/>
      <w:i/>
      <w:lang w:bidi="en-US"/>
    </w:rPr>
  </w:style>
  <w:style w:type="paragraph" w:styleId="TOC6">
    <w:name w:val="toc 6"/>
    <w:basedOn w:val="Normal"/>
    <w:uiPriority w:val="1"/>
    <w:unhideWhenUsed/>
    <w:rsid w:val="00B46A65"/>
    <w:pPr>
      <w:spacing w:before="33"/>
      <w:ind w:left="840" w:hanging="240"/>
    </w:pPr>
    <w:rPr>
      <w:rFonts w:ascii="Microsoft Sans Serif" w:eastAsia="Microsoft Sans Serif" w:hAnsi="Microsoft Sans Serif" w:cs="Microsoft Sans Serif"/>
      <w:szCs w:val="20"/>
      <w:lang w:bidi="en-US"/>
    </w:rPr>
  </w:style>
  <w:style w:type="paragraph" w:styleId="TOC7">
    <w:name w:val="toc 7"/>
    <w:basedOn w:val="Normal"/>
    <w:uiPriority w:val="1"/>
    <w:unhideWhenUsed/>
    <w:rsid w:val="00B46A65"/>
    <w:pPr>
      <w:spacing w:line="225" w:lineRule="exact"/>
      <w:ind w:left="1080"/>
    </w:pPr>
    <w:rPr>
      <w:rFonts w:ascii="Microsoft Sans Serif" w:eastAsia="Microsoft Sans Serif" w:hAnsi="Microsoft Sans Serif" w:cs="Microsoft Sans Serif"/>
      <w:szCs w:val="20"/>
      <w:lang w:bidi="en-US"/>
    </w:rPr>
  </w:style>
  <w:style w:type="paragraph" w:styleId="TOC8">
    <w:name w:val="toc 8"/>
    <w:basedOn w:val="Normal"/>
    <w:uiPriority w:val="1"/>
    <w:unhideWhenUsed/>
    <w:rsid w:val="00B46A65"/>
    <w:pPr>
      <w:spacing w:line="222" w:lineRule="exact"/>
      <w:ind w:left="1080"/>
    </w:pPr>
    <w:rPr>
      <w:rFonts w:ascii="Microsoft Sans Serif" w:eastAsia="Microsoft Sans Serif" w:hAnsi="Microsoft Sans Serif" w:cs="Microsoft Sans Serif"/>
      <w:b/>
      <w:bCs/>
      <w:i/>
      <w:lang w:bidi="en-US"/>
    </w:rPr>
  </w:style>
  <w:style w:type="paragraph" w:styleId="Header">
    <w:name w:val="header"/>
    <w:basedOn w:val="Normal"/>
    <w:link w:val="HeaderChar"/>
    <w:uiPriority w:val="99"/>
    <w:unhideWhenUsed/>
    <w:rsid w:val="00B46A65"/>
    <w:pPr>
      <w:tabs>
        <w:tab w:val="center" w:pos="4680"/>
        <w:tab w:val="right" w:pos="9360"/>
      </w:tabs>
    </w:pPr>
  </w:style>
  <w:style w:type="character" w:customStyle="1" w:styleId="HeaderChar">
    <w:name w:val="Header Char"/>
    <w:basedOn w:val="DefaultParagraphFont"/>
    <w:link w:val="Header"/>
    <w:uiPriority w:val="99"/>
    <w:rsid w:val="00B46A65"/>
    <w:rPr>
      <w:sz w:val="20"/>
    </w:rPr>
  </w:style>
  <w:style w:type="paragraph" w:styleId="Footer">
    <w:name w:val="footer"/>
    <w:basedOn w:val="Normal"/>
    <w:link w:val="FooterChar"/>
    <w:uiPriority w:val="99"/>
    <w:rsid w:val="00B46A65"/>
    <w:pPr>
      <w:tabs>
        <w:tab w:val="center" w:pos="4680"/>
        <w:tab w:val="right" w:pos="9360"/>
      </w:tabs>
    </w:pPr>
  </w:style>
  <w:style w:type="character" w:customStyle="1" w:styleId="FooterChar">
    <w:name w:val="Footer Char"/>
    <w:basedOn w:val="DefaultParagraphFont"/>
    <w:link w:val="Footer"/>
    <w:uiPriority w:val="99"/>
    <w:rsid w:val="00B46A65"/>
    <w:rPr>
      <w:sz w:val="20"/>
    </w:rPr>
  </w:style>
  <w:style w:type="paragraph" w:styleId="BodyText">
    <w:name w:val="Body Text"/>
    <w:basedOn w:val="Normal"/>
    <w:link w:val="BodyTextChar"/>
    <w:uiPriority w:val="1"/>
    <w:qFormat/>
    <w:rsid w:val="00B46A65"/>
    <w:rPr>
      <w:rFonts w:ascii="Microsoft Sans Serif" w:eastAsia="Microsoft Sans Serif" w:hAnsi="Microsoft Sans Serif" w:cs="Microsoft Sans Serif"/>
      <w:szCs w:val="20"/>
      <w:lang w:bidi="en-US"/>
    </w:rPr>
  </w:style>
  <w:style w:type="character" w:customStyle="1" w:styleId="BodyTextChar">
    <w:name w:val="Body Text Char"/>
    <w:basedOn w:val="DefaultParagraphFont"/>
    <w:link w:val="BodyText"/>
    <w:uiPriority w:val="1"/>
    <w:rsid w:val="00B46A65"/>
    <w:rPr>
      <w:rFonts w:ascii="Microsoft Sans Serif" w:eastAsia="Microsoft Sans Serif" w:hAnsi="Microsoft Sans Serif" w:cs="Microsoft Sans Serif"/>
      <w:sz w:val="20"/>
      <w:szCs w:val="20"/>
      <w:lang w:bidi="en-US"/>
    </w:rPr>
  </w:style>
  <w:style w:type="table" w:styleId="TableGrid">
    <w:name w:val="Table Grid"/>
    <w:basedOn w:val="TableNormal"/>
    <w:uiPriority w:val="59"/>
    <w:unhideWhenUsed/>
    <w:rsid w:val="00B46A6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0366B"/>
  </w:style>
  <w:style w:type="numbering" w:customStyle="1" w:styleId="NoList3">
    <w:name w:val="No List3"/>
    <w:next w:val="NoList"/>
    <w:uiPriority w:val="99"/>
    <w:semiHidden/>
    <w:unhideWhenUsed/>
    <w:rsid w:val="0010366B"/>
  </w:style>
  <w:style w:type="character" w:customStyle="1" w:styleId="Heading7Char">
    <w:name w:val="Heading 7 Char"/>
    <w:basedOn w:val="DefaultParagraphFont"/>
    <w:link w:val="Heading7"/>
    <w:uiPriority w:val="9"/>
    <w:rsid w:val="00B46A65"/>
    <w:rPr>
      <w:rFonts w:ascii="Arial" w:eastAsia="Arial" w:hAnsi="Arial" w:cs="Arial"/>
      <w:b/>
      <w:bCs/>
      <w:i/>
      <w:sz w:val="17"/>
      <w:szCs w:val="17"/>
      <w:lang w:bidi="en-US"/>
    </w:rPr>
  </w:style>
  <w:style w:type="paragraph" w:customStyle="1" w:styleId="Style1">
    <w:name w:val="Style1"/>
    <w:basedOn w:val="ChapterNumbers"/>
    <w:rsid w:val="00B46A65"/>
    <w:rPr>
      <w:sz w:val="32"/>
    </w:rPr>
  </w:style>
  <w:style w:type="paragraph" w:styleId="Title">
    <w:name w:val="Title"/>
    <w:basedOn w:val="Normal"/>
    <w:link w:val="TitleChar"/>
    <w:uiPriority w:val="10"/>
    <w:qFormat/>
    <w:rsid w:val="009E090B"/>
    <w:pPr>
      <w:spacing w:before="123" w:line="720" w:lineRule="exact"/>
      <w:ind w:left="120"/>
    </w:pPr>
    <w:rPr>
      <w:rFonts w:ascii="Arial Black" w:eastAsia="Arial Black" w:hAnsi="Arial Black" w:cs="Arial Black"/>
      <w:sz w:val="52"/>
      <w:szCs w:val="52"/>
    </w:rPr>
  </w:style>
  <w:style w:type="character" w:customStyle="1" w:styleId="TitleChar">
    <w:name w:val="Title Char"/>
    <w:basedOn w:val="DefaultParagraphFont"/>
    <w:link w:val="Title"/>
    <w:uiPriority w:val="10"/>
    <w:rsid w:val="009E090B"/>
    <w:rPr>
      <w:rFonts w:ascii="Arial Black" w:eastAsia="Arial Black" w:hAnsi="Arial Black" w:cs="Arial Black"/>
      <w:sz w:val="52"/>
      <w:szCs w:val="52"/>
    </w:rPr>
  </w:style>
  <w:style w:type="paragraph" w:customStyle="1" w:styleId="Default">
    <w:name w:val="Default"/>
    <w:rsid w:val="009E090B"/>
    <w:pPr>
      <w:autoSpaceDE w:val="0"/>
      <w:autoSpaceDN w:val="0"/>
      <w:adjustRightInd w:val="0"/>
      <w:spacing w:before="0" w:after="0"/>
    </w:pPr>
    <w:rPr>
      <w:rFonts w:ascii="Helvetica World" w:eastAsia="Helvetica World" w:cs="Helvetica Worl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3.emf"/><Relationship Id="rId18" Type="http://schemas.openxmlformats.org/officeDocument/2006/relationships/hyperlink" Target="https://www.irs.gov/pub/irs-irbs/irb14-03.pdf" TargetMode="External"/><Relationship Id="rId26" Type="http://schemas.openxmlformats.org/officeDocument/2006/relationships/hyperlink" Target="https://www.irs.gov/charities-non-profits" TargetMode="External"/><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irs.gov/charities-non-profits/user-fees-for-tax-exempt-and-government-entities-division" TargetMode="External"/><Relationship Id="rId34" Type="http://schemas.openxmlformats.org/officeDocument/2006/relationships/hyperlink" Target="https://nccs.urban.org/" TargetMode="External"/><Relationship Id="rId7" Type="http://schemas.openxmlformats.org/officeDocument/2006/relationships/image" Target="media/image1.png"/><Relationship Id="rId12" Type="http://schemas.openxmlformats.org/officeDocument/2006/relationships/hyperlink" Target="https://www.irs.gov/charities-non-profits/eo-operational-requirements-private-foundations-and-public-charities" TargetMode="External"/><Relationship Id="rId17" Type="http://schemas.openxmlformats.org/officeDocument/2006/relationships/hyperlink" Target="https://www.irs.gov/charities-and-nonprofits" TargetMode="External"/><Relationship Id="rId25" Type="http://schemas.openxmlformats.org/officeDocument/2006/relationships/hyperlink" Target="https://www.pay.gov/public/home" TargetMode="External"/><Relationship Id="rId33" Type="http://schemas.openxmlformats.org/officeDocument/2006/relationships/hyperlink" Target="https://www.irs.gov/pub/irs-irbs/irb11-03.pdf" TargetMode="External"/><Relationship Id="rId38" Type="http://schemas.openxmlformats.org/officeDocument/2006/relationships/image" Target="media/image7.emf"/><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hyperlink" Target="https://www.pay.gov/public/home" TargetMode="External"/><Relationship Id="rId29" Type="http://schemas.openxmlformats.org/officeDocument/2006/relationships/hyperlink" Target="https://www.irs.gov/charities-non-profits/charitable-organizations/exempt-organization-sample-questions"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rs.gov/charities-non-profits/eo-operational-requirements-private-foundations-and-public-charities" TargetMode="External"/><Relationship Id="rId24" Type="http://schemas.openxmlformats.org/officeDocument/2006/relationships/hyperlink" Target="https://www.pay.gov/public/home" TargetMode="External"/><Relationship Id="rId32" Type="http://schemas.openxmlformats.org/officeDocument/2006/relationships/hyperlink" Target="https://www.irs.gov/pub/irs-irbs/irb11-03.pdf" TargetMode="External"/><Relationship Id="rId37" Type="http://schemas.openxmlformats.org/officeDocument/2006/relationships/hyperlink" Target="https://www.treasury.gov/resource-center/sanctions/Pages/default.aspx"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4.emf"/><Relationship Id="rId23" Type="http://schemas.openxmlformats.org/officeDocument/2006/relationships/hyperlink" Target="https://www.irs.gov/charities-non-profits/user-fees-for-tax-exempt-and-government-entities-division" TargetMode="External"/><Relationship Id="rId28" Type="http://schemas.openxmlformats.org/officeDocument/2006/relationships/hyperlink" Target="https://www.irs.gov/charities-non-profits/charitable-organizations/exempt-organization-sample-questions" TargetMode="External"/><Relationship Id="rId36" Type="http://schemas.openxmlformats.org/officeDocument/2006/relationships/hyperlink" Target="https://www.irs.gov/irb/2007-25_IRB" TargetMode="External"/><Relationship Id="rId10" Type="http://schemas.openxmlformats.org/officeDocument/2006/relationships/hyperlink" Target="https://www.irs.gov/charities-non-profits/eo-operational-requirements-private-foundations-and-public-charities" TargetMode="External"/><Relationship Id="rId19" Type="http://schemas.openxmlformats.org/officeDocument/2006/relationships/hyperlink" Target="https://www.irs.gov/pub/irs-irbs/irb14-03.pdf" TargetMode="External"/><Relationship Id="rId31" Type="http://schemas.openxmlformats.org/officeDocument/2006/relationships/hyperlink" Target="https://www.irs.gov/charities-non-profits/charitable-organizations/exempt-organization-sample-questions" TargetMode="External"/><Relationship Id="rId4" Type="http://schemas.openxmlformats.org/officeDocument/2006/relationships/webSettings" Target="webSettings.xml"/><Relationship Id="rId9" Type="http://schemas.openxmlformats.org/officeDocument/2006/relationships/hyperlink" Target="https://www.irs.gov/charities-non-profits/charitable-organizations/public-charity-exemption-application" TargetMode="External"/><Relationship Id="rId14" Type="http://schemas.openxmlformats.org/officeDocument/2006/relationships/hyperlink" Target="http://www.nasconet.org/" TargetMode="External"/><Relationship Id="rId22" Type="http://schemas.openxmlformats.org/officeDocument/2006/relationships/hyperlink" Target="https://www.irs.gov/charities-non-profits/user-fees-for-tax-exempt-and-government-entities-division" TargetMode="External"/><Relationship Id="rId27" Type="http://schemas.openxmlformats.org/officeDocument/2006/relationships/image" Target="media/image6.png"/><Relationship Id="rId30" Type="http://schemas.openxmlformats.org/officeDocument/2006/relationships/hyperlink" Target="https://www.irs.gov/charities-non-profits/charitable-organizations/exempt-organization-sample-questions" TargetMode="External"/><Relationship Id="rId35" Type="http://schemas.openxmlformats.org/officeDocument/2006/relationships/hyperlink" Target="https://www.irs.gov/irb/2007-25_IR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Miller\Documents\01%20-%20Global%20Precision%20Imaging\Customers\GPO%20Pubs\02%20-%20Print%20Orders\Working%20Templates\02%20-%20IRS%20Styles%20Template%202023%20-%20TC%20Inst%20Pu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02 - IRS Styles Template 2023 - TC Inst Pub</Template>
  <TotalTime>2</TotalTime>
  <Pages>88</Pages>
  <Words>9913</Words>
  <Characters>56508</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Whitney Miller</dc:creator>
  <cp:lastModifiedBy>Whitney Miller</cp:lastModifiedBy>
  <cp:revision>2</cp:revision>
  <dcterms:created xsi:type="dcterms:W3CDTF">2024-04-24T17:58:00Z</dcterms:created>
  <dcterms:modified xsi:type="dcterms:W3CDTF">2024-04-24T17:58:00Z</dcterms:modified>
</cp:coreProperties>
</file>